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A57BF" w14:textId="633C7A9D" w:rsidR="00F24917" w:rsidRDefault="008C45FA">
      <w:pPr>
        <w:jc w:val="center"/>
        <w:rPr>
          <w:b/>
          <w:spacing w:val="30"/>
          <w:sz w:val="26"/>
          <w:szCs w:val="26"/>
        </w:rPr>
      </w:pPr>
      <w:r>
        <w:rPr>
          <w:b/>
          <w:noProof/>
          <w:spacing w:val="30"/>
          <w:sz w:val="26"/>
          <w:szCs w:val="26"/>
        </w:rPr>
        <w:drawing>
          <wp:inline distT="0" distB="0" distL="0" distR="0" wp14:anchorId="66B37700" wp14:editId="798AF741">
            <wp:extent cx="676910" cy="829310"/>
            <wp:effectExtent l="0" t="0" r="889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910" cy="829310"/>
                    </a:xfrm>
                    <a:prstGeom prst="rect">
                      <a:avLst/>
                    </a:prstGeom>
                    <a:noFill/>
                  </pic:spPr>
                </pic:pic>
              </a:graphicData>
            </a:graphic>
          </wp:inline>
        </w:drawing>
      </w:r>
    </w:p>
    <w:p w14:paraId="730853F8" w14:textId="77777777" w:rsidR="008C45FA" w:rsidRPr="004F0936" w:rsidRDefault="008C45FA">
      <w:pPr>
        <w:jc w:val="center"/>
        <w:rPr>
          <w:b/>
          <w:spacing w:val="30"/>
          <w:sz w:val="26"/>
          <w:szCs w:val="26"/>
        </w:rPr>
      </w:pPr>
    </w:p>
    <w:p w14:paraId="00E4ECBE" w14:textId="0CDD75D2" w:rsidR="00F24917" w:rsidRPr="00407C31" w:rsidRDefault="002F7322">
      <w:pPr>
        <w:pStyle w:val="Postan"/>
        <w:rPr>
          <w:b/>
          <w:szCs w:val="28"/>
        </w:rPr>
      </w:pPr>
      <w:r w:rsidRPr="00407C31">
        <w:rPr>
          <w:b/>
          <w:szCs w:val="28"/>
        </w:rPr>
        <w:t xml:space="preserve">АДМИНИСТРАЦИЯ ИСТОМИНСКОЕ СЕЛЬСКОЕ ПОСЕЛЕНИЕ </w:t>
      </w:r>
    </w:p>
    <w:p w14:paraId="695AEAE5" w14:textId="521B44E4" w:rsidR="002F7322" w:rsidRPr="00407C31" w:rsidRDefault="002F1D60">
      <w:pPr>
        <w:pStyle w:val="Postan"/>
        <w:rPr>
          <w:b/>
          <w:szCs w:val="28"/>
        </w:rPr>
      </w:pPr>
      <w:r w:rsidRPr="00407C31">
        <w:rPr>
          <w:b/>
          <w:szCs w:val="28"/>
        </w:rPr>
        <w:t>АКСАЙСКОГО РАЙОНА РОСТО</w:t>
      </w:r>
      <w:r w:rsidR="002F7322" w:rsidRPr="00407C31">
        <w:rPr>
          <w:b/>
          <w:szCs w:val="28"/>
        </w:rPr>
        <w:t>ВСКОЙ ОБЛАСТИ</w:t>
      </w:r>
    </w:p>
    <w:p w14:paraId="5FF24408" w14:textId="77777777" w:rsidR="002F7322" w:rsidRPr="002F1D60" w:rsidRDefault="002F7322">
      <w:pPr>
        <w:pStyle w:val="Postan"/>
        <w:rPr>
          <w:szCs w:val="28"/>
        </w:rPr>
      </w:pPr>
    </w:p>
    <w:p w14:paraId="6C28E156" w14:textId="432F1D4A" w:rsidR="00F24917" w:rsidRPr="002F1D60" w:rsidRDefault="00407C31" w:rsidP="00B91DF5">
      <w:pPr>
        <w:pStyle w:val="1"/>
        <w:keepNext w:val="0"/>
        <w:widowControl w:val="0"/>
        <w:spacing w:line="240" w:lineRule="auto"/>
        <w:rPr>
          <w:rFonts w:ascii="Times New Roman" w:hAnsi="Times New Roman"/>
          <w:spacing w:val="0"/>
          <w:szCs w:val="28"/>
        </w:rPr>
      </w:pPr>
      <w:r>
        <w:rPr>
          <w:rFonts w:ascii="Times New Roman" w:hAnsi="Times New Roman"/>
          <w:spacing w:val="0"/>
          <w:szCs w:val="28"/>
        </w:rPr>
        <w:t>РАСПОРЯЖЕНИЕ</w:t>
      </w:r>
      <w:r w:rsidR="00F24917" w:rsidRPr="002F1D60">
        <w:rPr>
          <w:rFonts w:ascii="Times New Roman" w:hAnsi="Times New Roman"/>
          <w:spacing w:val="0"/>
          <w:szCs w:val="28"/>
        </w:rPr>
        <w:t xml:space="preserve"> </w:t>
      </w:r>
    </w:p>
    <w:p w14:paraId="775998CC" w14:textId="77777777" w:rsidR="006564DB" w:rsidRPr="002F1D60" w:rsidRDefault="006564DB" w:rsidP="007936ED">
      <w:pPr>
        <w:jc w:val="center"/>
        <w:rPr>
          <w:b/>
          <w:sz w:val="28"/>
          <w:szCs w:val="28"/>
        </w:rPr>
      </w:pPr>
    </w:p>
    <w:p w14:paraId="4347D45A" w14:textId="5F2A5103" w:rsidR="006564DB" w:rsidRPr="002F1D60" w:rsidRDefault="008C45FA" w:rsidP="00AB74B0">
      <w:pPr>
        <w:rPr>
          <w:kern w:val="2"/>
          <w:sz w:val="28"/>
          <w:szCs w:val="28"/>
        </w:rPr>
      </w:pPr>
      <w:r>
        <w:rPr>
          <w:sz w:val="28"/>
          <w:szCs w:val="28"/>
        </w:rPr>
        <w:t>18.04.2022г.</w:t>
      </w:r>
      <w:r w:rsidR="002F7322" w:rsidRPr="002F1D60">
        <w:rPr>
          <w:sz w:val="28"/>
          <w:szCs w:val="28"/>
        </w:rPr>
        <w:t xml:space="preserve">                            </w:t>
      </w:r>
      <w:r w:rsidR="002F1D60" w:rsidRPr="002F1D60">
        <w:rPr>
          <w:sz w:val="28"/>
          <w:szCs w:val="28"/>
        </w:rPr>
        <w:t xml:space="preserve">  </w:t>
      </w:r>
      <w:r w:rsidR="002F7322" w:rsidRPr="002F1D60">
        <w:rPr>
          <w:sz w:val="28"/>
          <w:szCs w:val="28"/>
        </w:rPr>
        <w:t xml:space="preserve">      </w:t>
      </w:r>
      <w:r w:rsidR="002F1D60" w:rsidRPr="002F1D60">
        <w:rPr>
          <w:sz w:val="28"/>
          <w:szCs w:val="28"/>
        </w:rPr>
        <w:t>х. Островского</w:t>
      </w:r>
      <w:r w:rsidR="002F7322" w:rsidRPr="002F1D60">
        <w:rPr>
          <w:sz w:val="28"/>
          <w:szCs w:val="28"/>
        </w:rPr>
        <w:t xml:space="preserve">  </w:t>
      </w:r>
      <w:r w:rsidR="002F1D60" w:rsidRPr="002F1D60">
        <w:rPr>
          <w:sz w:val="28"/>
          <w:szCs w:val="28"/>
        </w:rPr>
        <w:t xml:space="preserve">             </w:t>
      </w:r>
      <w:r w:rsidR="002F7322" w:rsidRPr="002F1D60">
        <w:rPr>
          <w:sz w:val="28"/>
          <w:szCs w:val="28"/>
        </w:rPr>
        <w:t xml:space="preserve">     </w:t>
      </w:r>
      <w:r w:rsidR="002401FD" w:rsidRPr="002F1D60">
        <w:rPr>
          <w:sz w:val="28"/>
          <w:szCs w:val="28"/>
        </w:rPr>
        <w:t xml:space="preserve">                           </w:t>
      </w:r>
      <w:r>
        <w:rPr>
          <w:sz w:val="28"/>
          <w:szCs w:val="28"/>
        </w:rPr>
        <w:t>76</w:t>
      </w:r>
    </w:p>
    <w:p w14:paraId="641DC2E7" w14:textId="77777777" w:rsidR="00392EB6" w:rsidRPr="002F1D60" w:rsidRDefault="00392EB6" w:rsidP="00392EB6">
      <w:pPr>
        <w:jc w:val="center"/>
        <w:rPr>
          <w:kern w:val="2"/>
          <w:sz w:val="28"/>
          <w:szCs w:val="28"/>
        </w:rPr>
      </w:pPr>
    </w:p>
    <w:p w14:paraId="7EA5418A" w14:textId="2E9DBF4E" w:rsidR="00F7312C" w:rsidRDefault="00F7312C" w:rsidP="00F138A7">
      <w:pPr>
        <w:pStyle w:val="a5"/>
        <w:ind w:firstLine="0"/>
        <w:rPr>
          <w:szCs w:val="28"/>
        </w:rPr>
      </w:pPr>
      <w:r>
        <w:rPr>
          <w:szCs w:val="28"/>
        </w:rPr>
        <w:t xml:space="preserve">«О закладке похозяйственных книг </w:t>
      </w:r>
    </w:p>
    <w:p w14:paraId="75B52A81" w14:textId="1A8FEA7D" w:rsidR="00F138A7" w:rsidRPr="002F1D60" w:rsidRDefault="00F7312C" w:rsidP="00F138A7">
      <w:pPr>
        <w:pStyle w:val="a5"/>
        <w:ind w:firstLine="0"/>
        <w:rPr>
          <w:kern w:val="2"/>
          <w:szCs w:val="28"/>
        </w:rPr>
      </w:pPr>
      <w:r>
        <w:rPr>
          <w:szCs w:val="28"/>
        </w:rPr>
        <w:t>на 2022-2025гг.»</w:t>
      </w:r>
    </w:p>
    <w:p w14:paraId="62647691" w14:textId="77777777" w:rsidR="00392EB6" w:rsidRPr="002F1D60" w:rsidRDefault="00392EB6" w:rsidP="00392EB6">
      <w:pPr>
        <w:shd w:val="clear" w:color="auto" w:fill="FFFFFF" w:themeFill="background1"/>
        <w:jc w:val="center"/>
        <w:rPr>
          <w:kern w:val="2"/>
          <w:sz w:val="28"/>
          <w:szCs w:val="28"/>
        </w:rPr>
      </w:pPr>
    </w:p>
    <w:p w14:paraId="43258B3E" w14:textId="35A02D64" w:rsidR="00153F28" w:rsidRPr="002F1D60" w:rsidRDefault="00F7312C" w:rsidP="00392EB6">
      <w:pPr>
        <w:shd w:val="clear" w:color="auto" w:fill="FFFFFF" w:themeFill="background1"/>
        <w:ind w:firstLine="709"/>
        <w:jc w:val="both"/>
        <w:rPr>
          <w:kern w:val="2"/>
          <w:sz w:val="28"/>
          <w:szCs w:val="28"/>
        </w:rPr>
      </w:pPr>
      <w:r w:rsidRPr="00F7312C">
        <w:rPr>
          <w:kern w:val="2"/>
          <w:sz w:val="28"/>
          <w:szCs w:val="28"/>
        </w:rPr>
        <w:t xml:space="preserve">В соответствии с </w:t>
      </w:r>
      <w:r w:rsidR="00407C31">
        <w:rPr>
          <w:kern w:val="2"/>
          <w:sz w:val="28"/>
          <w:szCs w:val="28"/>
        </w:rPr>
        <w:t>Постановлением Администрации Истоминского сельского поселения от 14.04.2022г. № 80 1.</w:t>
      </w:r>
      <w:r w:rsidR="00407C31">
        <w:rPr>
          <w:kern w:val="2"/>
          <w:sz w:val="28"/>
          <w:szCs w:val="28"/>
        </w:rPr>
        <w:tab/>
        <w:t>д</w:t>
      </w:r>
      <w:r w:rsidR="00407C31" w:rsidRPr="00407C31">
        <w:rPr>
          <w:kern w:val="2"/>
          <w:sz w:val="28"/>
          <w:szCs w:val="28"/>
        </w:rPr>
        <w:t>ля ведения учета личных подсобных хозяйств на территории Истоминского сельского поселения, организовать перезакладку похозяйственных книг</w:t>
      </w:r>
      <w:r w:rsidR="00407C31">
        <w:rPr>
          <w:kern w:val="2"/>
          <w:sz w:val="28"/>
          <w:szCs w:val="28"/>
        </w:rPr>
        <w:t xml:space="preserve">  на 2022-2025гг.</w:t>
      </w:r>
      <w:r w:rsidR="0029536A">
        <w:rPr>
          <w:kern w:val="2"/>
          <w:sz w:val="28"/>
          <w:szCs w:val="28"/>
        </w:rPr>
        <w:t>;</w:t>
      </w:r>
      <w:r w:rsidR="00153F28" w:rsidRPr="002F1D60">
        <w:rPr>
          <w:kern w:val="2"/>
          <w:sz w:val="28"/>
          <w:szCs w:val="28"/>
        </w:rPr>
        <w:t>-</w:t>
      </w:r>
      <w:r w:rsidR="00392EB6" w:rsidRPr="002F1D60">
        <w:rPr>
          <w:kern w:val="2"/>
          <w:sz w:val="28"/>
          <w:szCs w:val="28"/>
        </w:rPr>
        <w:t xml:space="preserve"> </w:t>
      </w:r>
    </w:p>
    <w:p w14:paraId="125B98F3" w14:textId="77777777" w:rsidR="00153F28" w:rsidRPr="002F1D60" w:rsidRDefault="00153F28" w:rsidP="00392EB6">
      <w:pPr>
        <w:shd w:val="clear" w:color="auto" w:fill="FFFFFF" w:themeFill="background1"/>
        <w:ind w:firstLine="709"/>
        <w:jc w:val="both"/>
        <w:rPr>
          <w:kern w:val="2"/>
          <w:sz w:val="28"/>
          <w:szCs w:val="28"/>
        </w:rPr>
      </w:pPr>
    </w:p>
    <w:p w14:paraId="3A8AFB18" w14:textId="77777777" w:rsidR="00153F28" w:rsidRPr="002F1D60" w:rsidRDefault="00153F28" w:rsidP="008C45FA">
      <w:pPr>
        <w:shd w:val="clear" w:color="auto" w:fill="FFFFFF" w:themeFill="background1"/>
        <w:ind w:firstLine="709"/>
        <w:rPr>
          <w:b/>
          <w:kern w:val="2"/>
          <w:sz w:val="28"/>
          <w:szCs w:val="28"/>
        </w:rPr>
      </w:pPr>
    </w:p>
    <w:p w14:paraId="56458512" w14:textId="77777777" w:rsidR="002E6449" w:rsidRDefault="002E6449" w:rsidP="002E6449">
      <w:pPr>
        <w:pStyle w:val="af0"/>
        <w:numPr>
          <w:ilvl w:val="0"/>
          <w:numId w:val="14"/>
        </w:numPr>
        <w:jc w:val="both"/>
        <w:rPr>
          <w:sz w:val="28"/>
          <w:szCs w:val="28"/>
        </w:rPr>
      </w:pPr>
      <w:r w:rsidRPr="002E6449">
        <w:rPr>
          <w:sz w:val="28"/>
          <w:szCs w:val="28"/>
        </w:rPr>
        <w:t>Для ведения учета личных подсобных хозяйств на территории</w:t>
      </w:r>
      <w:r>
        <w:rPr>
          <w:sz w:val="28"/>
          <w:szCs w:val="28"/>
        </w:rPr>
        <w:t xml:space="preserve"> Истоминского </w:t>
      </w:r>
      <w:r w:rsidRPr="002E6449">
        <w:rPr>
          <w:sz w:val="28"/>
          <w:szCs w:val="28"/>
        </w:rPr>
        <w:t xml:space="preserve">сельского поселения, организовать перезакладку похозяйственных книг согласно номерам:   </w:t>
      </w:r>
    </w:p>
    <w:p w14:paraId="37AB46D4" w14:textId="16945F30" w:rsidR="00973A9D" w:rsidRDefault="00973A9D" w:rsidP="00973A9D">
      <w:pPr>
        <w:ind w:left="709"/>
        <w:jc w:val="both"/>
        <w:rPr>
          <w:sz w:val="28"/>
          <w:szCs w:val="28"/>
        </w:rPr>
      </w:pPr>
      <w:r w:rsidRPr="00973A9D">
        <w:rPr>
          <w:sz w:val="28"/>
          <w:szCs w:val="28"/>
        </w:rPr>
        <w:t xml:space="preserve">похозяйственная книга </w:t>
      </w:r>
      <w:r w:rsidR="009372B9">
        <w:rPr>
          <w:sz w:val="28"/>
          <w:szCs w:val="28"/>
        </w:rPr>
        <w:t xml:space="preserve"> </w:t>
      </w:r>
      <w:r w:rsidRPr="00973A9D">
        <w:rPr>
          <w:sz w:val="28"/>
          <w:szCs w:val="28"/>
        </w:rPr>
        <w:t>№ 1</w:t>
      </w:r>
      <w:r>
        <w:rPr>
          <w:sz w:val="28"/>
          <w:szCs w:val="28"/>
        </w:rPr>
        <w:t xml:space="preserve"> п. </w:t>
      </w:r>
      <w:proofErr w:type="gramStart"/>
      <w:r>
        <w:rPr>
          <w:sz w:val="28"/>
          <w:szCs w:val="28"/>
        </w:rPr>
        <w:t>Дивный</w:t>
      </w:r>
      <w:proofErr w:type="gramEnd"/>
      <w:r>
        <w:rPr>
          <w:sz w:val="28"/>
          <w:szCs w:val="28"/>
        </w:rPr>
        <w:t>, ул. Ленина – 200 листов;</w:t>
      </w:r>
    </w:p>
    <w:p w14:paraId="11C8F79F" w14:textId="5C67FF91" w:rsidR="00973A9D" w:rsidRDefault="00973A9D" w:rsidP="00973A9D">
      <w:pPr>
        <w:ind w:left="709"/>
        <w:jc w:val="both"/>
        <w:rPr>
          <w:sz w:val="28"/>
          <w:szCs w:val="28"/>
        </w:rPr>
      </w:pPr>
      <w:r w:rsidRPr="00973A9D">
        <w:rPr>
          <w:sz w:val="28"/>
          <w:szCs w:val="28"/>
        </w:rPr>
        <w:t>похозяйстве</w:t>
      </w:r>
      <w:r>
        <w:rPr>
          <w:sz w:val="28"/>
          <w:szCs w:val="28"/>
        </w:rPr>
        <w:t xml:space="preserve">нная книга № 2 п. </w:t>
      </w:r>
      <w:proofErr w:type="gramStart"/>
      <w:r>
        <w:rPr>
          <w:sz w:val="28"/>
          <w:szCs w:val="28"/>
        </w:rPr>
        <w:t>Дивный</w:t>
      </w:r>
      <w:proofErr w:type="gramEnd"/>
      <w:r>
        <w:rPr>
          <w:sz w:val="28"/>
          <w:szCs w:val="28"/>
        </w:rPr>
        <w:t xml:space="preserve">, ул. Советская </w:t>
      </w:r>
      <w:r w:rsidR="00A3610A">
        <w:rPr>
          <w:sz w:val="28"/>
          <w:szCs w:val="28"/>
        </w:rPr>
        <w:t xml:space="preserve">с </w:t>
      </w:r>
      <w:r>
        <w:rPr>
          <w:sz w:val="28"/>
          <w:szCs w:val="28"/>
        </w:rPr>
        <w:t>1</w:t>
      </w:r>
      <w:r w:rsidR="00A3610A">
        <w:rPr>
          <w:sz w:val="28"/>
          <w:szCs w:val="28"/>
        </w:rPr>
        <w:t xml:space="preserve"> по </w:t>
      </w:r>
      <w:r>
        <w:rPr>
          <w:sz w:val="28"/>
          <w:szCs w:val="28"/>
        </w:rPr>
        <w:t>26а – 200 листов;</w:t>
      </w:r>
    </w:p>
    <w:p w14:paraId="1E076790" w14:textId="0266FD14" w:rsidR="00973A9D" w:rsidRDefault="00973A9D" w:rsidP="00973A9D">
      <w:pPr>
        <w:ind w:left="709"/>
        <w:jc w:val="both"/>
        <w:rPr>
          <w:sz w:val="28"/>
          <w:szCs w:val="28"/>
        </w:rPr>
      </w:pPr>
      <w:r>
        <w:rPr>
          <w:sz w:val="28"/>
          <w:szCs w:val="28"/>
        </w:rPr>
        <w:t xml:space="preserve">похозяйственная книга № 3 п. </w:t>
      </w:r>
      <w:proofErr w:type="gramStart"/>
      <w:r>
        <w:rPr>
          <w:sz w:val="28"/>
          <w:szCs w:val="28"/>
        </w:rPr>
        <w:t>Дивный</w:t>
      </w:r>
      <w:proofErr w:type="gramEnd"/>
      <w:r>
        <w:rPr>
          <w:sz w:val="28"/>
          <w:szCs w:val="28"/>
        </w:rPr>
        <w:t xml:space="preserve">, ул. Советская </w:t>
      </w:r>
      <w:r w:rsidR="009372B9">
        <w:rPr>
          <w:sz w:val="28"/>
          <w:szCs w:val="28"/>
        </w:rPr>
        <w:t xml:space="preserve">с 27 по </w:t>
      </w:r>
      <w:r>
        <w:rPr>
          <w:sz w:val="28"/>
          <w:szCs w:val="28"/>
        </w:rPr>
        <w:t>36 – 200 листов;</w:t>
      </w:r>
    </w:p>
    <w:p w14:paraId="5D6FA906" w14:textId="55147E64" w:rsidR="00973A9D" w:rsidRDefault="00973A9D" w:rsidP="00973A9D">
      <w:pPr>
        <w:ind w:left="709"/>
        <w:jc w:val="both"/>
        <w:rPr>
          <w:sz w:val="28"/>
          <w:szCs w:val="28"/>
        </w:rPr>
      </w:pPr>
      <w:proofErr w:type="gramStart"/>
      <w:r>
        <w:rPr>
          <w:sz w:val="28"/>
          <w:szCs w:val="28"/>
        </w:rPr>
        <w:t xml:space="preserve">похозяйственная книга </w:t>
      </w:r>
      <w:r w:rsidR="009372B9">
        <w:rPr>
          <w:sz w:val="28"/>
          <w:szCs w:val="28"/>
        </w:rPr>
        <w:t xml:space="preserve"> </w:t>
      </w:r>
      <w:r>
        <w:rPr>
          <w:sz w:val="28"/>
          <w:szCs w:val="28"/>
        </w:rPr>
        <w:t xml:space="preserve">№ 4 п. Дивный, ул. </w:t>
      </w:r>
      <w:r w:rsidR="00A3610A">
        <w:rPr>
          <w:sz w:val="28"/>
          <w:szCs w:val="28"/>
        </w:rPr>
        <w:t>Набережная, ул. Победы – 200 листов;</w:t>
      </w:r>
      <w:proofErr w:type="gramEnd"/>
    </w:p>
    <w:p w14:paraId="430BC9DB" w14:textId="0E41A6E3" w:rsidR="00A3610A" w:rsidRDefault="00A3610A" w:rsidP="00973A9D">
      <w:pPr>
        <w:ind w:left="709"/>
        <w:jc w:val="both"/>
        <w:rPr>
          <w:sz w:val="28"/>
          <w:szCs w:val="28"/>
        </w:rPr>
      </w:pPr>
      <w:proofErr w:type="gramStart"/>
      <w:r>
        <w:rPr>
          <w:sz w:val="28"/>
          <w:szCs w:val="28"/>
        </w:rPr>
        <w:t xml:space="preserve">похозяйственная книга </w:t>
      </w:r>
      <w:r w:rsidR="009372B9">
        <w:rPr>
          <w:sz w:val="28"/>
          <w:szCs w:val="28"/>
        </w:rPr>
        <w:t xml:space="preserve"> </w:t>
      </w:r>
      <w:r>
        <w:rPr>
          <w:sz w:val="28"/>
          <w:szCs w:val="28"/>
        </w:rPr>
        <w:t>№ 5 п. Дивный, ул. Привольная, ул. Школьная – 200 листов;</w:t>
      </w:r>
      <w:proofErr w:type="gramEnd"/>
    </w:p>
    <w:p w14:paraId="55D6C1D6" w14:textId="07ABFCCE" w:rsidR="00A3610A" w:rsidRDefault="00A3610A" w:rsidP="00973A9D">
      <w:pPr>
        <w:ind w:left="709"/>
        <w:jc w:val="both"/>
        <w:rPr>
          <w:sz w:val="28"/>
          <w:szCs w:val="28"/>
        </w:rPr>
      </w:pPr>
      <w:proofErr w:type="gramStart"/>
      <w:r>
        <w:rPr>
          <w:sz w:val="28"/>
          <w:szCs w:val="28"/>
        </w:rPr>
        <w:t xml:space="preserve">похозяйственная книга № 6 п. Дивный, ул. 87-й Дивизии, </w:t>
      </w:r>
      <w:r w:rsidR="009372B9">
        <w:rPr>
          <w:sz w:val="28"/>
          <w:szCs w:val="28"/>
        </w:rPr>
        <w:t xml:space="preserve">                        </w:t>
      </w:r>
      <w:r>
        <w:rPr>
          <w:sz w:val="28"/>
          <w:szCs w:val="28"/>
        </w:rPr>
        <w:t>пер. Молодежный, ул. Дружбы – 202 листа;</w:t>
      </w:r>
      <w:proofErr w:type="gramEnd"/>
    </w:p>
    <w:p w14:paraId="57E43A6E" w14:textId="77BABB41" w:rsidR="00A3610A" w:rsidRDefault="00A3610A" w:rsidP="00973A9D">
      <w:pPr>
        <w:ind w:left="709"/>
        <w:jc w:val="both"/>
        <w:rPr>
          <w:sz w:val="28"/>
          <w:szCs w:val="28"/>
        </w:rPr>
      </w:pPr>
      <w:r w:rsidRPr="00A3610A">
        <w:rPr>
          <w:sz w:val="28"/>
          <w:szCs w:val="28"/>
        </w:rPr>
        <w:t>похозяйственная книга № 1</w:t>
      </w:r>
      <w:r w:rsidR="009372B9">
        <w:rPr>
          <w:sz w:val="28"/>
          <w:szCs w:val="28"/>
        </w:rPr>
        <w:t xml:space="preserve"> </w:t>
      </w:r>
      <w:r>
        <w:rPr>
          <w:sz w:val="28"/>
          <w:szCs w:val="28"/>
        </w:rPr>
        <w:t xml:space="preserve">п. </w:t>
      </w:r>
      <w:proofErr w:type="gramStart"/>
      <w:r>
        <w:rPr>
          <w:sz w:val="28"/>
          <w:szCs w:val="28"/>
        </w:rPr>
        <w:t>Дорожный</w:t>
      </w:r>
      <w:proofErr w:type="gramEnd"/>
      <w:r>
        <w:rPr>
          <w:sz w:val="28"/>
          <w:szCs w:val="28"/>
        </w:rPr>
        <w:t xml:space="preserve">, ул. Центральная с 1по 44 </w:t>
      </w:r>
      <w:r w:rsidR="009372B9">
        <w:rPr>
          <w:sz w:val="28"/>
          <w:szCs w:val="28"/>
        </w:rPr>
        <w:t>–</w:t>
      </w:r>
      <w:r>
        <w:rPr>
          <w:sz w:val="28"/>
          <w:szCs w:val="28"/>
        </w:rPr>
        <w:t xml:space="preserve"> </w:t>
      </w:r>
      <w:r w:rsidR="009372B9">
        <w:rPr>
          <w:sz w:val="28"/>
          <w:szCs w:val="28"/>
        </w:rPr>
        <w:t>202 листа;</w:t>
      </w:r>
    </w:p>
    <w:p w14:paraId="37E3867C" w14:textId="77777777" w:rsidR="009372B9" w:rsidRDefault="009372B9" w:rsidP="00973A9D">
      <w:pPr>
        <w:ind w:left="709"/>
        <w:jc w:val="both"/>
        <w:rPr>
          <w:sz w:val="28"/>
          <w:szCs w:val="28"/>
        </w:rPr>
      </w:pPr>
      <w:r>
        <w:rPr>
          <w:sz w:val="28"/>
          <w:szCs w:val="28"/>
        </w:rPr>
        <w:t xml:space="preserve">похозяйственная книга № 2 п. </w:t>
      </w:r>
      <w:proofErr w:type="gramStart"/>
      <w:r>
        <w:rPr>
          <w:sz w:val="28"/>
          <w:szCs w:val="28"/>
        </w:rPr>
        <w:t>Дорожный</w:t>
      </w:r>
      <w:proofErr w:type="gramEnd"/>
      <w:r>
        <w:rPr>
          <w:sz w:val="28"/>
          <w:szCs w:val="28"/>
        </w:rPr>
        <w:t xml:space="preserve">, ул. Центральная с 45 по 74, </w:t>
      </w:r>
    </w:p>
    <w:p w14:paraId="5FC237DB" w14:textId="2EAB2102" w:rsidR="009372B9" w:rsidRDefault="009372B9" w:rsidP="00973A9D">
      <w:pPr>
        <w:ind w:left="709"/>
        <w:jc w:val="both"/>
        <w:rPr>
          <w:sz w:val="28"/>
          <w:szCs w:val="28"/>
        </w:rPr>
      </w:pPr>
      <w:r>
        <w:rPr>
          <w:sz w:val="28"/>
          <w:szCs w:val="28"/>
        </w:rPr>
        <w:t xml:space="preserve">ул. </w:t>
      </w:r>
      <w:proofErr w:type="gramStart"/>
      <w:r>
        <w:rPr>
          <w:sz w:val="28"/>
          <w:szCs w:val="28"/>
        </w:rPr>
        <w:t>Молодежная</w:t>
      </w:r>
      <w:proofErr w:type="gramEnd"/>
      <w:r>
        <w:rPr>
          <w:sz w:val="28"/>
          <w:szCs w:val="28"/>
        </w:rPr>
        <w:t xml:space="preserve"> – 199 листов;</w:t>
      </w:r>
    </w:p>
    <w:p w14:paraId="761E1B05" w14:textId="77777777" w:rsidR="009372B9" w:rsidRDefault="009372B9" w:rsidP="00973A9D">
      <w:pPr>
        <w:ind w:left="709"/>
        <w:jc w:val="both"/>
        <w:rPr>
          <w:sz w:val="28"/>
          <w:szCs w:val="28"/>
        </w:rPr>
      </w:pPr>
      <w:r w:rsidRPr="009372B9">
        <w:rPr>
          <w:sz w:val="28"/>
          <w:szCs w:val="28"/>
        </w:rPr>
        <w:t>похозяй</w:t>
      </w:r>
      <w:r>
        <w:rPr>
          <w:sz w:val="28"/>
          <w:szCs w:val="28"/>
        </w:rPr>
        <w:t xml:space="preserve">ственная книга № 3 п. </w:t>
      </w:r>
      <w:proofErr w:type="gramStart"/>
      <w:r>
        <w:rPr>
          <w:sz w:val="28"/>
          <w:szCs w:val="28"/>
        </w:rPr>
        <w:t>Дорожный</w:t>
      </w:r>
      <w:proofErr w:type="gramEnd"/>
      <w:r>
        <w:rPr>
          <w:sz w:val="28"/>
          <w:szCs w:val="28"/>
        </w:rPr>
        <w:t xml:space="preserve">, ул. Широкая, ул. Канищева, </w:t>
      </w:r>
    </w:p>
    <w:p w14:paraId="16C06714" w14:textId="7BFF9216" w:rsidR="009372B9" w:rsidRDefault="009372B9" w:rsidP="00973A9D">
      <w:pPr>
        <w:ind w:left="709"/>
        <w:jc w:val="both"/>
        <w:rPr>
          <w:sz w:val="28"/>
          <w:szCs w:val="28"/>
        </w:rPr>
      </w:pPr>
      <w:r>
        <w:rPr>
          <w:sz w:val="28"/>
          <w:szCs w:val="28"/>
        </w:rPr>
        <w:t xml:space="preserve">ул. </w:t>
      </w:r>
      <w:proofErr w:type="gramStart"/>
      <w:r>
        <w:rPr>
          <w:sz w:val="28"/>
          <w:szCs w:val="28"/>
        </w:rPr>
        <w:t>Школьная</w:t>
      </w:r>
      <w:proofErr w:type="gramEnd"/>
      <w:r>
        <w:rPr>
          <w:sz w:val="28"/>
          <w:szCs w:val="28"/>
        </w:rPr>
        <w:t xml:space="preserve"> – 200 листов;</w:t>
      </w:r>
    </w:p>
    <w:p w14:paraId="1DD799D2" w14:textId="7455D84B" w:rsidR="009372B9" w:rsidRDefault="009372B9" w:rsidP="00973A9D">
      <w:pPr>
        <w:ind w:left="709"/>
        <w:jc w:val="both"/>
        <w:rPr>
          <w:sz w:val="28"/>
          <w:szCs w:val="28"/>
        </w:rPr>
      </w:pPr>
      <w:proofErr w:type="gramStart"/>
      <w:r>
        <w:rPr>
          <w:sz w:val="28"/>
          <w:szCs w:val="28"/>
        </w:rPr>
        <w:t>похозяйственная книга № 4 п. Дорожный, ул. Октябрьская, ул. Молдавская – 200 листов;</w:t>
      </w:r>
      <w:proofErr w:type="gramEnd"/>
    </w:p>
    <w:p w14:paraId="40255C61" w14:textId="649A432F" w:rsidR="009372B9" w:rsidRDefault="009372B9" w:rsidP="00973A9D">
      <w:pPr>
        <w:ind w:left="709"/>
        <w:jc w:val="both"/>
        <w:rPr>
          <w:sz w:val="28"/>
          <w:szCs w:val="28"/>
        </w:rPr>
      </w:pPr>
      <w:proofErr w:type="gramStart"/>
      <w:r>
        <w:rPr>
          <w:sz w:val="28"/>
          <w:szCs w:val="28"/>
        </w:rPr>
        <w:t xml:space="preserve">похозяйственная книга № 5 п. Дорожный, ул. Первомайская, ул. Зеленая, ул. Асфальтная – 204 листа; </w:t>
      </w:r>
      <w:proofErr w:type="gramEnd"/>
    </w:p>
    <w:p w14:paraId="7B7F7AE3" w14:textId="145D108A" w:rsidR="009372B9" w:rsidRDefault="009372B9" w:rsidP="00973A9D">
      <w:pPr>
        <w:ind w:left="709"/>
        <w:jc w:val="both"/>
        <w:rPr>
          <w:sz w:val="28"/>
          <w:szCs w:val="28"/>
        </w:rPr>
      </w:pPr>
      <w:r>
        <w:rPr>
          <w:sz w:val="28"/>
          <w:szCs w:val="28"/>
        </w:rPr>
        <w:t xml:space="preserve">похозяйственная книга №  6 п. </w:t>
      </w:r>
      <w:proofErr w:type="gramStart"/>
      <w:r>
        <w:rPr>
          <w:sz w:val="28"/>
          <w:szCs w:val="28"/>
        </w:rPr>
        <w:t>Дорожный</w:t>
      </w:r>
      <w:proofErr w:type="gramEnd"/>
      <w:r>
        <w:rPr>
          <w:sz w:val="28"/>
          <w:szCs w:val="28"/>
        </w:rPr>
        <w:t xml:space="preserve">, ул. Южная – 202 листа; </w:t>
      </w:r>
    </w:p>
    <w:p w14:paraId="67E37F90" w14:textId="4561A475" w:rsidR="009372B9" w:rsidRDefault="009372B9" w:rsidP="00973A9D">
      <w:pPr>
        <w:ind w:left="709"/>
        <w:jc w:val="both"/>
        <w:rPr>
          <w:sz w:val="28"/>
          <w:szCs w:val="28"/>
        </w:rPr>
      </w:pPr>
      <w:r w:rsidRPr="009372B9">
        <w:rPr>
          <w:sz w:val="28"/>
          <w:szCs w:val="28"/>
        </w:rPr>
        <w:lastRenderedPageBreak/>
        <w:t>похозяйственная книга № 1</w:t>
      </w:r>
      <w:r w:rsidR="00CE0838">
        <w:rPr>
          <w:sz w:val="28"/>
          <w:szCs w:val="28"/>
        </w:rPr>
        <w:t xml:space="preserve">х. </w:t>
      </w:r>
      <w:proofErr w:type="spellStart"/>
      <w:r w:rsidR="00CE0838">
        <w:rPr>
          <w:sz w:val="28"/>
          <w:szCs w:val="28"/>
        </w:rPr>
        <w:t>Истомино</w:t>
      </w:r>
      <w:proofErr w:type="spellEnd"/>
      <w:r w:rsidR="00CE0838">
        <w:rPr>
          <w:sz w:val="28"/>
          <w:szCs w:val="28"/>
        </w:rPr>
        <w:t xml:space="preserve"> ул. Мичурина, ул. Октябрьская – 200 листов;</w:t>
      </w:r>
    </w:p>
    <w:p w14:paraId="7C9D9B74" w14:textId="444B3273" w:rsidR="00CE0838" w:rsidRDefault="00CE0838" w:rsidP="00973A9D">
      <w:pPr>
        <w:ind w:left="709"/>
        <w:jc w:val="both"/>
        <w:rPr>
          <w:sz w:val="28"/>
          <w:szCs w:val="28"/>
        </w:rPr>
      </w:pPr>
      <w:r>
        <w:rPr>
          <w:sz w:val="28"/>
          <w:szCs w:val="28"/>
        </w:rPr>
        <w:t xml:space="preserve">похозяйственная книга № 2 х. </w:t>
      </w:r>
      <w:proofErr w:type="spellStart"/>
      <w:r>
        <w:rPr>
          <w:sz w:val="28"/>
          <w:szCs w:val="28"/>
        </w:rPr>
        <w:t>Истомино</w:t>
      </w:r>
      <w:proofErr w:type="spellEnd"/>
      <w:r>
        <w:rPr>
          <w:sz w:val="28"/>
          <w:szCs w:val="28"/>
        </w:rPr>
        <w:t xml:space="preserve"> ул. Истомина – 200 листов; </w:t>
      </w:r>
    </w:p>
    <w:p w14:paraId="2DEBA5FA" w14:textId="2A2F9275" w:rsidR="00CE0838" w:rsidRDefault="00CE0838" w:rsidP="00973A9D">
      <w:pPr>
        <w:ind w:left="709"/>
        <w:jc w:val="both"/>
        <w:rPr>
          <w:sz w:val="28"/>
          <w:szCs w:val="28"/>
        </w:rPr>
      </w:pPr>
      <w:proofErr w:type="gramStart"/>
      <w:r w:rsidRPr="00CE0838">
        <w:rPr>
          <w:sz w:val="28"/>
          <w:szCs w:val="28"/>
        </w:rPr>
        <w:t>похозяйственная кни</w:t>
      </w:r>
      <w:r>
        <w:rPr>
          <w:sz w:val="28"/>
          <w:szCs w:val="28"/>
        </w:rPr>
        <w:t xml:space="preserve">га № 3 х. </w:t>
      </w:r>
      <w:proofErr w:type="spellStart"/>
      <w:r>
        <w:rPr>
          <w:sz w:val="28"/>
          <w:szCs w:val="28"/>
        </w:rPr>
        <w:t>Истомино</w:t>
      </w:r>
      <w:proofErr w:type="spellEnd"/>
      <w:r>
        <w:rPr>
          <w:sz w:val="28"/>
          <w:szCs w:val="28"/>
        </w:rPr>
        <w:t xml:space="preserve"> ул. Победы, ул. Первомайская, ул. Московская – 200 листов; </w:t>
      </w:r>
      <w:proofErr w:type="gramEnd"/>
    </w:p>
    <w:p w14:paraId="7E22D44D" w14:textId="77777777" w:rsidR="00CE0838" w:rsidRDefault="00CE0838" w:rsidP="00973A9D">
      <w:pPr>
        <w:ind w:left="709"/>
        <w:jc w:val="both"/>
        <w:rPr>
          <w:sz w:val="28"/>
          <w:szCs w:val="28"/>
        </w:rPr>
      </w:pPr>
      <w:r>
        <w:rPr>
          <w:sz w:val="28"/>
          <w:szCs w:val="28"/>
        </w:rPr>
        <w:t xml:space="preserve">похозяйственная книга № 4 х. </w:t>
      </w:r>
      <w:proofErr w:type="spellStart"/>
      <w:r>
        <w:rPr>
          <w:sz w:val="28"/>
          <w:szCs w:val="28"/>
        </w:rPr>
        <w:t>Истомино</w:t>
      </w:r>
      <w:proofErr w:type="spellEnd"/>
      <w:r>
        <w:rPr>
          <w:sz w:val="28"/>
          <w:szCs w:val="28"/>
        </w:rPr>
        <w:t xml:space="preserve"> ул. Мира, пер. </w:t>
      </w:r>
      <w:proofErr w:type="gramStart"/>
      <w:r>
        <w:rPr>
          <w:sz w:val="28"/>
          <w:szCs w:val="28"/>
        </w:rPr>
        <w:t>Дачный</w:t>
      </w:r>
      <w:proofErr w:type="gramEnd"/>
      <w:r>
        <w:rPr>
          <w:sz w:val="28"/>
          <w:szCs w:val="28"/>
        </w:rPr>
        <w:t xml:space="preserve">, </w:t>
      </w:r>
    </w:p>
    <w:p w14:paraId="3B9A5159" w14:textId="19378124" w:rsidR="00CE0838" w:rsidRDefault="00CE0838" w:rsidP="00973A9D">
      <w:pPr>
        <w:ind w:left="709"/>
        <w:jc w:val="both"/>
        <w:rPr>
          <w:sz w:val="28"/>
          <w:szCs w:val="28"/>
        </w:rPr>
      </w:pPr>
      <w:r>
        <w:rPr>
          <w:sz w:val="28"/>
          <w:szCs w:val="28"/>
        </w:rPr>
        <w:t xml:space="preserve">ул. </w:t>
      </w:r>
      <w:proofErr w:type="gramStart"/>
      <w:r>
        <w:rPr>
          <w:sz w:val="28"/>
          <w:szCs w:val="28"/>
        </w:rPr>
        <w:t>Березовая</w:t>
      </w:r>
      <w:proofErr w:type="gramEnd"/>
      <w:r>
        <w:rPr>
          <w:sz w:val="28"/>
          <w:szCs w:val="28"/>
        </w:rPr>
        <w:t xml:space="preserve"> – 202 листа; </w:t>
      </w:r>
    </w:p>
    <w:p w14:paraId="123E1DC2" w14:textId="2D2CF057" w:rsidR="00CE0838" w:rsidRDefault="00CE0838" w:rsidP="00973A9D">
      <w:pPr>
        <w:ind w:left="709"/>
        <w:jc w:val="both"/>
        <w:rPr>
          <w:sz w:val="28"/>
          <w:szCs w:val="28"/>
        </w:rPr>
      </w:pPr>
      <w:r w:rsidRPr="00CE0838">
        <w:rPr>
          <w:sz w:val="28"/>
          <w:szCs w:val="28"/>
        </w:rPr>
        <w:t>похозяйственная книга № 1</w:t>
      </w:r>
      <w:r>
        <w:rPr>
          <w:sz w:val="28"/>
          <w:szCs w:val="28"/>
        </w:rPr>
        <w:t xml:space="preserve"> х. Островского ул. Кирова с 2 по 58 – 202 листа;</w:t>
      </w:r>
    </w:p>
    <w:p w14:paraId="10768084" w14:textId="23C6B83D" w:rsidR="00CE0838" w:rsidRDefault="00CE0838" w:rsidP="00973A9D">
      <w:pPr>
        <w:ind w:left="709"/>
        <w:jc w:val="both"/>
        <w:rPr>
          <w:sz w:val="28"/>
          <w:szCs w:val="28"/>
        </w:rPr>
      </w:pPr>
      <w:r>
        <w:rPr>
          <w:sz w:val="28"/>
          <w:szCs w:val="28"/>
        </w:rPr>
        <w:t>похозяйственная книга №  2 х. Островского ул. Кирова с 59 по 148 – 202 листа;</w:t>
      </w:r>
    </w:p>
    <w:p w14:paraId="48F96C90" w14:textId="39F781B0" w:rsidR="00CE0838" w:rsidRDefault="00CE0838" w:rsidP="00973A9D">
      <w:pPr>
        <w:ind w:left="709"/>
        <w:jc w:val="both"/>
        <w:rPr>
          <w:sz w:val="28"/>
          <w:szCs w:val="28"/>
        </w:rPr>
      </w:pPr>
      <w:r>
        <w:rPr>
          <w:sz w:val="28"/>
          <w:szCs w:val="28"/>
        </w:rPr>
        <w:t>похозяйственная книга № 3 х. Островского ул. Политехническая,                          ул. Пушкина – 202 листа;</w:t>
      </w:r>
    </w:p>
    <w:p w14:paraId="23817F25" w14:textId="52308B3C" w:rsidR="00CE0838" w:rsidRDefault="00CE0838" w:rsidP="00973A9D">
      <w:pPr>
        <w:ind w:left="709"/>
        <w:jc w:val="both"/>
        <w:rPr>
          <w:sz w:val="28"/>
          <w:szCs w:val="28"/>
        </w:rPr>
      </w:pPr>
      <w:r>
        <w:rPr>
          <w:sz w:val="28"/>
          <w:szCs w:val="28"/>
        </w:rPr>
        <w:t>похозяйственная книга № 4 х. Островского ул. Молодежная, ул. Степная – 200 листов;</w:t>
      </w:r>
    </w:p>
    <w:p w14:paraId="127FF6ED" w14:textId="304BF93F" w:rsidR="00CE0838" w:rsidRDefault="00CE0838" w:rsidP="00973A9D">
      <w:pPr>
        <w:ind w:left="709"/>
        <w:jc w:val="both"/>
        <w:rPr>
          <w:sz w:val="28"/>
          <w:szCs w:val="28"/>
        </w:rPr>
      </w:pPr>
      <w:r>
        <w:rPr>
          <w:sz w:val="28"/>
          <w:szCs w:val="28"/>
        </w:rPr>
        <w:t xml:space="preserve">похозяйственная книга №  5 х. Островского ул. Гагарина </w:t>
      </w:r>
      <w:r w:rsidR="003F0BCB">
        <w:rPr>
          <w:sz w:val="28"/>
          <w:szCs w:val="28"/>
        </w:rPr>
        <w:t>–</w:t>
      </w:r>
      <w:r>
        <w:rPr>
          <w:sz w:val="28"/>
          <w:szCs w:val="28"/>
        </w:rPr>
        <w:t xml:space="preserve"> </w:t>
      </w:r>
      <w:r w:rsidR="003F0BCB">
        <w:rPr>
          <w:sz w:val="28"/>
          <w:szCs w:val="28"/>
        </w:rPr>
        <w:t>200 листов;</w:t>
      </w:r>
    </w:p>
    <w:p w14:paraId="19175CB3" w14:textId="27FE3373" w:rsidR="003F0BCB" w:rsidRDefault="003F0BCB" w:rsidP="00973A9D">
      <w:pPr>
        <w:ind w:left="709"/>
        <w:jc w:val="both"/>
        <w:rPr>
          <w:sz w:val="28"/>
          <w:szCs w:val="28"/>
        </w:rPr>
      </w:pPr>
      <w:r>
        <w:rPr>
          <w:sz w:val="28"/>
          <w:szCs w:val="28"/>
        </w:rPr>
        <w:t xml:space="preserve">похозяйственная книга №  6 х. Островского ул. Седова, ул. Советская – 200 листов; </w:t>
      </w:r>
    </w:p>
    <w:p w14:paraId="249FF81D" w14:textId="55E1845B" w:rsidR="003F0BCB" w:rsidRDefault="003F0BCB" w:rsidP="00973A9D">
      <w:pPr>
        <w:ind w:left="709"/>
        <w:jc w:val="both"/>
        <w:rPr>
          <w:sz w:val="28"/>
          <w:szCs w:val="28"/>
        </w:rPr>
      </w:pPr>
      <w:proofErr w:type="gramStart"/>
      <w:r>
        <w:rPr>
          <w:sz w:val="28"/>
          <w:szCs w:val="28"/>
        </w:rPr>
        <w:t>похозяйственная книга №  7 х. Островского ул. Новая, ул. Ноябрьская, ул. Крестьянская – 200 листов.</w:t>
      </w:r>
      <w:proofErr w:type="gramEnd"/>
    </w:p>
    <w:p w14:paraId="7D881C37" w14:textId="55BBDF29" w:rsidR="00E33EDA" w:rsidRPr="00E33EDA" w:rsidRDefault="00E33EDA" w:rsidP="00E33EDA">
      <w:pPr>
        <w:pStyle w:val="af0"/>
        <w:numPr>
          <w:ilvl w:val="0"/>
          <w:numId w:val="15"/>
        </w:numPr>
        <w:jc w:val="both"/>
        <w:rPr>
          <w:sz w:val="28"/>
          <w:szCs w:val="28"/>
        </w:rPr>
      </w:pPr>
      <w:r w:rsidRPr="00E33EDA">
        <w:rPr>
          <w:sz w:val="28"/>
          <w:szCs w:val="28"/>
        </w:rPr>
        <w:t>Ответственным  за ведение похозяйственных книг в установленном порядке и их сохранность назначить старшего инспектора администрации Истоминского сельского поселения.</w:t>
      </w:r>
    </w:p>
    <w:p w14:paraId="6886DC1C" w14:textId="73B04CFA" w:rsidR="00A3610A" w:rsidRPr="00E33EDA" w:rsidRDefault="003F0BCB" w:rsidP="00E33EDA">
      <w:pPr>
        <w:pStyle w:val="af0"/>
        <w:numPr>
          <w:ilvl w:val="0"/>
          <w:numId w:val="15"/>
        </w:numPr>
        <w:jc w:val="both"/>
        <w:rPr>
          <w:sz w:val="28"/>
          <w:szCs w:val="28"/>
        </w:rPr>
      </w:pPr>
      <w:proofErr w:type="gramStart"/>
      <w:r w:rsidRPr="00E33EDA">
        <w:rPr>
          <w:sz w:val="28"/>
          <w:szCs w:val="28"/>
        </w:rPr>
        <w:t>Разместить</w:t>
      </w:r>
      <w:proofErr w:type="gramEnd"/>
      <w:r w:rsidRPr="00E33EDA">
        <w:rPr>
          <w:sz w:val="28"/>
          <w:szCs w:val="28"/>
        </w:rPr>
        <w:t xml:space="preserve"> настоящее постановление на официальном сайте администрации Истоминского сельского поселения и опубликовать в информационном бюллетене «Вестник</w:t>
      </w:r>
      <w:r w:rsidR="00E33EDA">
        <w:rPr>
          <w:sz w:val="28"/>
          <w:szCs w:val="28"/>
        </w:rPr>
        <w:t xml:space="preserve">» </w:t>
      </w:r>
      <w:r w:rsidRPr="00E33EDA">
        <w:rPr>
          <w:sz w:val="28"/>
          <w:szCs w:val="28"/>
        </w:rPr>
        <w:t>сельского поселения.</w:t>
      </w:r>
    </w:p>
    <w:p w14:paraId="1D99845E" w14:textId="6950B5A9" w:rsidR="003F0BCB" w:rsidRPr="003F0BCB" w:rsidRDefault="003F0BCB" w:rsidP="00E33EDA">
      <w:pPr>
        <w:pStyle w:val="af0"/>
        <w:numPr>
          <w:ilvl w:val="0"/>
          <w:numId w:val="15"/>
        </w:numPr>
        <w:jc w:val="both"/>
        <w:rPr>
          <w:sz w:val="28"/>
          <w:szCs w:val="28"/>
        </w:rPr>
      </w:pPr>
      <w:proofErr w:type="gramStart"/>
      <w:r w:rsidRPr="003F0BCB">
        <w:rPr>
          <w:sz w:val="28"/>
          <w:szCs w:val="28"/>
        </w:rPr>
        <w:t>Контроль за</w:t>
      </w:r>
      <w:proofErr w:type="gramEnd"/>
      <w:r w:rsidRPr="003F0BCB">
        <w:rPr>
          <w:sz w:val="28"/>
          <w:szCs w:val="28"/>
        </w:rPr>
        <w:t xml:space="preserve"> исполнением постановления возложить на заместителя главы Администрации </w:t>
      </w:r>
      <w:r>
        <w:rPr>
          <w:sz w:val="28"/>
          <w:szCs w:val="28"/>
        </w:rPr>
        <w:t>Аракелян И.С.</w:t>
      </w:r>
    </w:p>
    <w:p w14:paraId="48370CB1" w14:textId="440EE8C4" w:rsidR="002E6449" w:rsidRPr="00F7312C" w:rsidRDefault="002E6449" w:rsidP="002E6449">
      <w:pPr>
        <w:pStyle w:val="af0"/>
        <w:ind w:left="1069"/>
        <w:jc w:val="both"/>
        <w:rPr>
          <w:sz w:val="28"/>
          <w:szCs w:val="28"/>
        </w:rPr>
      </w:pPr>
      <w:r w:rsidRPr="002E6449">
        <w:rPr>
          <w:sz w:val="28"/>
          <w:szCs w:val="28"/>
        </w:rPr>
        <w:t xml:space="preserve">   </w:t>
      </w:r>
    </w:p>
    <w:p w14:paraId="0074EEA2" w14:textId="6B7199F7" w:rsidR="00B33C3F" w:rsidRDefault="00B33C3F" w:rsidP="00B33C3F">
      <w:pPr>
        <w:rPr>
          <w:sz w:val="28"/>
          <w:szCs w:val="28"/>
        </w:rPr>
      </w:pPr>
    </w:p>
    <w:p w14:paraId="002C9651" w14:textId="1771995B" w:rsidR="00B33C3F" w:rsidRDefault="00B33C3F" w:rsidP="00B33C3F">
      <w:pPr>
        <w:rPr>
          <w:sz w:val="28"/>
          <w:szCs w:val="28"/>
        </w:rPr>
      </w:pPr>
      <w:r>
        <w:rPr>
          <w:sz w:val="28"/>
          <w:szCs w:val="28"/>
        </w:rPr>
        <w:t>Глава Администрации Истоминского</w:t>
      </w:r>
    </w:p>
    <w:p w14:paraId="498F3F06" w14:textId="608F3FBE" w:rsidR="00B33C3F" w:rsidRDefault="00B33C3F" w:rsidP="00B33C3F">
      <w:pPr>
        <w:tabs>
          <w:tab w:val="left" w:pos="8422"/>
        </w:tabs>
        <w:rPr>
          <w:sz w:val="28"/>
          <w:szCs w:val="28"/>
        </w:rPr>
      </w:pPr>
      <w:r>
        <w:rPr>
          <w:sz w:val="28"/>
          <w:szCs w:val="28"/>
        </w:rPr>
        <w:t xml:space="preserve">сельского поселения                                                                                Д.А. </w:t>
      </w:r>
      <w:proofErr w:type="spellStart"/>
      <w:r>
        <w:rPr>
          <w:sz w:val="28"/>
          <w:szCs w:val="28"/>
        </w:rPr>
        <w:t>Кудовба</w:t>
      </w:r>
      <w:proofErr w:type="spellEnd"/>
    </w:p>
    <w:p w14:paraId="0F89DED0" w14:textId="77777777" w:rsidR="000F2383" w:rsidRDefault="000F2383" w:rsidP="00B33C3F">
      <w:pPr>
        <w:tabs>
          <w:tab w:val="left" w:pos="8422"/>
        </w:tabs>
        <w:rPr>
          <w:sz w:val="28"/>
          <w:szCs w:val="28"/>
        </w:rPr>
      </w:pPr>
    </w:p>
    <w:p w14:paraId="37358736" w14:textId="77777777" w:rsidR="000F2383" w:rsidRDefault="000F2383" w:rsidP="00B33C3F">
      <w:pPr>
        <w:tabs>
          <w:tab w:val="left" w:pos="8422"/>
        </w:tabs>
        <w:rPr>
          <w:sz w:val="28"/>
          <w:szCs w:val="28"/>
        </w:rPr>
      </w:pPr>
    </w:p>
    <w:p w14:paraId="4776E803" w14:textId="77777777" w:rsidR="00407C60" w:rsidRDefault="00407C60" w:rsidP="000F2383">
      <w:pPr>
        <w:tabs>
          <w:tab w:val="left" w:pos="8422"/>
        </w:tabs>
        <w:jc w:val="right"/>
        <w:rPr>
          <w:sz w:val="28"/>
          <w:szCs w:val="28"/>
        </w:rPr>
      </w:pPr>
    </w:p>
    <w:p w14:paraId="37AF91EF" w14:textId="77777777" w:rsidR="00407C60" w:rsidRDefault="00407C60" w:rsidP="000F2383">
      <w:pPr>
        <w:tabs>
          <w:tab w:val="left" w:pos="8422"/>
        </w:tabs>
        <w:jc w:val="right"/>
        <w:rPr>
          <w:sz w:val="28"/>
          <w:szCs w:val="28"/>
        </w:rPr>
      </w:pPr>
    </w:p>
    <w:p w14:paraId="657E454E" w14:textId="77777777" w:rsidR="00407C60" w:rsidRDefault="00407C60" w:rsidP="000F2383">
      <w:pPr>
        <w:tabs>
          <w:tab w:val="left" w:pos="8422"/>
        </w:tabs>
        <w:jc w:val="right"/>
        <w:rPr>
          <w:sz w:val="28"/>
          <w:szCs w:val="28"/>
        </w:rPr>
      </w:pPr>
    </w:p>
    <w:p w14:paraId="479F7D43" w14:textId="77777777" w:rsidR="003F0BCB" w:rsidRDefault="003F0BCB" w:rsidP="000F2383">
      <w:pPr>
        <w:tabs>
          <w:tab w:val="left" w:pos="8422"/>
        </w:tabs>
        <w:jc w:val="right"/>
        <w:rPr>
          <w:sz w:val="28"/>
          <w:szCs w:val="28"/>
        </w:rPr>
      </w:pPr>
    </w:p>
    <w:p w14:paraId="4C9543E3" w14:textId="77777777" w:rsidR="003F0BCB" w:rsidRDefault="003F0BCB" w:rsidP="000F2383">
      <w:pPr>
        <w:tabs>
          <w:tab w:val="left" w:pos="8422"/>
        </w:tabs>
        <w:jc w:val="right"/>
        <w:rPr>
          <w:sz w:val="28"/>
          <w:szCs w:val="28"/>
        </w:rPr>
      </w:pPr>
    </w:p>
    <w:p w14:paraId="155A3F6C" w14:textId="77777777" w:rsidR="003F0BCB" w:rsidRDefault="003F0BCB" w:rsidP="000F2383">
      <w:pPr>
        <w:tabs>
          <w:tab w:val="left" w:pos="8422"/>
        </w:tabs>
        <w:jc w:val="right"/>
        <w:rPr>
          <w:sz w:val="28"/>
          <w:szCs w:val="28"/>
        </w:rPr>
      </w:pPr>
    </w:p>
    <w:p w14:paraId="423FD18D" w14:textId="77777777" w:rsidR="003F0BCB" w:rsidRDefault="003F0BCB" w:rsidP="000F2383">
      <w:pPr>
        <w:tabs>
          <w:tab w:val="left" w:pos="8422"/>
        </w:tabs>
        <w:jc w:val="right"/>
        <w:rPr>
          <w:sz w:val="28"/>
          <w:szCs w:val="28"/>
        </w:rPr>
      </w:pPr>
    </w:p>
    <w:p w14:paraId="2556D45C" w14:textId="77777777" w:rsidR="003F0BCB" w:rsidRDefault="003F0BCB" w:rsidP="000F2383">
      <w:pPr>
        <w:tabs>
          <w:tab w:val="left" w:pos="8422"/>
        </w:tabs>
        <w:jc w:val="right"/>
        <w:rPr>
          <w:sz w:val="28"/>
          <w:szCs w:val="28"/>
        </w:rPr>
      </w:pPr>
    </w:p>
    <w:p w14:paraId="79FDC830" w14:textId="77777777" w:rsidR="003F0BCB" w:rsidRDefault="003F0BCB" w:rsidP="0032254F">
      <w:pPr>
        <w:tabs>
          <w:tab w:val="left" w:pos="8422"/>
        </w:tabs>
        <w:rPr>
          <w:sz w:val="28"/>
          <w:szCs w:val="28"/>
        </w:rPr>
      </w:pPr>
      <w:bookmarkStart w:id="0" w:name="_GoBack"/>
      <w:bookmarkEnd w:id="0"/>
    </w:p>
    <w:sectPr w:rsidR="003F0BCB" w:rsidSect="00B33C3F">
      <w:footerReference w:type="even" r:id="rId10"/>
      <w:footerReference w:type="default" r:id="rId11"/>
      <w:pgSz w:w="11907" w:h="16840" w:code="9"/>
      <w:pgMar w:top="851" w:right="851" w:bottom="1134" w:left="130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0B0B1" w14:textId="77777777" w:rsidR="005A03C3" w:rsidRDefault="005A03C3">
      <w:r>
        <w:separator/>
      </w:r>
    </w:p>
  </w:endnote>
  <w:endnote w:type="continuationSeparator" w:id="0">
    <w:p w14:paraId="1AAF228B" w14:textId="77777777" w:rsidR="005A03C3" w:rsidRDefault="005A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A094E" w14:textId="77777777" w:rsidR="00F138A7" w:rsidRDefault="00F138A7"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933DA69" w14:textId="77777777" w:rsidR="00F138A7" w:rsidRDefault="00F138A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B7BCE" w14:textId="77777777" w:rsidR="00F138A7" w:rsidRDefault="00F138A7"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C45FA">
      <w:rPr>
        <w:rStyle w:val="ab"/>
        <w:noProof/>
      </w:rPr>
      <w:t>1</w:t>
    </w:r>
    <w:r>
      <w:rPr>
        <w:rStyle w:val="ab"/>
      </w:rPr>
      <w:fldChar w:fldCharType="end"/>
    </w:r>
  </w:p>
  <w:p w14:paraId="7AD96DE4" w14:textId="77777777" w:rsidR="00F138A7" w:rsidRPr="00685EC3" w:rsidRDefault="00F138A7" w:rsidP="002F7322">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43359" w14:textId="77777777" w:rsidR="005A03C3" w:rsidRDefault="005A03C3">
      <w:r>
        <w:separator/>
      </w:r>
    </w:p>
  </w:footnote>
  <w:footnote w:type="continuationSeparator" w:id="0">
    <w:p w14:paraId="39690B1B" w14:textId="77777777" w:rsidR="005A03C3" w:rsidRDefault="005A03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
    <w:lvl w:ilvl="0">
      <w:start w:val="1"/>
      <w:numFmt w:val="decimal"/>
      <w:lvlText w:val="%1."/>
      <w:lvlJc w:val="left"/>
      <w:pPr>
        <w:tabs>
          <w:tab w:val="num" w:pos="0"/>
        </w:tabs>
        <w:ind w:left="900" w:hanging="360"/>
      </w:pPr>
      <w:rPr>
        <w:rFonts w:cs="Times New Roman"/>
      </w:rPr>
    </w:lvl>
  </w:abstractNum>
  <w:abstractNum w:abstractNumId="1">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756549"/>
    <w:multiLevelType w:val="multilevel"/>
    <w:tmpl w:val="C994B39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7C5891"/>
    <w:multiLevelType w:val="hybridMultilevel"/>
    <w:tmpl w:val="457651BC"/>
    <w:lvl w:ilvl="0" w:tplc="137CF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7502E6F"/>
    <w:multiLevelType w:val="hybridMultilevel"/>
    <w:tmpl w:val="E84C73E4"/>
    <w:lvl w:ilvl="0" w:tplc="078A85EC">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3B7406CB"/>
    <w:multiLevelType w:val="hybridMultilevel"/>
    <w:tmpl w:val="F5E283EA"/>
    <w:lvl w:ilvl="0" w:tplc="6EAC5A72">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0">
    <w:nsid w:val="69D6039B"/>
    <w:multiLevelType w:val="multilevel"/>
    <w:tmpl w:val="33D4C5A2"/>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1">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3"/>
  </w:num>
  <w:num w:numId="3">
    <w:abstractNumId w:val="9"/>
  </w:num>
  <w:num w:numId="4">
    <w:abstractNumId w:val="7"/>
  </w:num>
  <w:num w:numId="5">
    <w:abstractNumId w:val="12"/>
  </w:num>
  <w:num w:numId="6">
    <w:abstractNumId w:val="3"/>
  </w:num>
  <w:num w:numId="7">
    <w:abstractNumId w:val="8"/>
  </w:num>
  <w:num w:numId="8">
    <w:abstractNumId w:val="11"/>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1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EB6"/>
    <w:rsid w:val="00050C68"/>
    <w:rsid w:val="0005372C"/>
    <w:rsid w:val="00054D8B"/>
    <w:rsid w:val="000559D5"/>
    <w:rsid w:val="00056263"/>
    <w:rsid w:val="00060F3C"/>
    <w:rsid w:val="000808D6"/>
    <w:rsid w:val="00094812"/>
    <w:rsid w:val="000A0326"/>
    <w:rsid w:val="000A726F"/>
    <w:rsid w:val="000B4002"/>
    <w:rsid w:val="000B66C7"/>
    <w:rsid w:val="000C1D39"/>
    <w:rsid w:val="000C3E36"/>
    <w:rsid w:val="000C430D"/>
    <w:rsid w:val="000D6884"/>
    <w:rsid w:val="000E64D2"/>
    <w:rsid w:val="000F2383"/>
    <w:rsid w:val="000F2B40"/>
    <w:rsid w:val="000F5B6A"/>
    <w:rsid w:val="00101164"/>
    <w:rsid w:val="00104E0D"/>
    <w:rsid w:val="0010504A"/>
    <w:rsid w:val="00116BFA"/>
    <w:rsid w:val="001230B9"/>
    <w:rsid w:val="00125DE3"/>
    <w:rsid w:val="00130C44"/>
    <w:rsid w:val="00153B21"/>
    <w:rsid w:val="00153F28"/>
    <w:rsid w:val="001770E9"/>
    <w:rsid w:val="001873A5"/>
    <w:rsid w:val="001B2D1C"/>
    <w:rsid w:val="001C1D98"/>
    <w:rsid w:val="001D2690"/>
    <w:rsid w:val="001F4BE3"/>
    <w:rsid w:val="001F6D02"/>
    <w:rsid w:val="00204590"/>
    <w:rsid w:val="0020547A"/>
    <w:rsid w:val="00206F13"/>
    <w:rsid w:val="002401FD"/>
    <w:rsid w:val="00246631"/>
    <w:rsid w:val="002504E8"/>
    <w:rsid w:val="00254382"/>
    <w:rsid w:val="0027031E"/>
    <w:rsid w:val="002813EA"/>
    <w:rsid w:val="0028703B"/>
    <w:rsid w:val="0029536A"/>
    <w:rsid w:val="002A2062"/>
    <w:rsid w:val="002A31A1"/>
    <w:rsid w:val="002B6527"/>
    <w:rsid w:val="002C135C"/>
    <w:rsid w:val="002C5E60"/>
    <w:rsid w:val="002E6449"/>
    <w:rsid w:val="002E65D5"/>
    <w:rsid w:val="002F15EC"/>
    <w:rsid w:val="002F1D60"/>
    <w:rsid w:val="002F63E3"/>
    <w:rsid w:val="002F7322"/>
    <w:rsid w:val="002F74D7"/>
    <w:rsid w:val="0030124B"/>
    <w:rsid w:val="00311E2D"/>
    <w:rsid w:val="00313D3A"/>
    <w:rsid w:val="00320545"/>
    <w:rsid w:val="0032254F"/>
    <w:rsid w:val="00334156"/>
    <w:rsid w:val="00341FC1"/>
    <w:rsid w:val="0037040B"/>
    <w:rsid w:val="00387B38"/>
    <w:rsid w:val="003921D8"/>
    <w:rsid w:val="00392EB6"/>
    <w:rsid w:val="003B2193"/>
    <w:rsid w:val="003B562D"/>
    <w:rsid w:val="003E2F9A"/>
    <w:rsid w:val="003E5CF0"/>
    <w:rsid w:val="003E6981"/>
    <w:rsid w:val="003F0BCB"/>
    <w:rsid w:val="003F2B56"/>
    <w:rsid w:val="00407B71"/>
    <w:rsid w:val="00407C31"/>
    <w:rsid w:val="00407C60"/>
    <w:rsid w:val="0041747E"/>
    <w:rsid w:val="00425061"/>
    <w:rsid w:val="0043686A"/>
    <w:rsid w:val="00441069"/>
    <w:rsid w:val="00444636"/>
    <w:rsid w:val="00453869"/>
    <w:rsid w:val="00456449"/>
    <w:rsid w:val="004711EC"/>
    <w:rsid w:val="0047350A"/>
    <w:rsid w:val="00480BC7"/>
    <w:rsid w:val="004871AA"/>
    <w:rsid w:val="004B6A5C"/>
    <w:rsid w:val="004D3A85"/>
    <w:rsid w:val="004E78FD"/>
    <w:rsid w:val="004F0936"/>
    <w:rsid w:val="004F7011"/>
    <w:rsid w:val="00515D9C"/>
    <w:rsid w:val="00530F73"/>
    <w:rsid w:val="00531FBD"/>
    <w:rsid w:val="0053366A"/>
    <w:rsid w:val="00570C17"/>
    <w:rsid w:val="00587BF6"/>
    <w:rsid w:val="005A03C3"/>
    <w:rsid w:val="005C5FF3"/>
    <w:rsid w:val="00611679"/>
    <w:rsid w:val="00613D7D"/>
    <w:rsid w:val="0062469E"/>
    <w:rsid w:val="00642C89"/>
    <w:rsid w:val="006564DB"/>
    <w:rsid w:val="00660EE3"/>
    <w:rsid w:val="00667F70"/>
    <w:rsid w:val="00676B57"/>
    <w:rsid w:val="00685EC3"/>
    <w:rsid w:val="006A06B9"/>
    <w:rsid w:val="006A075E"/>
    <w:rsid w:val="006B1FA7"/>
    <w:rsid w:val="007037B3"/>
    <w:rsid w:val="007120F8"/>
    <w:rsid w:val="00721728"/>
    <w:rsid w:val="007219F0"/>
    <w:rsid w:val="00737459"/>
    <w:rsid w:val="007730B1"/>
    <w:rsid w:val="00782222"/>
    <w:rsid w:val="00786458"/>
    <w:rsid w:val="00791F88"/>
    <w:rsid w:val="007936ED"/>
    <w:rsid w:val="007B6388"/>
    <w:rsid w:val="007C0A5F"/>
    <w:rsid w:val="007D1EF2"/>
    <w:rsid w:val="007E1A77"/>
    <w:rsid w:val="00803F3C"/>
    <w:rsid w:val="00804CFE"/>
    <w:rsid w:val="00811C94"/>
    <w:rsid w:val="00811CF1"/>
    <w:rsid w:val="008328E9"/>
    <w:rsid w:val="008438D7"/>
    <w:rsid w:val="00846967"/>
    <w:rsid w:val="00860E5A"/>
    <w:rsid w:val="00861EC4"/>
    <w:rsid w:val="00867AB6"/>
    <w:rsid w:val="008A26EE"/>
    <w:rsid w:val="008B6AD3"/>
    <w:rsid w:val="008C45FA"/>
    <w:rsid w:val="008D69B5"/>
    <w:rsid w:val="008F6E34"/>
    <w:rsid w:val="00910044"/>
    <w:rsid w:val="009122B1"/>
    <w:rsid w:val="00913129"/>
    <w:rsid w:val="00917C70"/>
    <w:rsid w:val="009228DF"/>
    <w:rsid w:val="00924E84"/>
    <w:rsid w:val="009372B9"/>
    <w:rsid w:val="00947FCC"/>
    <w:rsid w:val="00957D94"/>
    <w:rsid w:val="00973A9D"/>
    <w:rsid w:val="00980747"/>
    <w:rsid w:val="00985A10"/>
    <w:rsid w:val="00A01CC5"/>
    <w:rsid w:val="00A061D7"/>
    <w:rsid w:val="00A30E81"/>
    <w:rsid w:val="00A34804"/>
    <w:rsid w:val="00A3610A"/>
    <w:rsid w:val="00A67B50"/>
    <w:rsid w:val="00A941CF"/>
    <w:rsid w:val="00AB74B0"/>
    <w:rsid w:val="00AD3CCF"/>
    <w:rsid w:val="00AE2601"/>
    <w:rsid w:val="00B22F6A"/>
    <w:rsid w:val="00B23017"/>
    <w:rsid w:val="00B31114"/>
    <w:rsid w:val="00B33C3F"/>
    <w:rsid w:val="00B35935"/>
    <w:rsid w:val="00B36948"/>
    <w:rsid w:val="00B37E63"/>
    <w:rsid w:val="00B40E76"/>
    <w:rsid w:val="00B444A2"/>
    <w:rsid w:val="00B62CFB"/>
    <w:rsid w:val="00B72D61"/>
    <w:rsid w:val="00B8231A"/>
    <w:rsid w:val="00B85A2B"/>
    <w:rsid w:val="00B91DF5"/>
    <w:rsid w:val="00BB1F3E"/>
    <w:rsid w:val="00BB55C0"/>
    <w:rsid w:val="00BC0920"/>
    <w:rsid w:val="00BD112F"/>
    <w:rsid w:val="00BD15D4"/>
    <w:rsid w:val="00BF39F0"/>
    <w:rsid w:val="00BF62AD"/>
    <w:rsid w:val="00C03BBD"/>
    <w:rsid w:val="00C11FDF"/>
    <w:rsid w:val="00C572C4"/>
    <w:rsid w:val="00C731BB"/>
    <w:rsid w:val="00CA151C"/>
    <w:rsid w:val="00CA588E"/>
    <w:rsid w:val="00CB1900"/>
    <w:rsid w:val="00CB43C1"/>
    <w:rsid w:val="00CD077D"/>
    <w:rsid w:val="00CE0838"/>
    <w:rsid w:val="00CE5183"/>
    <w:rsid w:val="00D00358"/>
    <w:rsid w:val="00D13E83"/>
    <w:rsid w:val="00D3204D"/>
    <w:rsid w:val="00D73323"/>
    <w:rsid w:val="00DA3CE2"/>
    <w:rsid w:val="00DB0F98"/>
    <w:rsid w:val="00DB4D6B"/>
    <w:rsid w:val="00DC2302"/>
    <w:rsid w:val="00DE50C1"/>
    <w:rsid w:val="00DF2FBD"/>
    <w:rsid w:val="00E04378"/>
    <w:rsid w:val="00E138E0"/>
    <w:rsid w:val="00E3132E"/>
    <w:rsid w:val="00E33EDA"/>
    <w:rsid w:val="00E36EA0"/>
    <w:rsid w:val="00E61F30"/>
    <w:rsid w:val="00E657E1"/>
    <w:rsid w:val="00E67DF0"/>
    <w:rsid w:val="00E7274C"/>
    <w:rsid w:val="00E74E00"/>
    <w:rsid w:val="00E75C57"/>
    <w:rsid w:val="00E76A4E"/>
    <w:rsid w:val="00E86F85"/>
    <w:rsid w:val="00E9626F"/>
    <w:rsid w:val="00EC40AD"/>
    <w:rsid w:val="00ED72D3"/>
    <w:rsid w:val="00EF29AB"/>
    <w:rsid w:val="00EF56AF"/>
    <w:rsid w:val="00F02C40"/>
    <w:rsid w:val="00F118ED"/>
    <w:rsid w:val="00F138A7"/>
    <w:rsid w:val="00F24917"/>
    <w:rsid w:val="00F30D40"/>
    <w:rsid w:val="00F410DF"/>
    <w:rsid w:val="00F7312C"/>
    <w:rsid w:val="00F8225E"/>
    <w:rsid w:val="00F86418"/>
    <w:rsid w:val="00F9297B"/>
    <w:rsid w:val="00FA6611"/>
    <w:rsid w:val="00FB1A71"/>
    <w:rsid w:val="00FD350A"/>
    <w:rsid w:val="00FD5382"/>
    <w:rsid w:val="00FF3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D14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392EB6"/>
    <w:pPr>
      <w:keepNext/>
      <w:ind w:left="709"/>
      <w:outlineLvl w:val="1"/>
    </w:pPr>
    <w:rPr>
      <w:sz w:val="28"/>
    </w:rPr>
  </w:style>
  <w:style w:type="paragraph" w:styleId="3">
    <w:name w:val="heading 3"/>
    <w:basedOn w:val="a"/>
    <w:next w:val="a"/>
    <w:link w:val="30"/>
    <w:unhideWhenUsed/>
    <w:qFormat/>
    <w:rsid w:val="00392EB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392EB6"/>
    <w:rPr>
      <w:sz w:val="28"/>
    </w:rPr>
  </w:style>
  <w:style w:type="character" w:customStyle="1" w:styleId="30">
    <w:name w:val="Заголовок 3 Знак"/>
    <w:basedOn w:val="a0"/>
    <w:link w:val="3"/>
    <w:rsid w:val="00392EB6"/>
    <w:rPr>
      <w:rFonts w:ascii="Cambria" w:hAnsi="Cambria"/>
      <w:b/>
      <w:bCs/>
      <w:color w:val="4F81BD"/>
    </w:rPr>
  </w:style>
  <w:style w:type="character" w:customStyle="1" w:styleId="10">
    <w:name w:val="Заголовок 1 Знак"/>
    <w:basedOn w:val="a0"/>
    <w:link w:val="1"/>
    <w:rsid w:val="00392EB6"/>
    <w:rPr>
      <w:rFonts w:ascii="AG Souvenir" w:hAnsi="AG Souvenir"/>
      <w:b/>
      <w:spacing w:val="38"/>
      <w:sz w:val="28"/>
    </w:rPr>
  </w:style>
  <w:style w:type="character" w:customStyle="1" w:styleId="a4">
    <w:name w:val="Основной текст Знак"/>
    <w:basedOn w:val="a0"/>
    <w:link w:val="a3"/>
    <w:rsid w:val="00392EB6"/>
    <w:rPr>
      <w:sz w:val="28"/>
    </w:rPr>
  </w:style>
  <w:style w:type="character" w:customStyle="1" w:styleId="a6">
    <w:name w:val="Основной текст с отступом Знак"/>
    <w:basedOn w:val="a0"/>
    <w:link w:val="a5"/>
    <w:rsid w:val="00392EB6"/>
    <w:rPr>
      <w:sz w:val="28"/>
    </w:rPr>
  </w:style>
  <w:style w:type="character" w:customStyle="1" w:styleId="a8">
    <w:name w:val="Нижний колонтитул Знак"/>
    <w:basedOn w:val="a0"/>
    <w:link w:val="a7"/>
    <w:uiPriority w:val="99"/>
    <w:rsid w:val="00392EB6"/>
  </w:style>
  <w:style w:type="character" w:customStyle="1" w:styleId="aa">
    <w:name w:val="Верхний колонтитул Знак"/>
    <w:basedOn w:val="a0"/>
    <w:link w:val="a9"/>
    <w:uiPriority w:val="99"/>
    <w:rsid w:val="00392EB6"/>
  </w:style>
  <w:style w:type="paragraph" w:styleId="ae">
    <w:name w:val="Title"/>
    <w:basedOn w:val="a"/>
    <w:next w:val="a"/>
    <w:link w:val="af"/>
    <w:qFormat/>
    <w:rsid w:val="00392EB6"/>
    <w:pPr>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
    <w:name w:val="Название Знак"/>
    <w:basedOn w:val="a0"/>
    <w:link w:val="ae"/>
    <w:rsid w:val="00392EB6"/>
    <w:rPr>
      <w:rFonts w:ascii="Cambria" w:hAnsi="Cambria"/>
      <w:color w:val="17365D" w:themeColor="text2" w:themeShade="BF"/>
      <w:spacing w:val="5"/>
      <w:kern w:val="28"/>
      <w:sz w:val="52"/>
      <w:szCs w:val="52"/>
    </w:rPr>
  </w:style>
  <w:style w:type="paragraph" w:styleId="21">
    <w:name w:val="Body Text 2"/>
    <w:basedOn w:val="a"/>
    <w:link w:val="22"/>
    <w:unhideWhenUsed/>
    <w:rsid w:val="00392EB6"/>
    <w:pPr>
      <w:jc w:val="both"/>
    </w:pPr>
    <w:rPr>
      <w:sz w:val="26"/>
    </w:rPr>
  </w:style>
  <w:style w:type="character" w:customStyle="1" w:styleId="22">
    <w:name w:val="Основной текст 2 Знак"/>
    <w:basedOn w:val="a0"/>
    <w:link w:val="21"/>
    <w:rsid w:val="00392EB6"/>
    <w:rPr>
      <w:sz w:val="26"/>
    </w:rPr>
  </w:style>
  <w:style w:type="character" w:customStyle="1" w:styleId="11">
    <w:name w:val="Название Знак1"/>
    <w:basedOn w:val="a0"/>
    <w:rsid w:val="00392EB6"/>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392EB6"/>
  </w:style>
  <w:style w:type="numbering" w:customStyle="1" w:styleId="12">
    <w:name w:val="Нет списка1"/>
    <w:next w:val="a2"/>
    <w:uiPriority w:val="99"/>
    <w:semiHidden/>
    <w:unhideWhenUsed/>
    <w:rsid w:val="00392EB6"/>
  </w:style>
  <w:style w:type="paragraph" w:customStyle="1" w:styleId="ConsPlusCell">
    <w:name w:val="ConsPlusCell"/>
    <w:uiPriority w:val="99"/>
    <w:rsid w:val="00392EB6"/>
    <w:pPr>
      <w:autoSpaceDE w:val="0"/>
      <w:autoSpaceDN w:val="0"/>
      <w:adjustRightInd w:val="0"/>
    </w:pPr>
    <w:rPr>
      <w:rFonts w:eastAsia="Calibri"/>
      <w:sz w:val="24"/>
      <w:szCs w:val="24"/>
      <w:lang w:eastAsia="en-US"/>
    </w:rPr>
  </w:style>
  <w:style w:type="paragraph" w:styleId="af0">
    <w:name w:val="List Paragraph"/>
    <w:basedOn w:val="a"/>
    <w:link w:val="af1"/>
    <w:uiPriority w:val="34"/>
    <w:qFormat/>
    <w:rsid w:val="00392EB6"/>
    <w:pPr>
      <w:widowControl w:val="0"/>
      <w:ind w:left="720"/>
      <w:contextualSpacing/>
    </w:pPr>
    <w:rPr>
      <w:sz w:val="24"/>
      <w:szCs w:val="24"/>
    </w:rPr>
  </w:style>
  <w:style w:type="numbering" w:customStyle="1" w:styleId="110">
    <w:name w:val="Нет списка11"/>
    <w:next w:val="a2"/>
    <w:uiPriority w:val="99"/>
    <w:semiHidden/>
    <w:unhideWhenUsed/>
    <w:rsid w:val="00392EB6"/>
  </w:style>
  <w:style w:type="table" w:styleId="af2">
    <w:name w:val="Table Grid"/>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92EB6"/>
    <w:pPr>
      <w:autoSpaceDE w:val="0"/>
      <w:autoSpaceDN w:val="0"/>
      <w:adjustRightInd w:val="0"/>
    </w:pPr>
    <w:rPr>
      <w:rFonts w:ascii="Arial" w:eastAsia="Calibri" w:hAnsi="Arial" w:cs="Arial"/>
      <w:lang w:eastAsia="en-US"/>
    </w:rPr>
  </w:style>
  <w:style w:type="numbering" w:customStyle="1" w:styleId="23">
    <w:name w:val="Нет списка2"/>
    <w:next w:val="a2"/>
    <w:uiPriority w:val="99"/>
    <w:semiHidden/>
    <w:unhideWhenUsed/>
    <w:rsid w:val="00392EB6"/>
  </w:style>
  <w:style w:type="numbering" w:customStyle="1" w:styleId="31">
    <w:name w:val="Нет списка3"/>
    <w:next w:val="a2"/>
    <w:uiPriority w:val="99"/>
    <w:semiHidden/>
    <w:unhideWhenUsed/>
    <w:rsid w:val="00392EB6"/>
  </w:style>
  <w:style w:type="paragraph" w:customStyle="1" w:styleId="af3">
    <w:name w:val="Отчетный"/>
    <w:basedOn w:val="a"/>
    <w:rsid w:val="00392EB6"/>
    <w:pPr>
      <w:spacing w:after="120" w:line="360" w:lineRule="auto"/>
      <w:ind w:firstLine="720"/>
      <w:jc w:val="both"/>
    </w:pPr>
    <w:rPr>
      <w:sz w:val="26"/>
    </w:rPr>
  </w:style>
  <w:style w:type="numbering" w:customStyle="1" w:styleId="4">
    <w:name w:val="Нет списка4"/>
    <w:next w:val="a2"/>
    <w:uiPriority w:val="99"/>
    <w:semiHidden/>
    <w:unhideWhenUsed/>
    <w:rsid w:val="00392EB6"/>
  </w:style>
  <w:style w:type="character" w:styleId="af4">
    <w:name w:val="Hyperlink"/>
    <w:uiPriority w:val="99"/>
    <w:rsid w:val="00392EB6"/>
    <w:rPr>
      <w:color w:val="0000FF"/>
      <w:u w:val="single"/>
    </w:rPr>
  </w:style>
  <w:style w:type="character" w:styleId="af5">
    <w:name w:val="FollowedHyperlink"/>
    <w:uiPriority w:val="99"/>
    <w:rsid w:val="00392EB6"/>
    <w:rPr>
      <w:color w:val="800080"/>
      <w:u w:val="single"/>
    </w:rPr>
  </w:style>
  <w:style w:type="paragraph" w:customStyle="1" w:styleId="13">
    <w:name w:val="Абзац списка1"/>
    <w:basedOn w:val="a"/>
    <w:rsid w:val="00392EB6"/>
    <w:pPr>
      <w:widowControl w:val="0"/>
      <w:ind w:left="720"/>
      <w:contextualSpacing/>
    </w:pPr>
    <w:rPr>
      <w:sz w:val="24"/>
      <w:szCs w:val="24"/>
    </w:rPr>
  </w:style>
  <w:style w:type="paragraph" w:customStyle="1" w:styleId="xl65">
    <w:name w:val="xl6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392EB6"/>
    <w:pPr>
      <w:spacing w:before="100" w:beforeAutospacing="1" w:after="100" w:afterAutospacing="1"/>
    </w:pPr>
    <w:rPr>
      <w:b/>
      <w:bCs/>
      <w:sz w:val="28"/>
      <w:szCs w:val="28"/>
    </w:rPr>
  </w:style>
  <w:style w:type="paragraph" w:customStyle="1" w:styleId="xl78">
    <w:name w:val="xl78"/>
    <w:basedOn w:val="a"/>
    <w:rsid w:val="00392EB6"/>
    <w:pPr>
      <w:spacing w:before="100" w:beforeAutospacing="1" w:after="100" w:afterAutospacing="1"/>
    </w:pPr>
    <w:rPr>
      <w:sz w:val="28"/>
      <w:szCs w:val="28"/>
    </w:rPr>
  </w:style>
  <w:style w:type="paragraph" w:customStyle="1" w:styleId="xl79">
    <w:name w:val="xl7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392EB6"/>
    <w:pPr>
      <w:spacing w:before="100" w:beforeAutospacing="1" w:after="100" w:afterAutospacing="1"/>
      <w:jc w:val="center"/>
    </w:pPr>
    <w:rPr>
      <w:sz w:val="28"/>
      <w:szCs w:val="28"/>
    </w:rPr>
  </w:style>
  <w:style w:type="paragraph" w:customStyle="1" w:styleId="xl82">
    <w:name w:val="xl82"/>
    <w:basedOn w:val="a"/>
    <w:rsid w:val="00392EB6"/>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392EB6"/>
    <w:pPr>
      <w:spacing w:before="100" w:beforeAutospacing="1" w:after="100" w:afterAutospacing="1"/>
    </w:pPr>
    <w:rPr>
      <w:sz w:val="28"/>
      <w:szCs w:val="28"/>
    </w:rPr>
  </w:style>
  <w:style w:type="paragraph" w:customStyle="1" w:styleId="xl94">
    <w:name w:val="xl9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392EB6"/>
    <w:pPr>
      <w:spacing w:before="100" w:beforeAutospacing="1" w:after="100" w:afterAutospacing="1"/>
    </w:pPr>
    <w:rPr>
      <w:sz w:val="28"/>
      <w:szCs w:val="28"/>
    </w:rPr>
  </w:style>
  <w:style w:type="paragraph" w:customStyle="1" w:styleId="xl108">
    <w:name w:val="xl108"/>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392EB6"/>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392EB6"/>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392EB6"/>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2EB6"/>
    <w:pPr>
      <w:spacing w:before="100" w:beforeAutospacing="1" w:after="100" w:afterAutospacing="1"/>
    </w:pPr>
    <w:rPr>
      <w:rFonts w:ascii="Tahoma" w:hAnsi="Tahoma"/>
      <w:lang w:val="en-US" w:eastAsia="en-US"/>
    </w:rPr>
  </w:style>
  <w:style w:type="paragraph" w:customStyle="1" w:styleId="font5">
    <w:name w:val="font5"/>
    <w:basedOn w:val="a"/>
    <w:rsid w:val="00392EB6"/>
    <w:pPr>
      <w:spacing w:before="100" w:beforeAutospacing="1" w:after="100" w:afterAutospacing="1"/>
    </w:pPr>
    <w:rPr>
      <w:sz w:val="28"/>
      <w:szCs w:val="28"/>
    </w:rPr>
  </w:style>
  <w:style w:type="paragraph" w:customStyle="1" w:styleId="font6">
    <w:name w:val="font6"/>
    <w:basedOn w:val="a"/>
    <w:rsid w:val="00392EB6"/>
    <w:pPr>
      <w:spacing w:before="100" w:beforeAutospacing="1" w:after="100" w:afterAutospacing="1"/>
    </w:pPr>
    <w:rPr>
      <w:sz w:val="28"/>
      <w:szCs w:val="28"/>
    </w:rPr>
  </w:style>
  <w:style w:type="paragraph" w:customStyle="1" w:styleId="xl155">
    <w:name w:val="xl15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392EB6"/>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392EB6"/>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392EB6"/>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392EB6"/>
    <w:pPr>
      <w:autoSpaceDE w:val="0"/>
      <w:autoSpaceDN w:val="0"/>
      <w:adjustRightInd w:val="0"/>
    </w:pPr>
    <w:rPr>
      <w:rFonts w:ascii="Courier New" w:hAnsi="Courier New" w:cs="Courier New"/>
      <w:lang w:eastAsia="en-US"/>
    </w:rPr>
  </w:style>
  <w:style w:type="table" w:customStyle="1" w:styleId="14">
    <w:name w:val="Сетка таблицы1"/>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Light List"/>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392EB6"/>
  </w:style>
  <w:style w:type="character" w:customStyle="1" w:styleId="15">
    <w:name w:val="Текст выноски Знак1"/>
    <w:rsid w:val="00392EB6"/>
    <w:rPr>
      <w:rFonts w:ascii="Tahoma" w:hAnsi="Tahoma" w:cs="Tahoma"/>
      <w:sz w:val="16"/>
      <w:szCs w:val="16"/>
    </w:rPr>
  </w:style>
  <w:style w:type="character" w:styleId="af7">
    <w:name w:val="Emphasis"/>
    <w:qFormat/>
    <w:rsid w:val="00392EB6"/>
    <w:rPr>
      <w:i/>
      <w:iCs/>
    </w:rPr>
  </w:style>
  <w:style w:type="paragraph" w:customStyle="1" w:styleId="ConsPlusTitle">
    <w:name w:val="ConsPlusTitle"/>
    <w:uiPriority w:val="99"/>
    <w:rsid w:val="00392EB6"/>
    <w:pPr>
      <w:autoSpaceDE w:val="0"/>
      <w:autoSpaceDN w:val="0"/>
      <w:adjustRightInd w:val="0"/>
    </w:pPr>
    <w:rPr>
      <w:rFonts w:ascii="Arial" w:hAnsi="Arial" w:cs="Arial"/>
      <w:b/>
      <w:bCs/>
    </w:rPr>
  </w:style>
  <w:style w:type="table" w:customStyle="1" w:styleId="16">
    <w:name w:val="Светлый список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392EB6"/>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392EB6"/>
    <w:pPr>
      <w:spacing w:before="100" w:beforeAutospacing="1" w:after="100" w:afterAutospacing="1"/>
    </w:pPr>
    <w:rPr>
      <w:color w:val="000000"/>
    </w:rPr>
  </w:style>
  <w:style w:type="paragraph" w:customStyle="1" w:styleId="font8">
    <w:name w:val="font8"/>
    <w:basedOn w:val="a"/>
    <w:rsid w:val="00392EB6"/>
    <w:pPr>
      <w:spacing w:before="100" w:beforeAutospacing="1" w:after="100" w:afterAutospacing="1"/>
    </w:pPr>
    <w:rPr>
      <w:color w:val="000000"/>
      <w:sz w:val="18"/>
      <w:szCs w:val="18"/>
    </w:rPr>
  </w:style>
  <w:style w:type="table" w:customStyle="1" w:styleId="25">
    <w:name w:val="Светлый список2"/>
    <w:basedOn w:val="a1"/>
    <w:next w:val="af6"/>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1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8">
    <w:name w:val="footnote text"/>
    <w:basedOn w:val="a"/>
    <w:link w:val="af9"/>
    <w:semiHidden/>
    <w:unhideWhenUsed/>
    <w:rsid w:val="00C03BBD"/>
  </w:style>
  <w:style w:type="character" w:customStyle="1" w:styleId="af9">
    <w:name w:val="Текст сноски Знак"/>
    <w:basedOn w:val="a0"/>
    <w:link w:val="af8"/>
    <w:semiHidden/>
    <w:rsid w:val="00C03BBD"/>
  </w:style>
  <w:style w:type="character" w:styleId="afa">
    <w:name w:val="footnote reference"/>
    <w:basedOn w:val="a0"/>
    <w:semiHidden/>
    <w:unhideWhenUsed/>
    <w:rsid w:val="00C03BBD"/>
    <w:rPr>
      <w:vertAlign w:val="superscript"/>
    </w:rPr>
  </w:style>
  <w:style w:type="character" w:customStyle="1" w:styleId="af1">
    <w:name w:val="Абзац списка Знак"/>
    <w:link w:val="af0"/>
    <w:uiPriority w:val="34"/>
    <w:locked/>
    <w:rsid w:val="002F1D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392EB6"/>
    <w:pPr>
      <w:keepNext/>
      <w:ind w:left="709"/>
      <w:outlineLvl w:val="1"/>
    </w:pPr>
    <w:rPr>
      <w:sz w:val="28"/>
    </w:rPr>
  </w:style>
  <w:style w:type="paragraph" w:styleId="3">
    <w:name w:val="heading 3"/>
    <w:basedOn w:val="a"/>
    <w:next w:val="a"/>
    <w:link w:val="30"/>
    <w:unhideWhenUsed/>
    <w:qFormat/>
    <w:rsid w:val="00392EB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392EB6"/>
    <w:rPr>
      <w:sz w:val="28"/>
    </w:rPr>
  </w:style>
  <w:style w:type="character" w:customStyle="1" w:styleId="30">
    <w:name w:val="Заголовок 3 Знак"/>
    <w:basedOn w:val="a0"/>
    <w:link w:val="3"/>
    <w:rsid w:val="00392EB6"/>
    <w:rPr>
      <w:rFonts w:ascii="Cambria" w:hAnsi="Cambria"/>
      <w:b/>
      <w:bCs/>
      <w:color w:val="4F81BD"/>
    </w:rPr>
  </w:style>
  <w:style w:type="character" w:customStyle="1" w:styleId="10">
    <w:name w:val="Заголовок 1 Знак"/>
    <w:basedOn w:val="a0"/>
    <w:link w:val="1"/>
    <w:rsid w:val="00392EB6"/>
    <w:rPr>
      <w:rFonts w:ascii="AG Souvenir" w:hAnsi="AG Souvenir"/>
      <w:b/>
      <w:spacing w:val="38"/>
      <w:sz w:val="28"/>
    </w:rPr>
  </w:style>
  <w:style w:type="character" w:customStyle="1" w:styleId="a4">
    <w:name w:val="Основной текст Знак"/>
    <w:basedOn w:val="a0"/>
    <w:link w:val="a3"/>
    <w:rsid w:val="00392EB6"/>
    <w:rPr>
      <w:sz w:val="28"/>
    </w:rPr>
  </w:style>
  <w:style w:type="character" w:customStyle="1" w:styleId="a6">
    <w:name w:val="Основной текст с отступом Знак"/>
    <w:basedOn w:val="a0"/>
    <w:link w:val="a5"/>
    <w:rsid w:val="00392EB6"/>
    <w:rPr>
      <w:sz w:val="28"/>
    </w:rPr>
  </w:style>
  <w:style w:type="character" w:customStyle="1" w:styleId="a8">
    <w:name w:val="Нижний колонтитул Знак"/>
    <w:basedOn w:val="a0"/>
    <w:link w:val="a7"/>
    <w:uiPriority w:val="99"/>
    <w:rsid w:val="00392EB6"/>
  </w:style>
  <w:style w:type="character" w:customStyle="1" w:styleId="aa">
    <w:name w:val="Верхний колонтитул Знак"/>
    <w:basedOn w:val="a0"/>
    <w:link w:val="a9"/>
    <w:uiPriority w:val="99"/>
    <w:rsid w:val="00392EB6"/>
  </w:style>
  <w:style w:type="paragraph" w:styleId="ae">
    <w:name w:val="Title"/>
    <w:basedOn w:val="a"/>
    <w:next w:val="a"/>
    <w:link w:val="af"/>
    <w:qFormat/>
    <w:rsid w:val="00392EB6"/>
    <w:pPr>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
    <w:name w:val="Название Знак"/>
    <w:basedOn w:val="a0"/>
    <w:link w:val="ae"/>
    <w:rsid w:val="00392EB6"/>
    <w:rPr>
      <w:rFonts w:ascii="Cambria" w:hAnsi="Cambria"/>
      <w:color w:val="17365D" w:themeColor="text2" w:themeShade="BF"/>
      <w:spacing w:val="5"/>
      <w:kern w:val="28"/>
      <w:sz w:val="52"/>
      <w:szCs w:val="52"/>
    </w:rPr>
  </w:style>
  <w:style w:type="paragraph" w:styleId="21">
    <w:name w:val="Body Text 2"/>
    <w:basedOn w:val="a"/>
    <w:link w:val="22"/>
    <w:unhideWhenUsed/>
    <w:rsid w:val="00392EB6"/>
    <w:pPr>
      <w:jc w:val="both"/>
    </w:pPr>
    <w:rPr>
      <w:sz w:val="26"/>
    </w:rPr>
  </w:style>
  <w:style w:type="character" w:customStyle="1" w:styleId="22">
    <w:name w:val="Основной текст 2 Знак"/>
    <w:basedOn w:val="a0"/>
    <w:link w:val="21"/>
    <w:rsid w:val="00392EB6"/>
    <w:rPr>
      <w:sz w:val="26"/>
    </w:rPr>
  </w:style>
  <w:style w:type="character" w:customStyle="1" w:styleId="11">
    <w:name w:val="Название Знак1"/>
    <w:basedOn w:val="a0"/>
    <w:rsid w:val="00392EB6"/>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392EB6"/>
  </w:style>
  <w:style w:type="numbering" w:customStyle="1" w:styleId="12">
    <w:name w:val="Нет списка1"/>
    <w:next w:val="a2"/>
    <w:uiPriority w:val="99"/>
    <w:semiHidden/>
    <w:unhideWhenUsed/>
    <w:rsid w:val="00392EB6"/>
  </w:style>
  <w:style w:type="paragraph" w:customStyle="1" w:styleId="ConsPlusCell">
    <w:name w:val="ConsPlusCell"/>
    <w:uiPriority w:val="99"/>
    <w:rsid w:val="00392EB6"/>
    <w:pPr>
      <w:autoSpaceDE w:val="0"/>
      <w:autoSpaceDN w:val="0"/>
      <w:adjustRightInd w:val="0"/>
    </w:pPr>
    <w:rPr>
      <w:rFonts w:eastAsia="Calibri"/>
      <w:sz w:val="24"/>
      <w:szCs w:val="24"/>
      <w:lang w:eastAsia="en-US"/>
    </w:rPr>
  </w:style>
  <w:style w:type="paragraph" w:styleId="af0">
    <w:name w:val="List Paragraph"/>
    <w:basedOn w:val="a"/>
    <w:link w:val="af1"/>
    <w:uiPriority w:val="34"/>
    <w:qFormat/>
    <w:rsid w:val="00392EB6"/>
    <w:pPr>
      <w:widowControl w:val="0"/>
      <w:ind w:left="720"/>
      <w:contextualSpacing/>
    </w:pPr>
    <w:rPr>
      <w:sz w:val="24"/>
      <w:szCs w:val="24"/>
    </w:rPr>
  </w:style>
  <w:style w:type="numbering" w:customStyle="1" w:styleId="110">
    <w:name w:val="Нет списка11"/>
    <w:next w:val="a2"/>
    <w:uiPriority w:val="99"/>
    <w:semiHidden/>
    <w:unhideWhenUsed/>
    <w:rsid w:val="00392EB6"/>
  </w:style>
  <w:style w:type="table" w:styleId="af2">
    <w:name w:val="Table Grid"/>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92EB6"/>
    <w:pPr>
      <w:autoSpaceDE w:val="0"/>
      <w:autoSpaceDN w:val="0"/>
      <w:adjustRightInd w:val="0"/>
    </w:pPr>
    <w:rPr>
      <w:rFonts w:ascii="Arial" w:eastAsia="Calibri" w:hAnsi="Arial" w:cs="Arial"/>
      <w:lang w:eastAsia="en-US"/>
    </w:rPr>
  </w:style>
  <w:style w:type="numbering" w:customStyle="1" w:styleId="23">
    <w:name w:val="Нет списка2"/>
    <w:next w:val="a2"/>
    <w:uiPriority w:val="99"/>
    <w:semiHidden/>
    <w:unhideWhenUsed/>
    <w:rsid w:val="00392EB6"/>
  </w:style>
  <w:style w:type="numbering" w:customStyle="1" w:styleId="31">
    <w:name w:val="Нет списка3"/>
    <w:next w:val="a2"/>
    <w:uiPriority w:val="99"/>
    <w:semiHidden/>
    <w:unhideWhenUsed/>
    <w:rsid w:val="00392EB6"/>
  </w:style>
  <w:style w:type="paragraph" w:customStyle="1" w:styleId="af3">
    <w:name w:val="Отчетный"/>
    <w:basedOn w:val="a"/>
    <w:rsid w:val="00392EB6"/>
    <w:pPr>
      <w:spacing w:after="120" w:line="360" w:lineRule="auto"/>
      <w:ind w:firstLine="720"/>
      <w:jc w:val="both"/>
    </w:pPr>
    <w:rPr>
      <w:sz w:val="26"/>
    </w:rPr>
  </w:style>
  <w:style w:type="numbering" w:customStyle="1" w:styleId="4">
    <w:name w:val="Нет списка4"/>
    <w:next w:val="a2"/>
    <w:uiPriority w:val="99"/>
    <w:semiHidden/>
    <w:unhideWhenUsed/>
    <w:rsid w:val="00392EB6"/>
  </w:style>
  <w:style w:type="character" w:styleId="af4">
    <w:name w:val="Hyperlink"/>
    <w:uiPriority w:val="99"/>
    <w:rsid w:val="00392EB6"/>
    <w:rPr>
      <w:color w:val="0000FF"/>
      <w:u w:val="single"/>
    </w:rPr>
  </w:style>
  <w:style w:type="character" w:styleId="af5">
    <w:name w:val="FollowedHyperlink"/>
    <w:uiPriority w:val="99"/>
    <w:rsid w:val="00392EB6"/>
    <w:rPr>
      <w:color w:val="800080"/>
      <w:u w:val="single"/>
    </w:rPr>
  </w:style>
  <w:style w:type="paragraph" w:customStyle="1" w:styleId="13">
    <w:name w:val="Абзац списка1"/>
    <w:basedOn w:val="a"/>
    <w:rsid w:val="00392EB6"/>
    <w:pPr>
      <w:widowControl w:val="0"/>
      <w:ind w:left="720"/>
      <w:contextualSpacing/>
    </w:pPr>
    <w:rPr>
      <w:sz w:val="24"/>
      <w:szCs w:val="24"/>
    </w:rPr>
  </w:style>
  <w:style w:type="paragraph" w:customStyle="1" w:styleId="xl65">
    <w:name w:val="xl6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392EB6"/>
    <w:pPr>
      <w:spacing w:before="100" w:beforeAutospacing="1" w:after="100" w:afterAutospacing="1"/>
    </w:pPr>
    <w:rPr>
      <w:b/>
      <w:bCs/>
      <w:sz w:val="28"/>
      <w:szCs w:val="28"/>
    </w:rPr>
  </w:style>
  <w:style w:type="paragraph" w:customStyle="1" w:styleId="xl78">
    <w:name w:val="xl78"/>
    <w:basedOn w:val="a"/>
    <w:rsid w:val="00392EB6"/>
    <w:pPr>
      <w:spacing w:before="100" w:beforeAutospacing="1" w:after="100" w:afterAutospacing="1"/>
    </w:pPr>
    <w:rPr>
      <w:sz w:val="28"/>
      <w:szCs w:val="28"/>
    </w:rPr>
  </w:style>
  <w:style w:type="paragraph" w:customStyle="1" w:styleId="xl79">
    <w:name w:val="xl7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392EB6"/>
    <w:pPr>
      <w:spacing w:before="100" w:beforeAutospacing="1" w:after="100" w:afterAutospacing="1"/>
      <w:jc w:val="center"/>
    </w:pPr>
    <w:rPr>
      <w:sz w:val="28"/>
      <w:szCs w:val="28"/>
    </w:rPr>
  </w:style>
  <w:style w:type="paragraph" w:customStyle="1" w:styleId="xl82">
    <w:name w:val="xl82"/>
    <w:basedOn w:val="a"/>
    <w:rsid w:val="00392EB6"/>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392EB6"/>
    <w:pPr>
      <w:spacing w:before="100" w:beforeAutospacing="1" w:after="100" w:afterAutospacing="1"/>
    </w:pPr>
    <w:rPr>
      <w:sz w:val="28"/>
      <w:szCs w:val="28"/>
    </w:rPr>
  </w:style>
  <w:style w:type="paragraph" w:customStyle="1" w:styleId="xl94">
    <w:name w:val="xl9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392EB6"/>
    <w:pPr>
      <w:spacing w:before="100" w:beforeAutospacing="1" w:after="100" w:afterAutospacing="1"/>
    </w:pPr>
    <w:rPr>
      <w:sz w:val="28"/>
      <w:szCs w:val="28"/>
    </w:rPr>
  </w:style>
  <w:style w:type="paragraph" w:customStyle="1" w:styleId="xl108">
    <w:name w:val="xl108"/>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392EB6"/>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392EB6"/>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392EB6"/>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2EB6"/>
    <w:pPr>
      <w:spacing w:before="100" w:beforeAutospacing="1" w:after="100" w:afterAutospacing="1"/>
    </w:pPr>
    <w:rPr>
      <w:rFonts w:ascii="Tahoma" w:hAnsi="Tahoma"/>
      <w:lang w:val="en-US" w:eastAsia="en-US"/>
    </w:rPr>
  </w:style>
  <w:style w:type="paragraph" w:customStyle="1" w:styleId="font5">
    <w:name w:val="font5"/>
    <w:basedOn w:val="a"/>
    <w:rsid w:val="00392EB6"/>
    <w:pPr>
      <w:spacing w:before="100" w:beforeAutospacing="1" w:after="100" w:afterAutospacing="1"/>
    </w:pPr>
    <w:rPr>
      <w:sz w:val="28"/>
      <w:szCs w:val="28"/>
    </w:rPr>
  </w:style>
  <w:style w:type="paragraph" w:customStyle="1" w:styleId="font6">
    <w:name w:val="font6"/>
    <w:basedOn w:val="a"/>
    <w:rsid w:val="00392EB6"/>
    <w:pPr>
      <w:spacing w:before="100" w:beforeAutospacing="1" w:after="100" w:afterAutospacing="1"/>
    </w:pPr>
    <w:rPr>
      <w:sz w:val="28"/>
      <w:szCs w:val="28"/>
    </w:rPr>
  </w:style>
  <w:style w:type="paragraph" w:customStyle="1" w:styleId="xl155">
    <w:name w:val="xl15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392EB6"/>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392EB6"/>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392EB6"/>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392EB6"/>
    <w:pPr>
      <w:autoSpaceDE w:val="0"/>
      <w:autoSpaceDN w:val="0"/>
      <w:adjustRightInd w:val="0"/>
    </w:pPr>
    <w:rPr>
      <w:rFonts w:ascii="Courier New" w:hAnsi="Courier New" w:cs="Courier New"/>
      <w:lang w:eastAsia="en-US"/>
    </w:rPr>
  </w:style>
  <w:style w:type="table" w:customStyle="1" w:styleId="14">
    <w:name w:val="Сетка таблицы1"/>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Light List"/>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392EB6"/>
  </w:style>
  <w:style w:type="character" w:customStyle="1" w:styleId="15">
    <w:name w:val="Текст выноски Знак1"/>
    <w:rsid w:val="00392EB6"/>
    <w:rPr>
      <w:rFonts w:ascii="Tahoma" w:hAnsi="Tahoma" w:cs="Tahoma"/>
      <w:sz w:val="16"/>
      <w:szCs w:val="16"/>
    </w:rPr>
  </w:style>
  <w:style w:type="character" w:styleId="af7">
    <w:name w:val="Emphasis"/>
    <w:qFormat/>
    <w:rsid w:val="00392EB6"/>
    <w:rPr>
      <w:i/>
      <w:iCs/>
    </w:rPr>
  </w:style>
  <w:style w:type="paragraph" w:customStyle="1" w:styleId="ConsPlusTitle">
    <w:name w:val="ConsPlusTitle"/>
    <w:uiPriority w:val="99"/>
    <w:rsid w:val="00392EB6"/>
    <w:pPr>
      <w:autoSpaceDE w:val="0"/>
      <w:autoSpaceDN w:val="0"/>
      <w:adjustRightInd w:val="0"/>
    </w:pPr>
    <w:rPr>
      <w:rFonts w:ascii="Arial" w:hAnsi="Arial" w:cs="Arial"/>
      <w:b/>
      <w:bCs/>
    </w:rPr>
  </w:style>
  <w:style w:type="table" w:customStyle="1" w:styleId="16">
    <w:name w:val="Светлый список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392EB6"/>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392EB6"/>
    <w:pPr>
      <w:spacing w:before="100" w:beforeAutospacing="1" w:after="100" w:afterAutospacing="1"/>
    </w:pPr>
    <w:rPr>
      <w:color w:val="000000"/>
    </w:rPr>
  </w:style>
  <w:style w:type="paragraph" w:customStyle="1" w:styleId="font8">
    <w:name w:val="font8"/>
    <w:basedOn w:val="a"/>
    <w:rsid w:val="00392EB6"/>
    <w:pPr>
      <w:spacing w:before="100" w:beforeAutospacing="1" w:after="100" w:afterAutospacing="1"/>
    </w:pPr>
    <w:rPr>
      <w:color w:val="000000"/>
      <w:sz w:val="18"/>
      <w:szCs w:val="18"/>
    </w:rPr>
  </w:style>
  <w:style w:type="table" w:customStyle="1" w:styleId="25">
    <w:name w:val="Светлый список2"/>
    <w:basedOn w:val="a1"/>
    <w:next w:val="af6"/>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1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8">
    <w:name w:val="footnote text"/>
    <w:basedOn w:val="a"/>
    <w:link w:val="af9"/>
    <w:semiHidden/>
    <w:unhideWhenUsed/>
    <w:rsid w:val="00C03BBD"/>
  </w:style>
  <w:style w:type="character" w:customStyle="1" w:styleId="af9">
    <w:name w:val="Текст сноски Знак"/>
    <w:basedOn w:val="a0"/>
    <w:link w:val="af8"/>
    <w:semiHidden/>
    <w:rsid w:val="00C03BBD"/>
  </w:style>
  <w:style w:type="character" w:styleId="afa">
    <w:name w:val="footnote reference"/>
    <w:basedOn w:val="a0"/>
    <w:semiHidden/>
    <w:unhideWhenUsed/>
    <w:rsid w:val="00C03BBD"/>
    <w:rPr>
      <w:vertAlign w:val="superscript"/>
    </w:rPr>
  </w:style>
  <w:style w:type="character" w:customStyle="1" w:styleId="af1">
    <w:name w:val="Абзац списка Знак"/>
    <w:link w:val="af0"/>
    <w:uiPriority w:val="34"/>
    <w:locked/>
    <w:rsid w:val="002F1D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23994">
      <w:bodyDiv w:val="1"/>
      <w:marLeft w:val="0"/>
      <w:marRight w:val="0"/>
      <w:marTop w:val="0"/>
      <w:marBottom w:val="0"/>
      <w:divBdr>
        <w:top w:val="none" w:sz="0" w:space="0" w:color="auto"/>
        <w:left w:val="none" w:sz="0" w:space="0" w:color="auto"/>
        <w:bottom w:val="none" w:sz="0" w:space="0" w:color="auto"/>
        <w:right w:val="none" w:sz="0" w:space="0" w:color="auto"/>
      </w:divBdr>
    </w:div>
    <w:div w:id="1391995129">
      <w:bodyDiv w:val="1"/>
      <w:marLeft w:val="0"/>
      <w:marRight w:val="0"/>
      <w:marTop w:val="0"/>
      <w:marBottom w:val="0"/>
      <w:divBdr>
        <w:top w:val="none" w:sz="0" w:space="0" w:color="auto"/>
        <w:left w:val="none" w:sz="0" w:space="0" w:color="auto"/>
        <w:bottom w:val="none" w:sz="0" w:space="0" w:color="auto"/>
        <w:right w:val="none" w:sz="0" w:space="0" w:color="auto"/>
      </w:divBdr>
    </w:div>
    <w:div w:id="156290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89BB8-B25E-49DC-ABC7-AB247EC7A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TotalTime>
  <Pages>2</Pages>
  <Words>483</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Пасечникова Виктория Владимировна</dc:creator>
  <cp:lastModifiedBy>Land</cp:lastModifiedBy>
  <cp:revision>2</cp:revision>
  <cp:lastPrinted>2018-11-19T11:46:00Z</cp:lastPrinted>
  <dcterms:created xsi:type="dcterms:W3CDTF">2022-04-20T09:41:00Z</dcterms:created>
  <dcterms:modified xsi:type="dcterms:W3CDTF">2022-04-20T09:41:00Z</dcterms:modified>
</cp:coreProperties>
</file>