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C9F9" w14:textId="77777777" w:rsidR="007F71D5" w:rsidRPr="007F71D5" w:rsidRDefault="007F71D5" w:rsidP="007F71D5">
      <w:pPr>
        <w:suppressAutoHyphens/>
        <w:jc w:val="center"/>
        <w:rPr>
          <w:sz w:val="28"/>
          <w:lang w:eastAsia="ar-SA"/>
        </w:rPr>
      </w:pPr>
      <w:r w:rsidRPr="007F71D5">
        <w:rPr>
          <w:sz w:val="28"/>
          <w:lang w:eastAsia="ar-SA"/>
        </w:rPr>
        <w:t>ПРОЕКТ</w:t>
      </w:r>
    </w:p>
    <w:p w14:paraId="31C5361E" w14:textId="77777777" w:rsidR="007F71D5" w:rsidRPr="007F71D5" w:rsidRDefault="007F71D5" w:rsidP="007F71D5">
      <w:pPr>
        <w:widowControl w:val="0"/>
        <w:jc w:val="center"/>
        <w:rPr>
          <w:sz w:val="28"/>
          <w:szCs w:val="28"/>
        </w:rPr>
      </w:pPr>
      <w:r w:rsidRPr="007F71D5">
        <w:rPr>
          <w:sz w:val="28"/>
          <w:szCs w:val="28"/>
        </w:rPr>
        <w:t>РОССИЙСКАЯ ФЕДЕРАЦИЯ РОСТОВСКАЯ ОБЛАСТЬ</w:t>
      </w:r>
    </w:p>
    <w:p w14:paraId="75B9DCA9" w14:textId="77777777" w:rsidR="007F71D5" w:rsidRPr="007F71D5" w:rsidRDefault="007F71D5" w:rsidP="007F71D5">
      <w:pPr>
        <w:widowControl w:val="0"/>
        <w:jc w:val="center"/>
        <w:rPr>
          <w:sz w:val="28"/>
          <w:szCs w:val="28"/>
        </w:rPr>
      </w:pPr>
      <w:r w:rsidRPr="007F71D5">
        <w:rPr>
          <w:sz w:val="28"/>
          <w:szCs w:val="28"/>
        </w:rPr>
        <w:t>СОБРАНИЕ ДЕПУТАТОВ ИСТОМИНСКОГО СЕЛЬСКОГО ПОСЕЛЕНИЯ</w:t>
      </w:r>
    </w:p>
    <w:p w14:paraId="76532F56" w14:textId="77777777" w:rsidR="007F71D5" w:rsidRPr="007F71D5" w:rsidRDefault="007F71D5" w:rsidP="007F71D5">
      <w:pPr>
        <w:widowControl w:val="0"/>
        <w:jc w:val="center"/>
        <w:rPr>
          <w:sz w:val="28"/>
          <w:szCs w:val="28"/>
        </w:rPr>
      </w:pPr>
      <w:r w:rsidRPr="007F71D5">
        <w:rPr>
          <w:sz w:val="28"/>
          <w:szCs w:val="28"/>
        </w:rPr>
        <w:t>ПЯТООГО СОЗЫВА</w:t>
      </w:r>
    </w:p>
    <w:p w14:paraId="704BDE77" w14:textId="77777777" w:rsidR="007F71D5" w:rsidRPr="007F71D5" w:rsidRDefault="007F71D5" w:rsidP="007F71D5">
      <w:pPr>
        <w:suppressAutoHyphens/>
        <w:jc w:val="center"/>
        <w:rPr>
          <w:sz w:val="28"/>
          <w:lang w:eastAsia="ar-SA"/>
        </w:rPr>
      </w:pPr>
      <w:r w:rsidRPr="007F71D5">
        <w:rPr>
          <w:sz w:val="28"/>
          <w:lang w:eastAsia="ar-SA"/>
        </w:rPr>
        <w:t xml:space="preserve"> РЕШЕНИЕ</w:t>
      </w:r>
    </w:p>
    <w:p w14:paraId="1AC3A989" w14:textId="77777777" w:rsidR="00D6699A" w:rsidRDefault="00D6699A" w:rsidP="00552E7A">
      <w:pPr>
        <w:autoSpaceDE w:val="0"/>
        <w:autoSpaceDN w:val="0"/>
        <w:adjustRightInd w:val="0"/>
        <w:spacing w:line="276" w:lineRule="auto"/>
        <w:contextualSpacing/>
        <w:outlineLvl w:val="0"/>
      </w:pPr>
    </w:p>
    <w:p w14:paraId="52F62A3B" w14:textId="77777777" w:rsidR="00DA3B2A" w:rsidRDefault="00DA3B2A" w:rsidP="00552E7A">
      <w:pPr>
        <w:spacing w:line="276" w:lineRule="auto"/>
        <w:contextualSpacing/>
        <w:rPr>
          <w:bCs/>
          <w:color w:val="000000"/>
          <w:sz w:val="28"/>
          <w:szCs w:val="28"/>
        </w:rPr>
      </w:pPr>
    </w:p>
    <w:p w14:paraId="2B1079BB" w14:textId="61F488B7" w:rsidR="00552E7A" w:rsidRPr="00552E7A" w:rsidRDefault="00552E7A" w:rsidP="00552E7A">
      <w:pPr>
        <w:spacing w:line="276" w:lineRule="auto"/>
        <w:ind w:right="-567"/>
        <w:contextualSpacing/>
        <w:jc w:val="both"/>
        <w:rPr>
          <w:sz w:val="28"/>
          <w:szCs w:val="28"/>
        </w:rPr>
      </w:pPr>
      <w:r w:rsidRPr="00552E7A">
        <w:rPr>
          <w:sz w:val="28"/>
          <w:szCs w:val="28"/>
        </w:rPr>
        <w:t>Об утверждении порядка охран</w:t>
      </w:r>
      <w:r>
        <w:rPr>
          <w:sz w:val="28"/>
          <w:szCs w:val="28"/>
        </w:rPr>
        <w:t>ы</w:t>
      </w:r>
    </w:p>
    <w:p w14:paraId="321AC08B" w14:textId="77777777" w:rsidR="00552E7A" w:rsidRPr="00552E7A" w:rsidRDefault="00552E7A" w:rsidP="00552E7A">
      <w:pPr>
        <w:spacing w:line="276" w:lineRule="auto"/>
        <w:ind w:right="-567"/>
        <w:contextualSpacing/>
        <w:jc w:val="both"/>
        <w:rPr>
          <w:sz w:val="28"/>
          <w:szCs w:val="28"/>
        </w:rPr>
      </w:pPr>
      <w:r w:rsidRPr="00552E7A">
        <w:rPr>
          <w:sz w:val="28"/>
          <w:szCs w:val="28"/>
        </w:rPr>
        <w:t xml:space="preserve">зеленых насаждений в населенных пунктах </w:t>
      </w:r>
    </w:p>
    <w:p w14:paraId="6CE2D5AA" w14:textId="2946B7CC" w:rsidR="00D6699A" w:rsidRPr="00552E7A" w:rsidRDefault="00E073CA" w:rsidP="00552E7A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="00552E7A" w:rsidRPr="00552E7A">
        <w:rPr>
          <w:sz w:val="28"/>
          <w:szCs w:val="28"/>
        </w:rPr>
        <w:t xml:space="preserve"> сельского поселения</w:t>
      </w:r>
    </w:p>
    <w:p w14:paraId="4B721BDB" w14:textId="77777777" w:rsidR="00552E7A" w:rsidRDefault="00552E7A" w:rsidP="00552E7A">
      <w:pPr>
        <w:spacing w:line="276" w:lineRule="auto"/>
        <w:contextualSpacing/>
        <w:jc w:val="both"/>
        <w:rPr>
          <w:b/>
        </w:rPr>
      </w:pPr>
    </w:p>
    <w:p w14:paraId="1DA07593" w14:textId="44FB0A08" w:rsidR="00552E7A" w:rsidRPr="00552E7A" w:rsidRDefault="00552E7A" w:rsidP="00526FB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552E7A">
        <w:rPr>
          <w:sz w:val="28"/>
          <w:szCs w:val="28"/>
        </w:rPr>
        <w:t xml:space="preserve">В соответствии с Областным </w:t>
      </w:r>
      <w:hyperlink r:id="rId8" w:history="1">
        <w:r w:rsidRPr="00552E7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03.08.2007 N 747-ЗС «</w:t>
      </w:r>
      <w:r w:rsidRPr="00552E7A">
        <w:rPr>
          <w:sz w:val="28"/>
          <w:szCs w:val="28"/>
        </w:rPr>
        <w:t>Об охране зеленых насаждений в населенных пунктах Ростовской области</w:t>
      </w:r>
      <w:r>
        <w:rPr>
          <w:sz w:val="28"/>
          <w:szCs w:val="28"/>
        </w:rPr>
        <w:t>»</w:t>
      </w:r>
      <w:r w:rsidRPr="00552E7A">
        <w:rPr>
          <w:sz w:val="28"/>
          <w:szCs w:val="28"/>
        </w:rPr>
        <w:t>, постановлением Правительства Ростовской области  от 30.06.2012 г. № 819 «Об утверждении порядка охран</w:t>
      </w:r>
      <w:r>
        <w:rPr>
          <w:sz w:val="28"/>
          <w:szCs w:val="28"/>
        </w:rPr>
        <w:t>ы</w:t>
      </w:r>
      <w:r w:rsidRPr="00552E7A">
        <w:rPr>
          <w:sz w:val="28"/>
          <w:szCs w:val="28"/>
        </w:rPr>
        <w:t xml:space="preserve"> зеленых насаждений в населенных пунктах Ростовской области», а также в связи с внесёнными изменениями постановлением Правительства Ростовской области № 657 от 25.08.2021, </w:t>
      </w:r>
      <w:r>
        <w:rPr>
          <w:sz w:val="28"/>
          <w:szCs w:val="28"/>
        </w:rPr>
        <w:t>вступившим</w:t>
      </w:r>
      <w:r>
        <w:rPr>
          <w:sz w:val="28"/>
          <w:szCs w:val="28"/>
        </w:rPr>
        <w:tab/>
        <w:t>в силу</w:t>
      </w:r>
      <w:r>
        <w:rPr>
          <w:sz w:val="28"/>
          <w:szCs w:val="28"/>
        </w:rPr>
        <w:tab/>
        <w:t xml:space="preserve">26.08.2021, в </w:t>
      </w:r>
      <w:r w:rsidRPr="00552E7A">
        <w:rPr>
          <w:sz w:val="28"/>
          <w:szCs w:val="28"/>
        </w:rPr>
        <w:t>постановление Правительства Ростовской области    №819 от 30.08.2012</w:t>
      </w:r>
      <w:r w:rsidRPr="00552E7A">
        <w:rPr>
          <w:sz w:val="28"/>
          <w:szCs w:val="28"/>
        </w:rPr>
        <w:tab/>
        <w:t xml:space="preserve">«Об утверждении порядка охраны зеленых насаждений в населенных пунктах Ростовской области», Собрание депутатов </w:t>
      </w:r>
      <w:r w:rsidR="00E073CA">
        <w:rPr>
          <w:sz w:val="28"/>
          <w:szCs w:val="28"/>
        </w:rPr>
        <w:t>Истоминского</w:t>
      </w:r>
      <w:r w:rsidRPr="00552E7A">
        <w:rPr>
          <w:sz w:val="28"/>
          <w:szCs w:val="28"/>
        </w:rPr>
        <w:t xml:space="preserve"> сельского поселения</w:t>
      </w:r>
    </w:p>
    <w:p w14:paraId="189FB378" w14:textId="77777777" w:rsidR="00552E7A" w:rsidRDefault="00552E7A" w:rsidP="00526FBC">
      <w:pPr>
        <w:spacing w:before="240" w:line="276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14:paraId="0D80A36C" w14:textId="5CC38D05" w:rsidR="00D03C14" w:rsidRPr="00700821" w:rsidRDefault="00D03C14" w:rsidP="00526FBC">
      <w:pPr>
        <w:spacing w:before="240" w:line="276" w:lineRule="auto"/>
        <w:ind w:firstLine="709"/>
        <w:contextualSpacing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F22ED7">
        <w:rPr>
          <w:color w:val="000000"/>
          <w:sz w:val="28"/>
          <w:szCs w:val="28"/>
        </w:rPr>
        <w:t>О:</w:t>
      </w:r>
    </w:p>
    <w:p w14:paraId="64E0374E" w14:textId="19EFF2B0" w:rsidR="00111B02" w:rsidRPr="00111B02" w:rsidRDefault="00D03C14" w:rsidP="00D21AD3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11B02">
        <w:rPr>
          <w:color w:val="000000"/>
          <w:sz w:val="28"/>
          <w:szCs w:val="28"/>
        </w:rPr>
        <w:t xml:space="preserve">1. </w:t>
      </w:r>
      <w:r w:rsidR="00111B02" w:rsidRPr="00111B02">
        <w:rPr>
          <w:sz w:val="28"/>
          <w:szCs w:val="28"/>
        </w:rPr>
        <w:t xml:space="preserve">Утвердить </w:t>
      </w:r>
      <w:hyperlink w:anchor="Par33" w:history="1">
        <w:r w:rsidR="00111B02" w:rsidRPr="00111B02">
          <w:rPr>
            <w:sz w:val="28"/>
            <w:szCs w:val="28"/>
          </w:rPr>
          <w:t>Порядок</w:t>
        </w:r>
      </w:hyperlink>
      <w:r w:rsidR="00111B02" w:rsidRPr="00111B02">
        <w:rPr>
          <w:sz w:val="28"/>
          <w:szCs w:val="28"/>
        </w:rPr>
        <w:t xml:space="preserve"> охраны зеленых насаждений в населенных пунктах </w:t>
      </w:r>
      <w:r w:rsidR="00E073CA">
        <w:rPr>
          <w:sz w:val="28"/>
          <w:szCs w:val="28"/>
        </w:rPr>
        <w:t>Истоминского</w:t>
      </w:r>
      <w:r w:rsidR="00111B02" w:rsidRPr="00111B02">
        <w:rPr>
          <w:sz w:val="28"/>
          <w:szCs w:val="28"/>
        </w:rPr>
        <w:t xml:space="preserve"> сельского поселения согласно приложению.</w:t>
      </w:r>
    </w:p>
    <w:p w14:paraId="6F551818" w14:textId="54E9D811" w:rsidR="00D03C14" w:rsidRDefault="00D03C14" w:rsidP="00D21AD3">
      <w:pPr>
        <w:shd w:val="clear" w:color="auto" w:fill="FFFFFF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его официального </w:t>
      </w:r>
      <w:r w:rsidR="00A1685B">
        <w:rPr>
          <w:color w:val="000000"/>
          <w:sz w:val="28"/>
          <w:szCs w:val="28"/>
        </w:rPr>
        <w:t>обнародования</w:t>
      </w:r>
      <w:r w:rsidR="00F22ED7">
        <w:rPr>
          <w:color w:val="000000"/>
          <w:sz w:val="28"/>
          <w:szCs w:val="28"/>
        </w:rPr>
        <w:t xml:space="preserve">. </w:t>
      </w:r>
      <w:r w:rsidRPr="008629D3">
        <w:rPr>
          <w:color w:val="000000"/>
          <w:sz w:val="28"/>
          <w:szCs w:val="28"/>
        </w:rPr>
        <w:t xml:space="preserve"> </w:t>
      </w:r>
    </w:p>
    <w:p w14:paraId="1F58AB2F" w14:textId="4553F6CB" w:rsidR="00DE30D5" w:rsidRDefault="00DE30D5" w:rsidP="00D21AD3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DE30D5">
        <w:rPr>
          <w:color w:val="000000"/>
          <w:sz w:val="28"/>
          <w:szCs w:val="28"/>
        </w:rPr>
        <w:t xml:space="preserve">3. </w:t>
      </w:r>
      <w:r w:rsidRPr="00DE30D5">
        <w:rPr>
          <w:sz w:val="28"/>
          <w:szCs w:val="28"/>
        </w:rPr>
        <w:t xml:space="preserve">Обнародовать настоящее решение на официальном сайте Администрации </w:t>
      </w:r>
      <w:r w:rsidR="00E073CA">
        <w:rPr>
          <w:sz w:val="28"/>
          <w:szCs w:val="28"/>
        </w:rPr>
        <w:t>Истоминского</w:t>
      </w:r>
      <w:r w:rsidRPr="00DE30D5">
        <w:rPr>
          <w:sz w:val="28"/>
          <w:szCs w:val="28"/>
        </w:rPr>
        <w:t xml:space="preserve"> сельского поселения.  </w:t>
      </w:r>
    </w:p>
    <w:p w14:paraId="6193F82F" w14:textId="1F4550C8" w:rsidR="00DE30D5" w:rsidRPr="00DE30D5" w:rsidRDefault="00DE30D5" w:rsidP="00D21AD3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DE30D5">
        <w:rPr>
          <w:color w:val="000000"/>
          <w:sz w:val="28"/>
          <w:szCs w:val="28"/>
        </w:rPr>
        <w:t xml:space="preserve">4. </w:t>
      </w:r>
      <w:r w:rsidRPr="00DE30D5">
        <w:rPr>
          <w:sz w:val="28"/>
          <w:szCs w:val="28"/>
        </w:rPr>
        <w:t>Контроль за исполнением настоящего решения возложить на</w:t>
      </w:r>
      <w:r w:rsidR="009025F9">
        <w:rPr>
          <w:sz w:val="28"/>
          <w:szCs w:val="28"/>
        </w:rPr>
        <w:t xml:space="preserve"> председателя </w:t>
      </w:r>
      <w:r w:rsidR="009025F9" w:rsidRPr="00DE30D5">
        <w:rPr>
          <w:sz w:val="28"/>
          <w:szCs w:val="28"/>
        </w:rPr>
        <w:t>постоянной</w:t>
      </w:r>
      <w:r w:rsidRPr="00DE30D5">
        <w:rPr>
          <w:color w:val="000000"/>
          <w:sz w:val="28"/>
          <w:szCs w:val="28"/>
        </w:rPr>
        <w:t xml:space="preserve"> комисси</w:t>
      </w:r>
      <w:r w:rsidR="009025F9">
        <w:rPr>
          <w:color w:val="000000"/>
          <w:sz w:val="28"/>
          <w:szCs w:val="28"/>
        </w:rPr>
        <w:t>и</w:t>
      </w:r>
      <w:r w:rsidR="00A24330">
        <w:rPr>
          <w:color w:val="000000"/>
          <w:sz w:val="28"/>
          <w:szCs w:val="28"/>
        </w:rPr>
        <w:t xml:space="preserve"> по местному самоуправлению, социальной политике и охране общественного порядка</w:t>
      </w:r>
      <w:r w:rsidRPr="00DE30D5">
        <w:rPr>
          <w:color w:val="000000"/>
          <w:sz w:val="28"/>
          <w:szCs w:val="28"/>
        </w:rPr>
        <w:t xml:space="preserve"> Собрания депутатов </w:t>
      </w:r>
      <w:r w:rsidR="00E073CA">
        <w:rPr>
          <w:color w:val="000000"/>
          <w:sz w:val="28"/>
          <w:szCs w:val="28"/>
        </w:rPr>
        <w:t>Истоминского</w:t>
      </w:r>
      <w:r w:rsidRPr="00DE30D5">
        <w:rPr>
          <w:color w:val="000000"/>
          <w:sz w:val="28"/>
          <w:szCs w:val="28"/>
        </w:rPr>
        <w:t xml:space="preserve"> сельского поселения</w:t>
      </w:r>
      <w:r w:rsidR="009025F9">
        <w:rPr>
          <w:color w:val="000000"/>
          <w:sz w:val="28"/>
          <w:szCs w:val="28"/>
        </w:rPr>
        <w:t xml:space="preserve"> Михеева </w:t>
      </w:r>
      <w:proofErr w:type="gramStart"/>
      <w:r w:rsidR="009025F9">
        <w:rPr>
          <w:color w:val="000000"/>
          <w:sz w:val="28"/>
          <w:szCs w:val="28"/>
        </w:rPr>
        <w:t xml:space="preserve">В.И </w:t>
      </w:r>
      <w:r w:rsidRPr="00DE30D5">
        <w:rPr>
          <w:color w:val="000000"/>
          <w:sz w:val="28"/>
          <w:szCs w:val="28"/>
        </w:rPr>
        <w:t>.</w:t>
      </w:r>
      <w:proofErr w:type="gramEnd"/>
    </w:p>
    <w:p w14:paraId="04A51EC9" w14:textId="77777777" w:rsidR="00DE30D5" w:rsidRDefault="00DE30D5" w:rsidP="00526FBC">
      <w:pPr>
        <w:spacing w:line="276" w:lineRule="auto"/>
        <w:ind w:right="459"/>
        <w:contextualSpacing/>
        <w:jc w:val="both"/>
      </w:pPr>
    </w:p>
    <w:p w14:paraId="1D091815" w14:textId="77777777" w:rsidR="007F71D5" w:rsidRDefault="007F71D5" w:rsidP="00526FBC">
      <w:pPr>
        <w:spacing w:line="276" w:lineRule="auto"/>
        <w:contextualSpacing/>
        <w:rPr>
          <w:sz w:val="28"/>
          <w:szCs w:val="28"/>
        </w:rPr>
      </w:pPr>
    </w:p>
    <w:p w14:paraId="349CADB7" w14:textId="77777777" w:rsidR="007F71D5" w:rsidRDefault="007F71D5" w:rsidP="00526FBC">
      <w:pPr>
        <w:spacing w:line="276" w:lineRule="auto"/>
        <w:contextualSpacing/>
        <w:rPr>
          <w:sz w:val="28"/>
          <w:szCs w:val="28"/>
        </w:rPr>
      </w:pPr>
    </w:p>
    <w:p w14:paraId="7EFB5F8E" w14:textId="77777777" w:rsidR="007F71D5" w:rsidRDefault="007F71D5" w:rsidP="00526FBC">
      <w:pPr>
        <w:spacing w:line="276" w:lineRule="auto"/>
        <w:contextualSpacing/>
        <w:rPr>
          <w:sz w:val="28"/>
          <w:szCs w:val="28"/>
        </w:rPr>
      </w:pPr>
    </w:p>
    <w:p w14:paraId="38756470" w14:textId="77777777" w:rsidR="007F71D5" w:rsidRDefault="007F71D5" w:rsidP="00526FBC">
      <w:pPr>
        <w:spacing w:line="276" w:lineRule="auto"/>
        <w:contextualSpacing/>
        <w:rPr>
          <w:sz w:val="28"/>
          <w:szCs w:val="28"/>
        </w:rPr>
      </w:pPr>
    </w:p>
    <w:p w14:paraId="75D68BE0" w14:textId="4830706F" w:rsidR="007F71D5" w:rsidRDefault="007F71D5" w:rsidP="00526FBC">
      <w:pPr>
        <w:spacing w:line="276" w:lineRule="auto"/>
        <w:contextualSpacing/>
        <w:rPr>
          <w:sz w:val="28"/>
          <w:szCs w:val="28"/>
        </w:rPr>
      </w:pPr>
    </w:p>
    <w:p w14:paraId="478B06D6" w14:textId="0A9AF5DB" w:rsidR="009D2B61" w:rsidRDefault="009D2B61" w:rsidP="00526FBC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14:paraId="3B92262B" w14:textId="7550A20E" w:rsidR="009D2B61" w:rsidRDefault="009D2B61" w:rsidP="00526FBC">
      <w:pPr>
        <w:spacing w:line="276" w:lineRule="auto"/>
        <w:ind w:right="-3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073CA">
        <w:rPr>
          <w:sz w:val="28"/>
          <w:szCs w:val="28"/>
        </w:rPr>
        <w:t>Истоминского</w:t>
      </w:r>
      <w:r>
        <w:rPr>
          <w:sz w:val="28"/>
          <w:szCs w:val="28"/>
        </w:rPr>
        <w:t xml:space="preserve"> сельского поселения                                            </w:t>
      </w:r>
      <w:r w:rsidR="00E073CA">
        <w:rPr>
          <w:sz w:val="28"/>
          <w:szCs w:val="28"/>
        </w:rPr>
        <w:t>А.И. Сорока</w:t>
      </w:r>
    </w:p>
    <w:p w14:paraId="559D8AD2" w14:textId="2652F75D" w:rsidR="00DA3B2A" w:rsidRPr="00DE30D5" w:rsidRDefault="00E073CA" w:rsidP="00DA3B2A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х. Островского</w:t>
      </w:r>
    </w:p>
    <w:p w14:paraId="17E38CB5" w14:textId="0C69EA76" w:rsidR="00DA3B2A" w:rsidRPr="00DE30D5" w:rsidRDefault="00DA3B2A" w:rsidP="00DA3B2A">
      <w:pPr>
        <w:rPr>
          <w:sz w:val="28"/>
          <w:szCs w:val="28"/>
        </w:rPr>
      </w:pPr>
      <w:r w:rsidRPr="00DE30D5">
        <w:rPr>
          <w:bCs/>
          <w:sz w:val="28"/>
          <w:szCs w:val="28"/>
        </w:rPr>
        <w:t xml:space="preserve">от </w:t>
      </w:r>
      <w:proofErr w:type="gramStart"/>
      <w:r w:rsidRPr="00DE30D5">
        <w:rPr>
          <w:bCs/>
          <w:sz w:val="28"/>
          <w:szCs w:val="28"/>
        </w:rPr>
        <w:t>«</w:t>
      </w:r>
      <w:r w:rsidR="007F71D5">
        <w:rPr>
          <w:bCs/>
          <w:sz w:val="28"/>
          <w:szCs w:val="28"/>
        </w:rPr>
        <w:t xml:space="preserve">  </w:t>
      </w:r>
      <w:proofErr w:type="gramEnd"/>
      <w:r w:rsidR="007F71D5">
        <w:rPr>
          <w:bCs/>
          <w:sz w:val="28"/>
          <w:szCs w:val="28"/>
        </w:rPr>
        <w:t xml:space="preserve"> </w:t>
      </w:r>
      <w:r w:rsidRPr="00DE30D5">
        <w:rPr>
          <w:bCs/>
          <w:sz w:val="28"/>
          <w:szCs w:val="28"/>
        </w:rPr>
        <w:t xml:space="preserve">» </w:t>
      </w:r>
      <w:r w:rsidR="007F71D5">
        <w:rPr>
          <w:bCs/>
          <w:sz w:val="28"/>
          <w:szCs w:val="28"/>
        </w:rPr>
        <w:t xml:space="preserve">       </w:t>
      </w:r>
      <w:r w:rsidR="00E073CA">
        <w:rPr>
          <w:bCs/>
          <w:sz w:val="28"/>
          <w:szCs w:val="28"/>
        </w:rPr>
        <w:t xml:space="preserve"> </w:t>
      </w:r>
      <w:r w:rsidR="007F71D5">
        <w:rPr>
          <w:bCs/>
          <w:sz w:val="28"/>
          <w:szCs w:val="28"/>
        </w:rPr>
        <w:t xml:space="preserve">      </w:t>
      </w:r>
      <w:r w:rsidRPr="00DE30D5">
        <w:rPr>
          <w:bCs/>
          <w:sz w:val="28"/>
          <w:szCs w:val="28"/>
        </w:rPr>
        <w:t>г. №</w:t>
      </w:r>
      <w:r w:rsidR="00526FBC">
        <w:rPr>
          <w:bCs/>
          <w:sz w:val="28"/>
          <w:szCs w:val="28"/>
        </w:rPr>
        <w:t xml:space="preserve"> </w:t>
      </w:r>
    </w:p>
    <w:p w14:paraId="63CF4631" w14:textId="0AE63DAE" w:rsidR="00526FBC" w:rsidRDefault="00526FBC" w:rsidP="009D2B6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F7FA568" w14:textId="5204245B" w:rsidR="009D2B61" w:rsidRPr="00DA3B2A" w:rsidRDefault="00526FBC" w:rsidP="009D2B6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D2B61" w:rsidRPr="00DA3B2A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9D2B61" w:rsidRPr="00DA3B2A">
        <w:rPr>
          <w:sz w:val="28"/>
          <w:szCs w:val="28"/>
        </w:rPr>
        <w:t xml:space="preserve"> Собрания депутатов</w:t>
      </w:r>
    </w:p>
    <w:p w14:paraId="5EF97C1E" w14:textId="0620D437" w:rsidR="009D2B61" w:rsidRPr="00DA3B2A" w:rsidRDefault="009D2B61" w:rsidP="009D2B61">
      <w:pPr>
        <w:shd w:val="clear" w:color="auto" w:fill="FFFFFF"/>
        <w:jc w:val="right"/>
        <w:rPr>
          <w:sz w:val="28"/>
          <w:szCs w:val="28"/>
        </w:rPr>
      </w:pPr>
      <w:r w:rsidRPr="00DA3B2A">
        <w:rPr>
          <w:sz w:val="28"/>
          <w:szCs w:val="28"/>
        </w:rPr>
        <w:t xml:space="preserve"> </w:t>
      </w:r>
      <w:r w:rsidR="00E073CA">
        <w:rPr>
          <w:sz w:val="28"/>
          <w:szCs w:val="28"/>
        </w:rPr>
        <w:t>Истоминского</w:t>
      </w:r>
      <w:r w:rsidRPr="00DA3B2A">
        <w:rPr>
          <w:sz w:val="28"/>
          <w:szCs w:val="28"/>
        </w:rPr>
        <w:t xml:space="preserve"> сельского поселения</w:t>
      </w:r>
    </w:p>
    <w:p w14:paraId="241B761F" w14:textId="4838B500" w:rsidR="009D2B61" w:rsidRPr="00DA3B2A" w:rsidRDefault="009D2B61" w:rsidP="009D2B61">
      <w:pPr>
        <w:jc w:val="right"/>
        <w:rPr>
          <w:sz w:val="28"/>
          <w:szCs w:val="28"/>
        </w:rPr>
      </w:pPr>
      <w:r w:rsidRPr="00DA3B2A">
        <w:rPr>
          <w:bCs/>
          <w:sz w:val="28"/>
          <w:szCs w:val="28"/>
        </w:rPr>
        <w:t xml:space="preserve">от </w:t>
      </w:r>
      <w:proofErr w:type="gramStart"/>
      <w:r w:rsidRPr="00DA3B2A">
        <w:rPr>
          <w:bCs/>
          <w:sz w:val="28"/>
          <w:szCs w:val="28"/>
        </w:rPr>
        <w:t>«</w:t>
      </w:r>
      <w:r w:rsidR="007F71D5">
        <w:rPr>
          <w:bCs/>
          <w:sz w:val="28"/>
          <w:szCs w:val="28"/>
        </w:rPr>
        <w:t xml:space="preserve">  </w:t>
      </w:r>
      <w:r w:rsidRPr="00DA3B2A">
        <w:rPr>
          <w:bCs/>
          <w:sz w:val="28"/>
          <w:szCs w:val="28"/>
        </w:rPr>
        <w:t>»</w:t>
      </w:r>
      <w:proofErr w:type="gramEnd"/>
      <w:r w:rsidR="00DE30D5" w:rsidRPr="00DA3B2A">
        <w:rPr>
          <w:bCs/>
          <w:sz w:val="28"/>
          <w:szCs w:val="28"/>
        </w:rPr>
        <w:t xml:space="preserve"> </w:t>
      </w:r>
      <w:r w:rsidR="007F71D5">
        <w:rPr>
          <w:bCs/>
          <w:sz w:val="28"/>
          <w:szCs w:val="28"/>
        </w:rPr>
        <w:t xml:space="preserve">            </w:t>
      </w:r>
      <w:r w:rsidRPr="00DA3B2A">
        <w:rPr>
          <w:bCs/>
          <w:sz w:val="28"/>
          <w:szCs w:val="28"/>
        </w:rPr>
        <w:t>г. №</w:t>
      </w:r>
      <w:r w:rsidR="00B872EF">
        <w:rPr>
          <w:bCs/>
          <w:sz w:val="28"/>
          <w:szCs w:val="28"/>
        </w:rPr>
        <w:t xml:space="preserve"> 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6A1AD545" w14:textId="77777777" w:rsidR="00526FBC" w:rsidRPr="00526FBC" w:rsidRDefault="00526FBC" w:rsidP="00526F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6FBC">
        <w:rPr>
          <w:b/>
          <w:bCs/>
          <w:sz w:val="28"/>
          <w:szCs w:val="28"/>
        </w:rPr>
        <w:t>ПОРЯДОК</w:t>
      </w:r>
    </w:p>
    <w:p w14:paraId="2274A4DD" w14:textId="77777777" w:rsidR="00526FBC" w:rsidRPr="00526FBC" w:rsidRDefault="00526FBC" w:rsidP="00526F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6FBC">
        <w:rPr>
          <w:b/>
          <w:bCs/>
          <w:sz w:val="28"/>
          <w:szCs w:val="28"/>
        </w:rPr>
        <w:t>ОХРАНЫ ЗЕЛЕНЫХ НАСАЖДЕНИЙ В НАСЕЛЕННЫХ ПУНКТАХ</w:t>
      </w:r>
    </w:p>
    <w:p w14:paraId="6FE5823B" w14:textId="645E759A" w:rsidR="00526FBC" w:rsidRPr="00526FBC" w:rsidRDefault="00646E8E" w:rsidP="00526F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ИСТОМИНСКОГО</w:t>
      </w:r>
      <w:r w:rsidR="00526FBC" w:rsidRPr="00526FBC">
        <w:rPr>
          <w:b/>
          <w:bCs/>
          <w:sz w:val="28"/>
          <w:szCs w:val="28"/>
        </w:rPr>
        <w:t xml:space="preserve"> СЕЛЬСКОГО ПОСЕЛЕНИЯ</w:t>
      </w:r>
    </w:p>
    <w:p w14:paraId="52C20A5E" w14:textId="77777777" w:rsidR="00526FBC" w:rsidRPr="00526FBC" w:rsidRDefault="00526FBC" w:rsidP="00526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149894" w14:textId="77777777" w:rsidR="00526FBC" w:rsidRPr="00526FBC" w:rsidRDefault="00526FBC" w:rsidP="00526FB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7"/>
      <w:bookmarkEnd w:id="0"/>
      <w:r w:rsidRPr="00526FBC">
        <w:rPr>
          <w:sz w:val="28"/>
          <w:szCs w:val="28"/>
        </w:rPr>
        <w:t>1. Общие положения</w:t>
      </w:r>
    </w:p>
    <w:p w14:paraId="262E5D34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BA5C0C" w14:textId="2896107F" w:rsidR="00526FBC" w:rsidRPr="00526FBC" w:rsidRDefault="00526FBC" w:rsidP="00526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1.1. Настоящий Порядок определяет основные требования к охране зеленых насаждений в населенных пунктах </w:t>
      </w:r>
      <w:r w:rsidR="00646E8E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поселения.</w:t>
      </w:r>
    </w:p>
    <w:p w14:paraId="176A0F21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1.2. 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14:paraId="5AD32580" w14:textId="24314DE6" w:rsidR="00526FBC" w:rsidRPr="00526FBC" w:rsidRDefault="00526FBC" w:rsidP="00526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1.3. Основной задачей охраны зеленых насаждений является достижение нормативной обеспеченности зелеными насаждениями населенных пунктов </w:t>
      </w:r>
      <w:r w:rsidR="00646E8E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</w:t>
      </w:r>
      <w:r w:rsidR="00646E8E">
        <w:rPr>
          <w:sz w:val="28"/>
          <w:szCs w:val="28"/>
        </w:rPr>
        <w:t>го</w:t>
      </w:r>
      <w:r w:rsidRPr="00526FBC">
        <w:rPr>
          <w:sz w:val="28"/>
          <w:szCs w:val="28"/>
        </w:rPr>
        <w:t xml:space="preserve"> поселени</w:t>
      </w:r>
      <w:r w:rsidR="00646E8E">
        <w:rPr>
          <w:sz w:val="28"/>
          <w:szCs w:val="28"/>
        </w:rPr>
        <w:t>я</w:t>
      </w:r>
      <w:r w:rsidRPr="00526FBC">
        <w:rPr>
          <w:sz w:val="28"/>
          <w:szCs w:val="28"/>
        </w:rPr>
        <w:t xml:space="preserve"> в соответствии с градостроительными, санитарными, экологическими и другими нормами и правилами.</w:t>
      </w:r>
    </w:p>
    <w:p w14:paraId="71528866" w14:textId="4701686C" w:rsidR="00526FBC" w:rsidRPr="00526FBC" w:rsidRDefault="00526FBC" w:rsidP="00526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1.4. В населенных пунктах </w:t>
      </w:r>
      <w:r w:rsidR="00646E8E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</w:t>
      </w:r>
      <w:r w:rsidR="00646E8E">
        <w:rPr>
          <w:sz w:val="28"/>
          <w:szCs w:val="28"/>
        </w:rPr>
        <w:t>го</w:t>
      </w:r>
      <w:r w:rsidRPr="00526FBC">
        <w:rPr>
          <w:sz w:val="28"/>
          <w:szCs w:val="28"/>
        </w:rPr>
        <w:t xml:space="preserve"> поселени</w:t>
      </w:r>
      <w:r w:rsidR="00646E8E">
        <w:rPr>
          <w:sz w:val="28"/>
          <w:szCs w:val="28"/>
        </w:rPr>
        <w:t>я</w:t>
      </w:r>
      <w:r w:rsidRPr="00526FBC">
        <w:rPr>
          <w:sz w:val="28"/>
          <w:szCs w:val="28"/>
        </w:rPr>
        <w:t xml:space="preserve"> запрещается:</w:t>
      </w:r>
    </w:p>
    <w:p w14:paraId="06479649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1.4.1. 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9" w:history="1">
        <w:r w:rsidRPr="00526FBC">
          <w:rPr>
            <w:sz w:val="28"/>
            <w:szCs w:val="28"/>
          </w:rPr>
          <w:t>законом</w:t>
        </w:r>
      </w:hyperlink>
      <w:r w:rsidRPr="00526FBC">
        <w:rPr>
          <w:sz w:val="28"/>
          <w:szCs w:val="28"/>
        </w:rPr>
        <w:t xml:space="preserve"> и настоящим Порядком.</w:t>
      </w:r>
    </w:p>
    <w:p w14:paraId="035D3149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1.4.2. 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526FBC">
        <w:rPr>
          <w:sz w:val="28"/>
          <w:szCs w:val="28"/>
        </w:rPr>
        <w:t>средообразующих</w:t>
      </w:r>
      <w:proofErr w:type="spellEnd"/>
      <w:r w:rsidRPr="00526FBC">
        <w:rPr>
          <w:sz w:val="28"/>
          <w:szCs w:val="28"/>
        </w:rPr>
        <w:t xml:space="preserve">, рекреационных, санитарно-гигиенических и экологических функций, за исключением случаев, установленных федеральным законодательством и Областным </w:t>
      </w:r>
      <w:hyperlink r:id="rId10" w:history="1">
        <w:r w:rsidRPr="00526FBC">
          <w:rPr>
            <w:sz w:val="28"/>
            <w:szCs w:val="28"/>
          </w:rPr>
          <w:t>законом</w:t>
        </w:r>
      </w:hyperlink>
      <w:r w:rsidRPr="00526FBC">
        <w:rPr>
          <w:sz w:val="28"/>
          <w:szCs w:val="28"/>
        </w:rPr>
        <w:t>.</w:t>
      </w:r>
    </w:p>
    <w:p w14:paraId="29386AEE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6AE2C8" w14:textId="77777777" w:rsidR="00526FBC" w:rsidRPr="00526FBC" w:rsidRDefault="00526FBC" w:rsidP="00526FB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7"/>
      <w:bookmarkEnd w:id="1"/>
      <w:r w:rsidRPr="00526FBC">
        <w:rPr>
          <w:sz w:val="28"/>
          <w:szCs w:val="28"/>
        </w:rPr>
        <w:t>2. Организация охраны зеленых насаждений</w:t>
      </w:r>
    </w:p>
    <w:p w14:paraId="438B06F2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964828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2.1. Планирование охраны зеленых насаждений осуществляется на основании оценки состояния зеленых насаждений.</w:t>
      </w:r>
    </w:p>
    <w:p w14:paraId="6B5B02FE" w14:textId="7F18CFF2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50"/>
      <w:bookmarkEnd w:id="2"/>
      <w:r w:rsidRPr="00526FBC">
        <w:rPr>
          <w:sz w:val="28"/>
          <w:szCs w:val="28"/>
        </w:rPr>
        <w:t xml:space="preserve">2.2. 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Администрацией </w:t>
      </w:r>
      <w:r w:rsidR="00646E8E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</w:t>
      </w:r>
      <w:r w:rsidR="007F71D5" w:rsidRPr="00526FBC">
        <w:rPr>
          <w:sz w:val="28"/>
          <w:szCs w:val="28"/>
        </w:rPr>
        <w:t>поселения оформляются</w:t>
      </w:r>
      <w:r w:rsidRPr="00526FBC">
        <w:rPr>
          <w:sz w:val="28"/>
          <w:szCs w:val="28"/>
        </w:rPr>
        <w:t xml:space="preserve"> разрешения. Приложение № 1 к настоящему Порядку.</w:t>
      </w:r>
    </w:p>
    <w:p w14:paraId="1D8EA9A9" w14:textId="669C698A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Par51"/>
      <w:bookmarkEnd w:id="3"/>
      <w:r w:rsidRPr="00526FBC">
        <w:rPr>
          <w:sz w:val="28"/>
          <w:szCs w:val="28"/>
        </w:rPr>
        <w:t xml:space="preserve">2.3. Разрешение оформляется на официальном бланке и подписывается </w:t>
      </w:r>
      <w:r w:rsidR="00D21AD3">
        <w:rPr>
          <w:sz w:val="28"/>
          <w:szCs w:val="28"/>
        </w:rPr>
        <w:t>г</w:t>
      </w:r>
      <w:r w:rsidRPr="00526FBC">
        <w:rPr>
          <w:sz w:val="28"/>
          <w:szCs w:val="28"/>
        </w:rPr>
        <w:t>лавой поселения. Подпись заверяется печатью.</w:t>
      </w:r>
    </w:p>
    <w:p w14:paraId="050F74B7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Par52"/>
      <w:bookmarkEnd w:id="4"/>
      <w:r w:rsidRPr="00526FBC">
        <w:rPr>
          <w:sz w:val="28"/>
          <w:szCs w:val="28"/>
        </w:rPr>
        <w:t>2.4. Разрешение содержит:</w:t>
      </w:r>
    </w:p>
    <w:p w14:paraId="3CFD4C6C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2.4.1. Наименование и сроки производимых работ.</w:t>
      </w:r>
    </w:p>
    <w:p w14:paraId="5C69B10F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2.4.2. Информацию о юридическом или физическом лице, получившем разрешение, а также информацию о непосредственном исполнителе работ.</w:t>
      </w:r>
    </w:p>
    <w:p w14:paraId="5DBA86E1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lastRenderedPageBreak/>
        <w:t>2.4.3. Условия и требования при производстве работ.</w:t>
      </w:r>
    </w:p>
    <w:p w14:paraId="57D55E4C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2.4.4. Информацию о местоположении объекта(ов) зеленых насаждений.</w:t>
      </w:r>
    </w:p>
    <w:p w14:paraId="2F8F6D6A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2.4.5. Информацию о собственниках земельных участков, землепользователях, землевладельцах, арендаторах земельных участков, на которых производятся работы.</w:t>
      </w:r>
    </w:p>
    <w:p w14:paraId="2C655340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2.4.6. Количественные и качественные характеристики зеленых насаждений до и после производства работ.</w:t>
      </w:r>
    </w:p>
    <w:p w14:paraId="46378CA0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2.4.7. Информацию о проведении компенсационного озеленения в случае, предусмотренном </w:t>
      </w:r>
      <w:hyperlink r:id="rId11" w:history="1">
        <w:r w:rsidRPr="00526FBC">
          <w:rPr>
            <w:sz w:val="28"/>
            <w:szCs w:val="28"/>
          </w:rPr>
          <w:t>пунктом 3 части 5 статьи 3</w:t>
        </w:r>
      </w:hyperlink>
      <w:r w:rsidRPr="00526FBC">
        <w:rPr>
          <w:sz w:val="28"/>
          <w:szCs w:val="28"/>
        </w:rPr>
        <w:t xml:space="preserve"> Областного закона.</w:t>
      </w:r>
    </w:p>
    <w:p w14:paraId="5C1AAFD0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2.4.8. Информацию о разработке проектно-сметной документации в случаях, предусмотренных настоящим Порядком.</w:t>
      </w:r>
    </w:p>
    <w:p w14:paraId="06D7A8AA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2.4.9. Иную информацию.</w:t>
      </w:r>
    </w:p>
    <w:p w14:paraId="1A6E3D07" w14:textId="775EB925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Par62"/>
      <w:bookmarkEnd w:id="5"/>
      <w:r w:rsidRPr="00526FBC">
        <w:rPr>
          <w:sz w:val="28"/>
          <w:szCs w:val="28"/>
        </w:rPr>
        <w:t xml:space="preserve">2.5. К разрешению прилагаются: акт оценки состояния зеленых насаждений по форме согласно приложению № 2 к настоящему Порядку, фото- (или) видеоматериалы, план-схема территории, на которой планируется пересадка, вырубка или обрезка деревьев. План-схема составляется органами местного самоуправления. На плане-схеме указываются зеленые насаждения, которые планируется пересадить, уничтожить или обрезать, а также сохраняемые зеленые насаждения. В случае, предусмотренном пунктом 2.18.2 настоящего Порядка, к </w:t>
      </w:r>
      <w:r w:rsidR="007F71D5" w:rsidRPr="00526FBC">
        <w:rPr>
          <w:sz w:val="28"/>
          <w:szCs w:val="28"/>
        </w:rPr>
        <w:t>разрешению прилагается расчет</w:t>
      </w:r>
      <w:r w:rsidRPr="00526FBC">
        <w:rPr>
          <w:sz w:val="28"/>
          <w:szCs w:val="28"/>
        </w:rPr>
        <w:t xml:space="preserve"> компенсационной стоимости.</w:t>
      </w:r>
    </w:p>
    <w:p w14:paraId="12280306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2.6. По окончании производства работ уполномоченными должностными</w:t>
      </w:r>
    </w:p>
    <w:p w14:paraId="2408A99D" w14:textId="77777777" w:rsidR="00526FBC" w:rsidRPr="00526FBC" w:rsidRDefault="00526FBC" w:rsidP="00646E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лицами органов местного самоуправления, с привлечением лица, получившего разрешение, осуществляется контроль выполнения условий выданного разрешения. В случае,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органа местного самоуправления делается запись на разрешении, с указанием даты записи, подписи, должности, фамилии и инициалов. В случае внесения компенсационной стоимости заинтересованным лицом, ответственность за осуществление компенсационного озеленения возлагается на орган местного самоуправления, выдавший разрешение. В данном случае информация о проведении компенсационного озеленения подлежит указанию в разрешении уполномоченным должностным лицом органа местного самоуправления, и такое разрешение считается исполненным после полной приживаемости высаженных зеленых насаждений, установленной в соответствии с пунктом 3.8 настоящего Порядка.</w:t>
      </w:r>
    </w:p>
    <w:p w14:paraId="7B5FBADB" w14:textId="7DCF033D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2.7. При несоответствии выполненных работ условиям разрешения должностным лицом администрации поселени</w:t>
      </w:r>
      <w:r w:rsidR="009D71A8">
        <w:rPr>
          <w:sz w:val="28"/>
          <w:szCs w:val="28"/>
        </w:rPr>
        <w:t>я</w:t>
      </w:r>
      <w:r w:rsidRPr="00526FBC">
        <w:rPr>
          <w:sz w:val="28"/>
          <w:szCs w:val="28"/>
        </w:rPr>
        <w:t>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14:paraId="2290670F" w14:textId="5FB7B44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Par65"/>
      <w:bookmarkEnd w:id="6"/>
      <w:r w:rsidRPr="00526FBC">
        <w:rPr>
          <w:sz w:val="28"/>
          <w:szCs w:val="28"/>
        </w:rPr>
        <w:t xml:space="preserve">2.8. По результатам реализации мероприятий, указанных в </w:t>
      </w:r>
      <w:hyperlink w:anchor="Par50" w:history="1">
        <w:r w:rsidRPr="00526FBC">
          <w:rPr>
            <w:sz w:val="28"/>
            <w:szCs w:val="28"/>
          </w:rPr>
          <w:t>пункте 2.2</w:t>
        </w:r>
      </w:hyperlink>
      <w:r w:rsidRPr="00526FBC">
        <w:rPr>
          <w:sz w:val="28"/>
          <w:szCs w:val="28"/>
        </w:rPr>
        <w:t xml:space="preserve"> настоящего раздела, вносятся изменения в паспорта объектов зеленых насаждений и в реестр зеленых </w:t>
      </w:r>
      <w:r w:rsidR="007F71D5" w:rsidRPr="00526FBC">
        <w:rPr>
          <w:sz w:val="28"/>
          <w:szCs w:val="28"/>
        </w:rPr>
        <w:t>насаждений сельского</w:t>
      </w:r>
      <w:r w:rsidRPr="00526FBC">
        <w:rPr>
          <w:sz w:val="28"/>
          <w:szCs w:val="28"/>
        </w:rPr>
        <w:t xml:space="preserve"> поселения.</w:t>
      </w:r>
    </w:p>
    <w:p w14:paraId="18CE7BE6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Par66"/>
      <w:bookmarkEnd w:id="7"/>
      <w:r w:rsidRPr="00526FBC">
        <w:rPr>
          <w:sz w:val="28"/>
          <w:szCs w:val="28"/>
        </w:rPr>
        <w:t xml:space="preserve">2.9. При проведении мероприятий по предупреждению и ликвидации </w:t>
      </w:r>
      <w:r w:rsidRPr="00526FBC">
        <w:rPr>
          <w:sz w:val="28"/>
          <w:szCs w:val="28"/>
        </w:rPr>
        <w:lastRenderedPageBreak/>
        <w:t>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на территории которых возникла чрезвычайная ситуация. В данном случае оформление разрешения не требуется.</w:t>
      </w:r>
    </w:p>
    <w:p w14:paraId="4473EB0A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2.10. При проведении работ, указанных в </w:t>
      </w:r>
      <w:hyperlink w:anchor="Par66" w:history="1">
        <w:r w:rsidRPr="00526FBC">
          <w:rPr>
            <w:sz w:val="28"/>
            <w:szCs w:val="28"/>
          </w:rPr>
          <w:t>пункте 2.9</w:t>
        </w:r>
      </w:hyperlink>
      <w:r w:rsidRPr="00526FBC">
        <w:rPr>
          <w:sz w:val="28"/>
          <w:szCs w:val="28"/>
        </w:rPr>
        <w:t xml:space="preserve">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поселения составляется акт оценки состояния зеленых насаждений, в котором, в том числе, отражается объем произошедших изменений.</w:t>
      </w:r>
    </w:p>
    <w:p w14:paraId="2E0CB939" w14:textId="401B2D71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2.11. Решение комиссии по предупреждению и ликвидации чрезвычайных ситуаций и обеспечению пожарной безопасности сельского поселения, фото-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r w:rsidR="009D71A8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поселения.</w:t>
      </w:r>
    </w:p>
    <w:p w14:paraId="392A8A56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2.12. Проведение мероприятий по уничтожению сухостойных и аварийно-опасных деревьев осуществляется на основании разрешения, оформленного в соответствии с </w:t>
      </w:r>
      <w:hyperlink w:anchor="Par51" w:history="1">
        <w:r w:rsidRPr="00526FBC">
          <w:rPr>
            <w:sz w:val="28"/>
            <w:szCs w:val="28"/>
          </w:rPr>
          <w:t>пунктами 2.3</w:t>
        </w:r>
      </w:hyperlink>
      <w:r w:rsidRPr="00526FBC">
        <w:rPr>
          <w:sz w:val="28"/>
          <w:szCs w:val="28"/>
        </w:rPr>
        <w:t>-</w:t>
      </w:r>
      <w:hyperlink w:anchor="Par52" w:history="1">
        <w:r w:rsidRPr="00526FBC">
          <w:rPr>
            <w:sz w:val="28"/>
            <w:szCs w:val="28"/>
          </w:rPr>
          <w:t>2.4</w:t>
        </w:r>
      </w:hyperlink>
      <w:r w:rsidRPr="00526FBC">
        <w:rPr>
          <w:sz w:val="28"/>
          <w:szCs w:val="28"/>
        </w:rPr>
        <w:t xml:space="preserve"> настоящего раздела, и акта оценки состояния зеленых насаждений. К разрешению прилагаются фото- и (или) видеоматериалы, подтверждающие состояние зеленых насаждений.</w:t>
      </w:r>
    </w:p>
    <w:p w14:paraId="3009DBC9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Par70"/>
      <w:bookmarkEnd w:id="8"/>
      <w:r w:rsidRPr="00526FBC">
        <w:rPr>
          <w:sz w:val="28"/>
          <w:szCs w:val="28"/>
        </w:rPr>
        <w:t>2.13.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орган местного самоуправления оформляет разрешение в соответствии с требованиями настоящего Порядка. Во всех указанных случаях предусмотрено компенсационное озеленение в порядке, предусмотренном пунктом 2.18 настоящего Порядка.</w:t>
      </w:r>
    </w:p>
    <w:p w14:paraId="05417FFF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Par71"/>
      <w:bookmarkEnd w:id="9"/>
      <w:r w:rsidRPr="00526FBC">
        <w:rPr>
          <w:sz w:val="28"/>
          <w:szCs w:val="28"/>
        </w:rPr>
        <w:t xml:space="preserve">2.14. Для осуществления пересадки деревьев и уничтожения кустарниковой и травянистой растительности в случае, указанном в </w:t>
      </w:r>
      <w:hyperlink w:anchor="Par70" w:history="1">
        <w:r w:rsidRPr="00526FBC">
          <w:rPr>
            <w:sz w:val="28"/>
            <w:szCs w:val="28"/>
          </w:rPr>
          <w:t>пункте 2.13</w:t>
        </w:r>
      </w:hyperlink>
      <w:r w:rsidRPr="00526FBC">
        <w:rPr>
          <w:sz w:val="28"/>
          <w:szCs w:val="28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14:paraId="3CD8022C" w14:textId="02ADDEEC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2.15. Для подготовки заключения о возможности и условиях пересадки деревьев (далее - заключение) администрацией </w:t>
      </w:r>
      <w:r w:rsidR="003D4210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</w:t>
      </w:r>
      <w:r w:rsidR="003D4210" w:rsidRPr="00526FBC">
        <w:rPr>
          <w:sz w:val="28"/>
          <w:szCs w:val="28"/>
        </w:rPr>
        <w:t>поселения формируется</w:t>
      </w:r>
      <w:r w:rsidRPr="00526FBC">
        <w:rPr>
          <w:sz w:val="28"/>
          <w:szCs w:val="28"/>
        </w:rPr>
        <w:t xml:space="preserve"> экспертная группа. В экспертную группу должны быть включены представители администрации </w:t>
      </w:r>
      <w:r w:rsidR="003D4210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поселения, представитель специализированной организации,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526FBC">
        <w:rPr>
          <w:sz w:val="28"/>
          <w:szCs w:val="28"/>
        </w:rPr>
        <w:t>уходных</w:t>
      </w:r>
      <w:proofErr w:type="spellEnd"/>
      <w:r w:rsidRPr="00526FBC">
        <w:rPr>
          <w:sz w:val="28"/>
          <w:szCs w:val="28"/>
        </w:rPr>
        <w:t xml:space="preserve"> работ за зелеными насаждениями. При отсутствии указанных организаций в сельских </w:t>
      </w:r>
      <w:r w:rsidRPr="00526FBC">
        <w:rPr>
          <w:sz w:val="28"/>
          <w:szCs w:val="28"/>
        </w:rPr>
        <w:lastRenderedPageBreak/>
        <w:t>поселениях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14:paraId="45D83617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Par73"/>
      <w:bookmarkEnd w:id="10"/>
      <w:r w:rsidRPr="00526FBC">
        <w:rPr>
          <w:sz w:val="28"/>
          <w:szCs w:val="28"/>
        </w:rPr>
        <w:t>2.16. 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При подготовке заключения специализированной организацией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При отсутствии экспертной организации заключение подготавливается и подписывается лицами, входящими в экспертную группу.</w:t>
      </w:r>
    </w:p>
    <w:p w14:paraId="129FDD9C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Par74"/>
      <w:bookmarkEnd w:id="11"/>
      <w:r w:rsidRPr="00526FBC">
        <w:rPr>
          <w:sz w:val="28"/>
          <w:szCs w:val="28"/>
        </w:rPr>
        <w:t xml:space="preserve">2.17. На основании документов, указанных в </w:t>
      </w:r>
      <w:hyperlink w:anchor="Par71" w:history="1">
        <w:r w:rsidRPr="00526FBC">
          <w:rPr>
            <w:sz w:val="28"/>
            <w:szCs w:val="28"/>
          </w:rPr>
          <w:t>пунктах 2.14</w:t>
        </w:r>
      </w:hyperlink>
      <w:r w:rsidRPr="00526FBC">
        <w:rPr>
          <w:sz w:val="28"/>
          <w:szCs w:val="28"/>
        </w:rPr>
        <w:t>-</w:t>
      </w:r>
      <w:hyperlink w:anchor="Par73" w:history="1">
        <w:r w:rsidRPr="00526FBC">
          <w:rPr>
            <w:sz w:val="28"/>
            <w:szCs w:val="28"/>
          </w:rPr>
          <w:t>2.16</w:t>
        </w:r>
      </w:hyperlink>
      <w:r w:rsidRPr="00526FBC">
        <w:rPr>
          <w:sz w:val="28"/>
          <w:szCs w:val="28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 в порядке, установленном в </w:t>
      </w:r>
      <w:hyperlink w:anchor="Par51" w:history="1">
        <w:r w:rsidRPr="00526FBC">
          <w:rPr>
            <w:sz w:val="28"/>
            <w:szCs w:val="28"/>
          </w:rPr>
          <w:t>пунктах 2.3</w:t>
        </w:r>
      </w:hyperlink>
      <w:r w:rsidRPr="00526FBC">
        <w:rPr>
          <w:sz w:val="28"/>
          <w:szCs w:val="28"/>
        </w:rPr>
        <w:t>-</w:t>
      </w:r>
      <w:hyperlink w:anchor="Par62" w:history="1">
        <w:r w:rsidRPr="00526FBC">
          <w:rPr>
            <w:sz w:val="28"/>
            <w:szCs w:val="28"/>
          </w:rPr>
          <w:t>2.5</w:t>
        </w:r>
      </w:hyperlink>
      <w:r w:rsidRPr="00526FBC">
        <w:rPr>
          <w:sz w:val="28"/>
          <w:szCs w:val="28"/>
        </w:rPr>
        <w:t xml:space="preserve"> настоящего раздела. Контроль производства работ и учет их результатов осуществляются в соответствии с настоящим Порядком.</w:t>
      </w:r>
    </w:p>
    <w:p w14:paraId="5C62DA80" w14:textId="5F70228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2.18.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Порядка. Компенсационное озеленение производится в натуральной или денежной форме по выбору заинтересованного лица, выраженному в письменной форме. Компенсационное озеленение производится путем посадки равноценных или более ценных видов (пород) зеленых насаждений, подлежащих уничтожению согласн</w:t>
      </w:r>
      <w:r w:rsidR="00D21AD3">
        <w:rPr>
          <w:sz w:val="28"/>
          <w:szCs w:val="28"/>
        </w:rPr>
        <w:t xml:space="preserve">о акту оценки состояния зеленых </w:t>
      </w:r>
      <w:r w:rsidRPr="00526FBC">
        <w:rPr>
          <w:sz w:val="28"/>
          <w:szCs w:val="28"/>
        </w:rPr>
        <w:t>насаждений. Информация о виде, месте и количестве подлежащих высадки зеленых насаждений в порядке компенсационного озеленения подлежит указанию в разрешении. 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 Возраст зеленых насаждений, которые могут высаживаться на территории муниципального образования в порядке компенсационного озеленения, устанавливается муниципальными правовыми актами, в соответствии с требованиями ГОСТов, нормативами. Оформление решения, разрешения, контроль производства работ и учет их результатов осуществляются в соответствии с пунктами 2.13 — 2.17 настоящего раздела.</w:t>
      </w:r>
    </w:p>
    <w:p w14:paraId="57653C83" w14:textId="6E50C429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 2.18.1. Компенсационное озеленение в натуральной форме организуют лица и организации, заинтересованные в уничтожении зеленых насаждений. Компенсационное озеленение в натуральной форме производится с превышением на 30 процентов от общего количества уничтоженной </w:t>
      </w:r>
      <w:proofErr w:type="spellStart"/>
      <w:r w:rsidRPr="00526FBC">
        <w:rPr>
          <w:sz w:val="28"/>
          <w:szCs w:val="28"/>
        </w:rPr>
        <w:t>древеснокустарниковой</w:t>
      </w:r>
      <w:proofErr w:type="spellEnd"/>
      <w:r w:rsidRPr="00526FBC">
        <w:rPr>
          <w:sz w:val="28"/>
          <w:szCs w:val="28"/>
        </w:rPr>
        <w:t xml:space="preserve"> растительности и площади уничтоженной травянистой растительности. Зеленые насаждения, созданные в результате компенсационного озеленения в натуральной форме, после их полной приживаемости передаются уполномоченному органу (организации) городского округа, городского или сельского поселения по акту </w:t>
      </w:r>
      <w:r w:rsidRPr="00526FBC">
        <w:rPr>
          <w:sz w:val="28"/>
          <w:szCs w:val="28"/>
        </w:rPr>
        <w:lastRenderedPageBreak/>
        <w:t>приема-передачи».</w:t>
      </w:r>
    </w:p>
    <w:p w14:paraId="61CF4986" w14:textId="445E69F0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2.18.2. В случае выбора заинтересованным лицом осуществления компенсационного озеленения в денежной форме, уполномоченным должностным лицом органа местного самоуправления осуществляется расчет компенсационной стоимости согласно Методика, являющейся приложением № 3 к настоящему Порядку. 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оформления муниципального правового акта, разрешающего оформление разрешения</w:t>
      </w:r>
    </w:p>
    <w:p w14:paraId="68449502" w14:textId="7AE992CE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2.19. Размещение объектов, не предусмотренных </w:t>
      </w:r>
      <w:hyperlink w:anchor="Par70" w:history="1">
        <w:r w:rsidRPr="00526FBC">
          <w:rPr>
            <w:sz w:val="28"/>
            <w:szCs w:val="28"/>
          </w:rPr>
          <w:t>пунктом 2.13</w:t>
        </w:r>
      </w:hyperlink>
      <w:r w:rsidRPr="00526FBC">
        <w:rPr>
          <w:sz w:val="28"/>
          <w:szCs w:val="28"/>
        </w:rPr>
        <w:t xml:space="preserve"> настоящего раздела, связанное с уничтожением или повреждением зеленых насаждений, в населенных пунктах запрещено.</w:t>
      </w:r>
    </w:p>
    <w:p w14:paraId="2A156D2E" w14:textId="2C50631E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2" w:name="Par78"/>
      <w:bookmarkEnd w:id="12"/>
      <w:r w:rsidRPr="00526FBC">
        <w:rPr>
          <w:sz w:val="28"/>
          <w:szCs w:val="28"/>
        </w:rPr>
        <w:t xml:space="preserve">2.20. 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</w:t>
      </w:r>
      <w:r w:rsidR="007F71D5" w:rsidRPr="00526FBC">
        <w:rPr>
          <w:sz w:val="28"/>
          <w:szCs w:val="28"/>
        </w:rPr>
        <w:t>поселения и</w:t>
      </w:r>
      <w:r w:rsidRPr="00526FBC">
        <w:rPr>
          <w:sz w:val="28"/>
          <w:szCs w:val="28"/>
        </w:rPr>
        <w:t xml:space="preserve">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14:paraId="130A566E" w14:textId="74B023AB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2.21. 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администрацией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</w:t>
      </w:r>
      <w:r w:rsidR="00FE738C" w:rsidRPr="00526FBC">
        <w:rPr>
          <w:sz w:val="28"/>
          <w:szCs w:val="28"/>
        </w:rPr>
        <w:t>поселения.</w:t>
      </w:r>
    </w:p>
    <w:p w14:paraId="0EA26FD6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2.22. 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</w:t>
      </w:r>
      <w:hyperlink w:anchor="Par50" w:history="1">
        <w:r w:rsidRPr="00526FBC">
          <w:rPr>
            <w:sz w:val="28"/>
            <w:szCs w:val="28"/>
          </w:rPr>
          <w:t>пунктами 2.2</w:t>
        </w:r>
      </w:hyperlink>
      <w:r w:rsidRPr="00526FBC">
        <w:rPr>
          <w:sz w:val="28"/>
          <w:szCs w:val="28"/>
        </w:rPr>
        <w:t>-</w:t>
      </w:r>
      <w:hyperlink w:anchor="Par65" w:history="1">
        <w:r w:rsidRPr="00526FBC">
          <w:rPr>
            <w:sz w:val="28"/>
            <w:szCs w:val="28"/>
          </w:rPr>
          <w:t>2.8</w:t>
        </w:r>
      </w:hyperlink>
      <w:r w:rsidRPr="00526FBC">
        <w:rPr>
          <w:sz w:val="28"/>
          <w:szCs w:val="28"/>
        </w:rPr>
        <w:t xml:space="preserve">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14:paraId="08A92F3A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2.23. 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</w:p>
    <w:p w14:paraId="5D856650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2.24. 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земельным участкам, производится в соответствии с муниципальными правовыми актами, а в случае их </w:t>
      </w:r>
      <w:r w:rsidRPr="00526FBC">
        <w:rPr>
          <w:sz w:val="28"/>
          <w:szCs w:val="28"/>
        </w:rPr>
        <w:lastRenderedPageBreak/>
        <w:t>отсутствия - в соответствии с настоящим Порядком.</w:t>
      </w:r>
    </w:p>
    <w:p w14:paraId="61B2E546" w14:textId="645461C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2.25. В случае выявления повреждения и (или) уничтожения зеленых насаждений должностное лицо администрации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</w:t>
      </w:r>
      <w:r w:rsidR="007B1E2D" w:rsidRPr="00526FBC">
        <w:rPr>
          <w:sz w:val="28"/>
          <w:szCs w:val="28"/>
        </w:rPr>
        <w:t>поселения составляет</w:t>
      </w:r>
      <w:r w:rsidRPr="00526FBC">
        <w:rPr>
          <w:sz w:val="28"/>
          <w:szCs w:val="28"/>
        </w:rPr>
        <w:t xml:space="preserve">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14:paraId="2712A2F2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01E2B4" w14:textId="77777777" w:rsidR="00526FBC" w:rsidRPr="00526FBC" w:rsidRDefault="00526FBC" w:rsidP="00526FB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85"/>
      <w:bookmarkEnd w:id="13"/>
      <w:r w:rsidRPr="00526FBC">
        <w:rPr>
          <w:sz w:val="28"/>
          <w:szCs w:val="28"/>
        </w:rPr>
        <w:t>3. Создание зеленых насаждений</w:t>
      </w:r>
    </w:p>
    <w:p w14:paraId="1062BD21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FE5522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3.1. 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14:paraId="5614D164" w14:textId="73EAEC6D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3.2. Создание зеленых насаждений осуществляется в соответствии с комплексными планами озеленения населенных пунктов, разработанными администрацией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поселения    в установленном законодательством порядке.</w:t>
      </w:r>
    </w:p>
    <w:p w14:paraId="77B1D393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3.3. Приоритетным является создание зеленых насаждений на территориях, на которых произведено уничтожение зеленых насаждений.</w:t>
      </w:r>
    </w:p>
    <w:p w14:paraId="7C0E9DF8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3.4. 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14:paraId="57CF1EC4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Par91"/>
      <w:bookmarkEnd w:id="14"/>
      <w:r w:rsidRPr="00526FBC">
        <w:rPr>
          <w:sz w:val="28"/>
          <w:szCs w:val="28"/>
        </w:rPr>
        <w:t>3.5. Все виды работ при создании зеленых насаждений осуществляются в соответствии с проектной, смешной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органами местного самоуправления городских округов, городских и сельских поселений. Созданные зеленые насаждения на территориях, относящихся к собственности муниципального образования, передаются органу местного самоуправления лицами, осуществившими (организовавшими) высадку по акту приема-передашь. В случае отсутствия актов приема-передачи на высаженные зеленые насаждения, решение о принятии на баланс органа местного самоуправления принимается в соответствии с действующим законодательством по результатам ежегодной, долгосрочной оценки состояния зеленых насаждений</w:t>
      </w:r>
    </w:p>
    <w:p w14:paraId="3FDC1FCB" w14:textId="5B0D6FE9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3.6. Разработку документации, указанной в </w:t>
      </w:r>
      <w:hyperlink w:anchor="Par91" w:history="1">
        <w:r w:rsidRPr="00526FBC">
          <w:rPr>
            <w:sz w:val="28"/>
            <w:szCs w:val="28"/>
          </w:rPr>
          <w:t>пункте 3.5</w:t>
        </w:r>
      </w:hyperlink>
      <w:r w:rsidRPr="00526FBC">
        <w:rPr>
          <w:sz w:val="28"/>
          <w:szCs w:val="28"/>
        </w:rPr>
        <w:t xml:space="preserve"> настоящего раздела, ее согласование с администрацией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14:paraId="7ABC795F" w14:textId="14936116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3.7. По окончании производства работ должностным лицом </w:t>
      </w:r>
      <w:r w:rsidR="007B1E2D" w:rsidRPr="00526FBC">
        <w:rPr>
          <w:sz w:val="28"/>
          <w:szCs w:val="28"/>
        </w:rPr>
        <w:t xml:space="preserve">администрации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</w:t>
      </w:r>
      <w:r w:rsidR="007B1E2D" w:rsidRPr="00526FBC">
        <w:rPr>
          <w:sz w:val="28"/>
          <w:szCs w:val="28"/>
        </w:rPr>
        <w:t>поселения осуществляется</w:t>
      </w:r>
      <w:r w:rsidRPr="00526FBC">
        <w:rPr>
          <w:sz w:val="28"/>
          <w:szCs w:val="28"/>
        </w:rPr>
        <w:t xml:space="preserve"> контроль производства работ. </w:t>
      </w:r>
      <w:r w:rsidRPr="00526FBC">
        <w:rPr>
          <w:sz w:val="28"/>
          <w:szCs w:val="28"/>
        </w:rPr>
        <w:lastRenderedPageBreak/>
        <w:t xml:space="preserve">При несоответствии выполненных работ условиям проектной документации должностным лицом </w:t>
      </w:r>
      <w:r w:rsidR="007B1E2D" w:rsidRPr="00526FBC">
        <w:rPr>
          <w:sz w:val="28"/>
          <w:szCs w:val="28"/>
        </w:rPr>
        <w:t>администрации Истоминского</w:t>
      </w:r>
      <w:r w:rsidRPr="00526FBC">
        <w:rPr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14:paraId="2B892E6B" w14:textId="72FC2899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3.8. Зеленые насаждения считаются созданными после проведения полного комплекса </w:t>
      </w:r>
      <w:proofErr w:type="spellStart"/>
      <w:r w:rsidRPr="00526FBC">
        <w:rPr>
          <w:sz w:val="28"/>
          <w:szCs w:val="28"/>
        </w:rPr>
        <w:t>уходных</w:t>
      </w:r>
      <w:proofErr w:type="spellEnd"/>
      <w:r w:rsidRPr="00526FBC">
        <w:rPr>
          <w:sz w:val="28"/>
          <w:szCs w:val="28"/>
        </w:rPr>
        <w:t xml:space="preserve"> работ до момента их приживаемости. Сроки полной приживаемости </w:t>
      </w:r>
      <w:r w:rsidR="007B1E2D" w:rsidRPr="00526FBC">
        <w:rPr>
          <w:sz w:val="28"/>
          <w:szCs w:val="28"/>
        </w:rPr>
        <w:t>устанавливаются администрацией</w:t>
      </w:r>
      <w:r w:rsidRPr="00526FBC">
        <w:rPr>
          <w:sz w:val="28"/>
          <w:szCs w:val="28"/>
        </w:rPr>
        <w:t xml:space="preserve">  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</w:t>
      </w:r>
      <w:r w:rsidR="007B1E2D" w:rsidRPr="00526FBC">
        <w:rPr>
          <w:sz w:val="28"/>
          <w:szCs w:val="28"/>
        </w:rPr>
        <w:t>поселения, но</w:t>
      </w:r>
      <w:r w:rsidRPr="00526FBC">
        <w:rPr>
          <w:sz w:val="28"/>
          <w:szCs w:val="28"/>
        </w:rPr>
        <w:t xml:space="preserve"> не менее 2 лет.</w:t>
      </w:r>
    </w:p>
    <w:p w14:paraId="48C690EB" w14:textId="346308E0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3.9.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поселения.</w:t>
      </w:r>
    </w:p>
    <w:p w14:paraId="04B25D3E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9AFCD25" w14:textId="77777777" w:rsidR="00526FBC" w:rsidRPr="00526FBC" w:rsidRDefault="00526FBC" w:rsidP="00526FB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5" w:name="Par97"/>
      <w:bookmarkEnd w:id="15"/>
      <w:r w:rsidRPr="00526FBC">
        <w:rPr>
          <w:sz w:val="28"/>
          <w:szCs w:val="28"/>
        </w:rPr>
        <w:t>4. Сохранение зеленых насаждений</w:t>
      </w:r>
    </w:p>
    <w:p w14:paraId="785DD210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50B6E9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4.1. 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14:paraId="2D85CF4E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4.2. 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</w:p>
    <w:p w14:paraId="016EA1D5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43083A" w14:textId="77777777" w:rsidR="00526FBC" w:rsidRPr="00526FBC" w:rsidRDefault="00526FBC" w:rsidP="00526FB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6" w:name="Par102"/>
      <w:bookmarkEnd w:id="16"/>
      <w:r w:rsidRPr="00526FBC">
        <w:rPr>
          <w:sz w:val="28"/>
          <w:szCs w:val="28"/>
        </w:rPr>
        <w:t>5. Оценка состояния зеленых насаждений</w:t>
      </w:r>
    </w:p>
    <w:p w14:paraId="029F541E" w14:textId="77777777" w:rsidR="00526FBC" w:rsidRPr="00526FBC" w:rsidRDefault="00526FBC" w:rsidP="00526F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6AC6F9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5.1. 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</w:p>
    <w:p w14:paraId="5C6005E7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5.2. Основные составляющие системы оценки состояния зеленых насаждений:</w:t>
      </w:r>
    </w:p>
    <w:p w14:paraId="6ACF53FE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5.2.1. 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14:paraId="2ED638C0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5.2.2. Выявление и идентификация причин ухудшения состояния зеленых насаждений.</w:t>
      </w:r>
    </w:p>
    <w:p w14:paraId="6B4BF2CB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5.3.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</w:t>
      </w:r>
      <w:r w:rsidRPr="00526FBC">
        <w:rPr>
          <w:sz w:val="28"/>
          <w:szCs w:val="28"/>
        </w:rPr>
        <w:lastRenderedPageBreak/>
        <w:t>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14:paraId="5BAE35CE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Долгосрочная оценка состояния зеленых насаждений осуществляется по результатам инвентаризации зеленых насаждений с периодичностью 1 раз в 10 лет.</w:t>
      </w:r>
    </w:p>
    <w:p w14:paraId="4552F494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14:paraId="1A7DBC51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5.4.1. Инвентарный план.</w:t>
      </w:r>
    </w:p>
    <w:p w14:paraId="64AE2E24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5.4.2. Административно-территориальная принадлежность.</w:t>
      </w:r>
    </w:p>
    <w:p w14:paraId="092CF632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5.4.3. Наименование ответственного владельца.</w:t>
      </w:r>
    </w:p>
    <w:p w14:paraId="1CED8AD9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5.4.4. Режим охраны и использования.</w:t>
      </w:r>
    </w:p>
    <w:p w14:paraId="5FF46086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5.4.5. Установленное функциональное назначение земельного участка.</w:t>
      </w:r>
    </w:p>
    <w:p w14:paraId="3D27EFA3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5.4.6. Общая площадь объекта(ов) зеленых насаждений.</w:t>
      </w:r>
    </w:p>
    <w:p w14:paraId="40211CD4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5.4.7. Количество зеленых насаждений.</w:t>
      </w:r>
    </w:p>
    <w:p w14:paraId="515BB7F9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5.4.8. Видовой состав зеленых насаждений.</w:t>
      </w:r>
    </w:p>
    <w:p w14:paraId="46ADA5D2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5.4.9. Состояние зеленых насаждений (</w:t>
      </w:r>
      <w:proofErr w:type="spellStart"/>
      <w:r w:rsidRPr="00526FBC">
        <w:rPr>
          <w:sz w:val="28"/>
          <w:szCs w:val="28"/>
        </w:rPr>
        <w:t>пообъектно</w:t>
      </w:r>
      <w:proofErr w:type="spellEnd"/>
      <w:r w:rsidRPr="00526FBC">
        <w:rPr>
          <w:sz w:val="28"/>
          <w:szCs w:val="28"/>
        </w:rPr>
        <w:t>).</w:t>
      </w:r>
    </w:p>
    <w:p w14:paraId="0EBF4561" w14:textId="09D25F48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5.5. На основании сведений, содержащихся в паспортах объектов зеленых насаждений, ведется реестр зеленых насаждений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поселения, который утверждается должностным лицом администрации </w:t>
      </w:r>
      <w:r w:rsidR="007B1E2D">
        <w:rPr>
          <w:sz w:val="28"/>
          <w:szCs w:val="28"/>
        </w:rPr>
        <w:t>Истоминского</w:t>
      </w:r>
      <w:r w:rsidRPr="00526FBC">
        <w:rPr>
          <w:sz w:val="28"/>
          <w:szCs w:val="28"/>
        </w:rPr>
        <w:t xml:space="preserve"> сельского поселения, курирующим вопросы охраны зеленых насаждений.</w:t>
      </w:r>
    </w:p>
    <w:p w14:paraId="5AD556C7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5.6. Оперативная оценка состояния зеленых насаждений проводится:</w:t>
      </w:r>
    </w:p>
    <w:p w14:paraId="456F0781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для отнесения деревьев и кустарников к аварийно-опасным и сухостойным;</w:t>
      </w:r>
    </w:p>
    <w:p w14:paraId="4F7FB954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указанным в разрешении;</w:t>
      </w:r>
    </w:p>
    <w:p w14:paraId="71F5A0B5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14:paraId="77232DBF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иных случаях, установленных органом местного самоуправления.</w:t>
      </w:r>
    </w:p>
    <w:p w14:paraId="1B9EEB1B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5.7. </w:t>
      </w:r>
      <w:bookmarkStart w:id="17" w:name="Par127"/>
      <w:bookmarkEnd w:id="17"/>
      <w:r w:rsidRPr="00526FBC">
        <w:rPr>
          <w:sz w:val="28"/>
          <w:szCs w:val="28"/>
        </w:rPr>
        <w:t>При проведении ежегодной (весной и осенью) оценки состояния зеленых насаждений определяются качественные и количественные параметры состояния зеленых насаждений, о чем вносятся изменения в паспорта объектов зеленых насаждений. 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 Результаты ежегодной и оперативной оценки состояния зеленых насаждений оформляются актом оценки состояния зеленых насаждений.</w:t>
      </w:r>
    </w:p>
    <w:p w14:paraId="3AAE21E2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5.8. Акт оценки состояния зеленых насаждений содержит:</w:t>
      </w:r>
    </w:p>
    <w:p w14:paraId="4556A1FC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5.8.1. Информацию о местоположении зеленых насаждений.</w:t>
      </w:r>
    </w:p>
    <w:p w14:paraId="279113F2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5.8.2. Информацию о собственниках земельных участков, землепользователях, землевладельцах, арендаторах земельных участков, на которых произрастают зеленые насаждения.</w:t>
      </w:r>
    </w:p>
    <w:p w14:paraId="03B6E4C3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5.8.3. Количественные и качественные характеристики зеленых насаждений.</w:t>
      </w:r>
    </w:p>
    <w:p w14:paraId="1A72C903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5.8.4. Информацию о нарушениях условий и требований при производстве </w:t>
      </w:r>
      <w:r w:rsidRPr="00526FBC">
        <w:rPr>
          <w:sz w:val="28"/>
          <w:szCs w:val="28"/>
        </w:rPr>
        <w:lastRenderedPageBreak/>
        <w:t>работ, указанных в разрешении и проектной документации создания зеленых насаждений.</w:t>
      </w:r>
    </w:p>
    <w:p w14:paraId="40962619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 xml:space="preserve">5.8.5. Информацию об уничтожении и (или) повреждении зеленых насаждений с нарушением требований Областного </w:t>
      </w:r>
      <w:hyperlink r:id="rId12" w:history="1">
        <w:r w:rsidRPr="00526FBC">
          <w:rPr>
            <w:sz w:val="28"/>
            <w:szCs w:val="28"/>
          </w:rPr>
          <w:t>закона</w:t>
        </w:r>
      </w:hyperlink>
      <w:r w:rsidRPr="00526FBC">
        <w:rPr>
          <w:sz w:val="28"/>
          <w:szCs w:val="28"/>
        </w:rPr>
        <w:t>.</w:t>
      </w:r>
    </w:p>
    <w:p w14:paraId="5B4054C9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5.8.6. Информацию о компенсационном озеленении.</w:t>
      </w:r>
    </w:p>
    <w:p w14:paraId="4E019CB4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5.8.7. Информацию о возмещении вреда окружающей среде.</w:t>
      </w:r>
    </w:p>
    <w:p w14:paraId="2EE57EA2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5.8.8. Информацию об отнесении зеленых насаждений к аварийно-опасным.</w:t>
      </w:r>
    </w:p>
    <w:p w14:paraId="3537CD24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5.8.9. Иную информацию.</w:t>
      </w:r>
    </w:p>
    <w:p w14:paraId="38C5B213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Par137"/>
      <w:bookmarkEnd w:id="18"/>
      <w:r w:rsidRPr="00526FBC">
        <w:rPr>
          <w:sz w:val="28"/>
          <w:szCs w:val="28"/>
        </w:rPr>
        <w:t xml:space="preserve">5.9. </w:t>
      </w:r>
      <w:bookmarkStart w:id="19" w:name="Par139"/>
      <w:bookmarkEnd w:id="19"/>
      <w:r w:rsidRPr="00526FBC">
        <w:rPr>
          <w:sz w:val="28"/>
          <w:szCs w:val="28"/>
        </w:rPr>
        <w:t>Акт оценки состояния зеленых насаждений составляется и подписывается должностным лицом органа местного самоуправления или в случае, предусмотренном пунктом 2.21 раздела 2 настоящего Порядка, — членами комиссии. Срок действия акта — не более трех лет</w:t>
      </w:r>
    </w:p>
    <w:p w14:paraId="134D4E22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6. Ответственность за нарушение настоящего Порядка</w:t>
      </w:r>
    </w:p>
    <w:p w14:paraId="0329FB61" w14:textId="77777777" w:rsidR="00526FBC" w:rsidRPr="00526FBC" w:rsidRDefault="00526FBC" w:rsidP="00D21A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6FBC">
        <w:rPr>
          <w:sz w:val="28"/>
          <w:szCs w:val="28"/>
        </w:rPr>
        <w:t>6.1.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14:paraId="7C9D63C5" w14:textId="77777777" w:rsidR="00526FBC" w:rsidRPr="00526FBC" w:rsidRDefault="00526FBC" w:rsidP="00D21AD3">
      <w:pPr>
        <w:ind w:firstLine="851"/>
        <w:rPr>
          <w:sz w:val="28"/>
          <w:szCs w:val="28"/>
        </w:rPr>
      </w:pPr>
    </w:p>
    <w:p w14:paraId="3D096ADD" w14:textId="77777777" w:rsidR="00526FBC" w:rsidRPr="00526FBC" w:rsidRDefault="00526FBC" w:rsidP="00D21AD3">
      <w:pPr>
        <w:ind w:firstLine="851"/>
        <w:rPr>
          <w:sz w:val="28"/>
          <w:szCs w:val="28"/>
        </w:rPr>
      </w:pPr>
    </w:p>
    <w:p w14:paraId="2D55793A" w14:textId="77777777" w:rsidR="00526FBC" w:rsidRDefault="00526FBC" w:rsidP="00526FBC">
      <w:pPr>
        <w:rPr>
          <w:sz w:val="28"/>
          <w:szCs w:val="28"/>
        </w:rPr>
      </w:pPr>
    </w:p>
    <w:p w14:paraId="6BE98CB3" w14:textId="77777777" w:rsidR="00D21AD3" w:rsidRDefault="00D21AD3" w:rsidP="00526FBC">
      <w:pPr>
        <w:rPr>
          <w:sz w:val="28"/>
          <w:szCs w:val="28"/>
        </w:rPr>
      </w:pPr>
    </w:p>
    <w:p w14:paraId="79C7B24C" w14:textId="77777777" w:rsidR="00D21AD3" w:rsidRDefault="00D21AD3" w:rsidP="00526FBC">
      <w:pPr>
        <w:rPr>
          <w:sz w:val="28"/>
          <w:szCs w:val="28"/>
        </w:rPr>
      </w:pPr>
    </w:p>
    <w:p w14:paraId="7D1016CD" w14:textId="77777777" w:rsidR="00D21AD3" w:rsidRDefault="00D21AD3" w:rsidP="00526FBC">
      <w:pPr>
        <w:rPr>
          <w:sz w:val="28"/>
          <w:szCs w:val="28"/>
        </w:rPr>
      </w:pPr>
    </w:p>
    <w:p w14:paraId="6D47A6CA" w14:textId="77777777" w:rsidR="00D21AD3" w:rsidRDefault="00D21AD3" w:rsidP="00526FBC">
      <w:pPr>
        <w:rPr>
          <w:sz w:val="28"/>
          <w:szCs w:val="28"/>
        </w:rPr>
      </w:pPr>
    </w:p>
    <w:p w14:paraId="70D67802" w14:textId="77777777" w:rsidR="00D21AD3" w:rsidRDefault="00D21AD3" w:rsidP="00526FBC">
      <w:pPr>
        <w:rPr>
          <w:sz w:val="28"/>
          <w:szCs w:val="28"/>
        </w:rPr>
      </w:pPr>
    </w:p>
    <w:p w14:paraId="6EC6E2D4" w14:textId="77777777" w:rsidR="00D21AD3" w:rsidRDefault="00D21AD3" w:rsidP="00526FBC">
      <w:pPr>
        <w:rPr>
          <w:sz w:val="28"/>
          <w:szCs w:val="28"/>
        </w:rPr>
      </w:pPr>
    </w:p>
    <w:p w14:paraId="5EF8D3D4" w14:textId="77777777" w:rsidR="00D21AD3" w:rsidRDefault="00D21AD3" w:rsidP="00526FBC">
      <w:pPr>
        <w:rPr>
          <w:sz w:val="28"/>
          <w:szCs w:val="28"/>
        </w:rPr>
      </w:pPr>
    </w:p>
    <w:p w14:paraId="0AE34CC0" w14:textId="77777777" w:rsidR="00D21AD3" w:rsidRDefault="00D21AD3" w:rsidP="00526FBC">
      <w:pPr>
        <w:rPr>
          <w:sz w:val="28"/>
          <w:szCs w:val="28"/>
        </w:rPr>
      </w:pPr>
    </w:p>
    <w:p w14:paraId="4D042855" w14:textId="77777777" w:rsidR="00D21AD3" w:rsidRDefault="00D21AD3" w:rsidP="00526FBC">
      <w:pPr>
        <w:rPr>
          <w:sz w:val="28"/>
          <w:szCs w:val="28"/>
        </w:rPr>
      </w:pPr>
    </w:p>
    <w:p w14:paraId="338C22C4" w14:textId="77777777" w:rsidR="00D21AD3" w:rsidRDefault="00D21AD3" w:rsidP="00526FBC">
      <w:pPr>
        <w:rPr>
          <w:sz w:val="28"/>
          <w:szCs w:val="28"/>
        </w:rPr>
      </w:pPr>
    </w:p>
    <w:p w14:paraId="221E8389" w14:textId="77777777" w:rsidR="00D21AD3" w:rsidRDefault="00D21AD3" w:rsidP="00526FBC">
      <w:pPr>
        <w:rPr>
          <w:sz w:val="28"/>
          <w:szCs w:val="28"/>
        </w:rPr>
      </w:pPr>
    </w:p>
    <w:p w14:paraId="07A8D971" w14:textId="77777777" w:rsidR="00D21AD3" w:rsidRDefault="00D21AD3" w:rsidP="00526FBC">
      <w:pPr>
        <w:rPr>
          <w:sz w:val="28"/>
          <w:szCs w:val="28"/>
        </w:rPr>
      </w:pPr>
    </w:p>
    <w:p w14:paraId="73AA8024" w14:textId="77777777" w:rsidR="00D21AD3" w:rsidRDefault="00D21AD3" w:rsidP="00526FBC">
      <w:pPr>
        <w:rPr>
          <w:sz w:val="28"/>
          <w:szCs w:val="28"/>
        </w:rPr>
      </w:pPr>
    </w:p>
    <w:p w14:paraId="6F02D8D7" w14:textId="77777777" w:rsidR="00D21AD3" w:rsidRDefault="00D21AD3" w:rsidP="00526FBC">
      <w:pPr>
        <w:rPr>
          <w:sz w:val="28"/>
          <w:szCs w:val="28"/>
        </w:rPr>
      </w:pPr>
    </w:p>
    <w:p w14:paraId="5B45A25F" w14:textId="77777777" w:rsidR="00D21AD3" w:rsidRDefault="00D21AD3" w:rsidP="00526FBC">
      <w:pPr>
        <w:rPr>
          <w:sz w:val="28"/>
          <w:szCs w:val="28"/>
        </w:rPr>
      </w:pPr>
    </w:p>
    <w:p w14:paraId="1972F081" w14:textId="77777777" w:rsidR="00D21AD3" w:rsidRDefault="00D21AD3" w:rsidP="00526FBC">
      <w:pPr>
        <w:rPr>
          <w:sz w:val="28"/>
          <w:szCs w:val="28"/>
        </w:rPr>
      </w:pPr>
    </w:p>
    <w:p w14:paraId="69813E1B" w14:textId="77777777" w:rsidR="00D21AD3" w:rsidRDefault="00D21AD3" w:rsidP="00526FBC">
      <w:pPr>
        <w:rPr>
          <w:sz w:val="28"/>
          <w:szCs w:val="28"/>
        </w:rPr>
      </w:pPr>
    </w:p>
    <w:p w14:paraId="1E388952" w14:textId="77777777" w:rsidR="00D21AD3" w:rsidRDefault="00D21AD3" w:rsidP="00526FBC">
      <w:pPr>
        <w:rPr>
          <w:sz w:val="28"/>
          <w:szCs w:val="28"/>
        </w:rPr>
      </w:pPr>
    </w:p>
    <w:p w14:paraId="79F8DDC3" w14:textId="77777777" w:rsidR="00D21AD3" w:rsidRDefault="00D21AD3" w:rsidP="00526FBC">
      <w:pPr>
        <w:rPr>
          <w:sz w:val="28"/>
          <w:szCs w:val="28"/>
        </w:rPr>
      </w:pPr>
    </w:p>
    <w:p w14:paraId="5B606CE9" w14:textId="77777777" w:rsidR="00D21AD3" w:rsidRDefault="00D21AD3" w:rsidP="00526FBC">
      <w:pPr>
        <w:rPr>
          <w:sz w:val="28"/>
          <w:szCs w:val="28"/>
        </w:rPr>
      </w:pPr>
    </w:p>
    <w:p w14:paraId="1D3F1637" w14:textId="77777777" w:rsidR="00D21AD3" w:rsidRDefault="00D21AD3" w:rsidP="00526FBC">
      <w:pPr>
        <w:rPr>
          <w:sz w:val="28"/>
          <w:szCs w:val="28"/>
        </w:rPr>
      </w:pPr>
    </w:p>
    <w:p w14:paraId="18440138" w14:textId="77777777" w:rsidR="00D21AD3" w:rsidRDefault="00D21AD3" w:rsidP="00526FBC">
      <w:pPr>
        <w:rPr>
          <w:sz w:val="28"/>
          <w:szCs w:val="28"/>
        </w:rPr>
      </w:pPr>
    </w:p>
    <w:p w14:paraId="5255120D" w14:textId="77777777" w:rsidR="00B872EF" w:rsidRDefault="00B872EF" w:rsidP="00526FBC">
      <w:pPr>
        <w:rPr>
          <w:sz w:val="28"/>
          <w:szCs w:val="28"/>
        </w:rPr>
      </w:pPr>
    </w:p>
    <w:p w14:paraId="24A25A16" w14:textId="77777777" w:rsidR="00B872EF" w:rsidRDefault="00B872EF" w:rsidP="00526FBC">
      <w:pPr>
        <w:rPr>
          <w:sz w:val="28"/>
          <w:szCs w:val="28"/>
        </w:rPr>
      </w:pPr>
    </w:p>
    <w:p w14:paraId="136FF8D4" w14:textId="77777777" w:rsidR="00D21AD3" w:rsidRPr="00526FBC" w:rsidRDefault="00D21AD3" w:rsidP="00526FBC">
      <w:pPr>
        <w:rPr>
          <w:sz w:val="28"/>
          <w:szCs w:val="28"/>
        </w:rPr>
      </w:pPr>
    </w:p>
    <w:p w14:paraId="431870D9" w14:textId="77777777" w:rsidR="00526FBC" w:rsidRPr="00D21AD3" w:rsidRDefault="00526FBC" w:rsidP="00526FBC">
      <w:pPr>
        <w:shd w:val="clear" w:color="auto" w:fill="FFFFFF"/>
        <w:ind w:left="6237"/>
        <w:jc w:val="right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lastRenderedPageBreak/>
        <w:t>Приложение № 1</w:t>
      </w:r>
    </w:p>
    <w:p w14:paraId="1BAE1950" w14:textId="77777777" w:rsidR="00526FBC" w:rsidRPr="00D21AD3" w:rsidRDefault="00526FBC" w:rsidP="00526FBC">
      <w:pPr>
        <w:shd w:val="clear" w:color="auto" w:fill="FFFFFF"/>
        <w:jc w:val="right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к Порядку охраны зеленых </w:t>
      </w:r>
    </w:p>
    <w:p w14:paraId="010DDBCC" w14:textId="77777777" w:rsidR="00526FBC" w:rsidRPr="00D21AD3" w:rsidRDefault="00526FBC" w:rsidP="00526FBC">
      <w:pPr>
        <w:shd w:val="clear" w:color="auto" w:fill="FFFFFF"/>
        <w:jc w:val="right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насаждений в населенных пунктах</w:t>
      </w:r>
    </w:p>
    <w:p w14:paraId="0BB5CA66" w14:textId="453E0151" w:rsidR="00526FBC" w:rsidRPr="00D21AD3" w:rsidRDefault="00526FBC" w:rsidP="00526FBC">
      <w:pPr>
        <w:shd w:val="clear" w:color="auto" w:fill="FFFFFF"/>
        <w:jc w:val="right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 </w:t>
      </w:r>
      <w:r w:rsidR="00FE738C">
        <w:rPr>
          <w:color w:val="020B22"/>
          <w:sz w:val="28"/>
          <w:szCs w:val="28"/>
        </w:rPr>
        <w:t>Истоминского</w:t>
      </w:r>
      <w:r w:rsidRPr="00D21AD3">
        <w:rPr>
          <w:color w:val="020B22"/>
          <w:sz w:val="28"/>
          <w:szCs w:val="28"/>
        </w:rPr>
        <w:t xml:space="preserve"> сельского поселения </w:t>
      </w:r>
    </w:p>
    <w:p w14:paraId="582261C1" w14:textId="77777777" w:rsidR="00526FBC" w:rsidRPr="00D21AD3" w:rsidRDefault="00526FBC" w:rsidP="00526FBC">
      <w:pPr>
        <w:shd w:val="clear" w:color="auto" w:fill="FFFFFF"/>
        <w:jc w:val="center"/>
        <w:rPr>
          <w:color w:val="020B22"/>
          <w:sz w:val="28"/>
          <w:szCs w:val="28"/>
        </w:rPr>
      </w:pPr>
    </w:p>
    <w:p w14:paraId="3A0CFF05" w14:textId="77777777" w:rsidR="00526FBC" w:rsidRPr="00D21AD3" w:rsidRDefault="00526FBC" w:rsidP="00526FBC">
      <w:pPr>
        <w:shd w:val="clear" w:color="auto" w:fill="FFFFFF"/>
        <w:jc w:val="center"/>
        <w:rPr>
          <w:color w:val="020B22"/>
          <w:sz w:val="28"/>
          <w:szCs w:val="28"/>
        </w:rPr>
      </w:pPr>
    </w:p>
    <w:p w14:paraId="1FA03324" w14:textId="77777777" w:rsidR="00526FBC" w:rsidRPr="00D21AD3" w:rsidRDefault="00526FBC" w:rsidP="00526FBC">
      <w:pPr>
        <w:shd w:val="clear" w:color="auto" w:fill="FFFFFF"/>
        <w:jc w:val="center"/>
        <w:rPr>
          <w:b/>
          <w:color w:val="020B22"/>
          <w:sz w:val="28"/>
          <w:szCs w:val="28"/>
        </w:rPr>
      </w:pPr>
      <w:r w:rsidRPr="00D21AD3">
        <w:rPr>
          <w:b/>
          <w:color w:val="020B22"/>
          <w:sz w:val="28"/>
          <w:szCs w:val="28"/>
        </w:rPr>
        <w:t>Разрешение на уничтожение и (или) повреждение зеленых насаждений</w:t>
      </w:r>
    </w:p>
    <w:p w14:paraId="5FD6BB20" w14:textId="77777777" w:rsidR="00526FBC" w:rsidRPr="00D21AD3" w:rsidRDefault="00526FBC" w:rsidP="00526FBC">
      <w:pPr>
        <w:shd w:val="clear" w:color="auto" w:fill="FFFFFF"/>
        <w:jc w:val="center"/>
        <w:rPr>
          <w:b/>
          <w:color w:val="020B22"/>
          <w:sz w:val="28"/>
          <w:szCs w:val="28"/>
        </w:rPr>
      </w:pPr>
      <w:r w:rsidRPr="00D21AD3">
        <w:rPr>
          <w:b/>
          <w:color w:val="020B22"/>
          <w:sz w:val="28"/>
          <w:szCs w:val="28"/>
        </w:rPr>
        <w:t>от __________ № _____</w:t>
      </w:r>
    </w:p>
    <w:p w14:paraId="4BD5ACAA" w14:textId="77777777" w:rsidR="00526FBC" w:rsidRPr="00D21AD3" w:rsidRDefault="00526FBC" w:rsidP="00526FBC">
      <w:pPr>
        <w:shd w:val="clear" w:color="auto" w:fill="FFFFFF"/>
        <w:ind w:firstLine="709"/>
        <w:jc w:val="center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5F4DE121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1. Наименование производимых </w:t>
      </w:r>
      <w:proofErr w:type="gramStart"/>
      <w:r w:rsidRPr="00D21AD3">
        <w:rPr>
          <w:color w:val="020B22"/>
          <w:sz w:val="28"/>
          <w:szCs w:val="28"/>
        </w:rPr>
        <w:t>работ:_</w:t>
      </w:r>
      <w:proofErr w:type="gramEnd"/>
      <w:r w:rsidRPr="00D21AD3">
        <w:rPr>
          <w:color w:val="020B22"/>
          <w:sz w:val="28"/>
          <w:szCs w:val="28"/>
        </w:rPr>
        <w:t>______________________________</w:t>
      </w:r>
    </w:p>
    <w:p w14:paraId="49C293FE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___________________________________________________________________.</w:t>
      </w:r>
    </w:p>
    <w:p w14:paraId="47BE2109" w14:textId="436B03C7" w:rsidR="00526FBC" w:rsidRPr="00D21AD3" w:rsidRDefault="00526FBC" w:rsidP="00D21AD3">
      <w:pPr>
        <w:shd w:val="clear" w:color="auto" w:fill="FFFFFF"/>
        <w:jc w:val="center"/>
        <w:rPr>
          <w:color w:val="020B22"/>
          <w:sz w:val="20"/>
          <w:szCs w:val="20"/>
        </w:rPr>
      </w:pPr>
      <w:r w:rsidRPr="00D21AD3">
        <w:rPr>
          <w:color w:val="020B22"/>
          <w:sz w:val="20"/>
          <w:szCs w:val="20"/>
        </w:rPr>
        <w:t>(указывается в соответствии с постановлением Правительства Ростовской области от 30.08.2012 № 819«Об утверждении Порядка охраны зеленых насаждений в населенных пунктах Ростовской области»)</w:t>
      </w:r>
    </w:p>
    <w:p w14:paraId="7B7CD317" w14:textId="77777777" w:rsidR="00D21AD3" w:rsidRPr="00D21AD3" w:rsidRDefault="00D21AD3" w:rsidP="00526FBC">
      <w:pPr>
        <w:shd w:val="clear" w:color="auto" w:fill="FFFFFF"/>
        <w:rPr>
          <w:color w:val="020B22"/>
          <w:sz w:val="28"/>
          <w:szCs w:val="28"/>
        </w:rPr>
      </w:pPr>
    </w:p>
    <w:p w14:paraId="640635F3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2. Сроки производимых </w:t>
      </w:r>
      <w:proofErr w:type="gramStart"/>
      <w:r w:rsidRPr="00D21AD3">
        <w:rPr>
          <w:color w:val="020B22"/>
          <w:sz w:val="28"/>
          <w:szCs w:val="28"/>
        </w:rPr>
        <w:t>работ:_</w:t>
      </w:r>
      <w:proofErr w:type="gramEnd"/>
      <w:r w:rsidRPr="00D21AD3">
        <w:rPr>
          <w:color w:val="020B22"/>
          <w:sz w:val="28"/>
          <w:szCs w:val="28"/>
        </w:rPr>
        <w:t>_____________________________________</w:t>
      </w:r>
    </w:p>
    <w:p w14:paraId="5D50A9C1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__________________________________________________________________.</w:t>
      </w:r>
    </w:p>
    <w:p w14:paraId="7A8D4254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3. Информация о юридическом или физическом лице, получившем</w:t>
      </w:r>
    </w:p>
    <w:p w14:paraId="18367BF7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разрешение: __________________________________________________________</w:t>
      </w:r>
    </w:p>
    <w:p w14:paraId="7D3E787C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__________________________________________________________________.</w:t>
      </w:r>
    </w:p>
    <w:p w14:paraId="60A1315E" w14:textId="77777777" w:rsidR="00526FBC" w:rsidRPr="00D21AD3" w:rsidRDefault="00526FBC" w:rsidP="00D21AD3">
      <w:pPr>
        <w:shd w:val="clear" w:color="auto" w:fill="FFFFFF"/>
        <w:jc w:val="center"/>
        <w:rPr>
          <w:color w:val="020B22"/>
          <w:sz w:val="20"/>
          <w:szCs w:val="20"/>
        </w:rPr>
      </w:pPr>
      <w:r w:rsidRPr="00D21AD3">
        <w:rPr>
          <w:color w:val="020B22"/>
          <w:sz w:val="20"/>
          <w:szCs w:val="20"/>
        </w:rPr>
        <w:t>(реквизиты юридического лица, индивидуального предпринимателя, паспортные данные физического лица)</w:t>
      </w:r>
    </w:p>
    <w:p w14:paraId="7EBB0579" w14:textId="77777777" w:rsidR="00D21AD3" w:rsidRDefault="00D21AD3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</w:p>
    <w:p w14:paraId="22EFDAF6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4. Информация о непосредственном исполнителе работ:</w:t>
      </w:r>
    </w:p>
    <w:p w14:paraId="66AFD3DA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_____________________________________________________________________</w:t>
      </w:r>
    </w:p>
    <w:p w14:paraId="025F2CCA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___________________________________________________________________.</w:t>
      </w:r>
    </w:p>
    <w:p w14:paraId="1845E5A7" w14:textId="77777777" w:rsidR="00526FBC" w:rsidRPr="00D21AD3" w:rsidRDefault="00526FBC" w:rsidP="00D21AD3">
      <w:pPr>
        <w:shd w:val="clear" w:color="auto" w:fill="FFFFFF"/>
        <w:jc w:val="center"/>
        <w:rPr>
          <w:color w:val="020B22"/>
          <w:sz w:val="20"/>
          <w:szCs w:val="20"/>
        </w:rPr>
      </w:pPr>
      <w:r w:rsidRPr="00D21AD3">
        <w:rPr>
          <w:color w:val="020B22"/>
          <w:sz w:val="20"/>
          <w:szCs w:val="20"/>
        </w:rPr>
        <w:t>(реквизиты юридического лица, индивидуального предпринимателя, паспортные данные физического лица)</w:t>
      </w:r>
    </w:p>
    <w:p w14:paraId="4C87E7D9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5. Условия и требования при производстве</w:t>
      </w:r>
    </w:p>
    <w:p w14:paraId="14D658CF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proofErr w:type="gramStart"/>
      <w:r w:rsidRPr="00D21AD3">
        <w:rPr>
          <w:color w:val="020B22"/>
          <w:sz w:val="28"/>
          <w:szCs w:val="28"/>
        </w:rPr>
        <w:t>работ:_</w:t>
      </w:r>
      <w:proofErr w:type="gramEnd"/>
      <w:r w:rsidRPr="00D21AD3">
        <w:rPr>
          <w:color w:val="020B22"/>
          <w:sz w:val="28"/>
          <w:szCs w:val="28"/>
        </w:rPr>
        <w:t>_______________________________________________________________</w:t>
      </w:r>
    </w:p>
    <w:p w14:paraId="7E19C307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__________________________________________________________________.</w:t>
      </w:r>
    </w:p>
    <w:p w14:paraId="3D5BEED6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6. Информация о местоположении объекта(ов) зеленых</w:t>
      </w:r>
    </w:p>
    <w:p w14:paraId="0AE654FF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proofErr w:type="gramStart"/>
      <w:r w:rsidRPr="00D21AD3">
        <w:rPr>
          <w:color w:val="020B22"/>
          <w:sz w:val="28"/>
          <w:szCs w:val="28"/>
        </w:rPr>
        <w:t>насаждений:_</w:t>
      </w:r>
      <w:proofErr w:type="gramEnd"/>
      <w:r w:rsidRPr="00D21AD3">
        <w:rPr>
          <w:color w:val="020B22"/>
          <w:sz w:val="28"/>
          <w:szCs w:val="28"/>
        </w:rPr>
        <w:t>_________________________________________________________</w:t>
      </w:r>
    </w:p>
    <w:p w14:paraId="41577887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__________________________________________________________________.</w:t>
      </w:r>
    </w:p>
    <w:p w14:paraId="53B7AE3B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7. Информация о собственниках земельных участков, землепользователях,</w:t>
      </w:r>
    </w:p>
    <w:p w14:paraId="48A3E972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землевладельцах, арендаторах земельных участков, на которых производятся</w:t>
      </w:r>
    </w:p>
    <w:p w14:paraId="533F965A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работы_______________________________________________________________</w:t>
      </w:r>
    </w:p>
    <w:p w14:paraId="4977CFAA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_____________________________________________________________________.</w:t>
      </w:r>
    </w:p>
    <w:p w14:paraId="146685DA" w14:textId="77777777" w:rsidR="00526FBC" w:rsidRPr="00D21AD3" w:rsidRDefault="00526FBC" w:rsidP="00D21AD3">
      <w:pPr>
        <w:shd w:val="clear" w:color="auto" w:fill="FFFFFF"/>
        <w:jc w:val="center"/>
        <w:rPr>
          <w:color w:val="020B22"/>
          <w:sz w:val="20"/>
          <w:szCs w:val="20"/>
        </w:rPr>
      </w:pPr>
      <w:r w:rsidRPr="00D21AD3">
        <w:rPr>
          <w:color w:val="020B22"/>
          <w:sz w:val="20"/>
          <w:szCs w:val="20"/>
        </w:rPr>
        <w:t>(реквизиты юридического лица, индивидуального предпринимателя, паспортные данные физического лица)</w:t>
      </w:r>
    </w:p>
    <w:p w14:paraId="3C29AE8C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8. Количественные и качественные характеристики зеленых насаждений</w:t>
      </w:r>
    </w:p>
    <w:p w14:paraId="261A0D19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до и после производства </w:t>
      </w:r>
      <w:proofErr w:type="gramStart"/>
      <w:r w:rsidRPr="00D21AD3">
        <w:rPr>
          <w:color w:val="020B22"/>
          <w:sz w:val="28"/>
          <w:szCs w:val="28"/>
        </w:rPr>
        <w:t>работ:_</w:t>
      </w:r>
      <w:proofErr w:type="gramEnd"/>
      <w:r w:rsidRPr="00D21AD3">
        <w:rPr>
          <w:color w:val="020B22"/>
          <w:sz w:val="28"/>
          <w:szCs w:val="28"/>
        </w:rPr>
        <w:t>_________________________________________</w:t>
      </w:r>
    </w:p>
    <w:p w14:paraId="5075428F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___________________________________________________________________.</w:t>
      </w:r>
    </w:p>
    <w:p w14:paraId="3D8756EB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9. Информация о планируемом компенсационном</w:t>
      </w:r>
    </w:p>
    <w:p w14:paraId="0C1E4F97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proofErr w:type="gramStart"/>
      <w:r w:rsidRPr="00D21AD3">
        <w:rPr>
          <w:color w:val="020B22"/>
          <w:sz w:val="28"/>
          <w:szCs w:val="28"/>
        </w:rPr>
        <w:t>озеленении:_</w:t>
      </w:r>
      <w:proofErr w:type="gramEnd"/>
      <w:r w:rsidRPr="00D21AD3">
        <w:rPr>
          <w:color w:val="020B22"/>
          <w:sz w:val="28"/>
          <w:szCs w:val="28"/>
        </w:rPr>
        <w:t>__________________________________________________________</w:t>
      </w:r>
    </w:p>
    <w:p w14:paraId="01DFFBA6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__________________________________________________________________.</w:t>
      </w:r>
    </w:p>
    <w:p w14:paraId="08C5ADBB" w14:textId="77777777" w:rsidR="00526FBC" w:rsidRPr="00D21AD3" w:rsidRDefault="00526FBC" w:rsidP="00D21AD3">
      <w:pPr>
        <w:shd w:val="clear" w:color="auto" w:fill="FFFFFF"/>
        <w:jc w:val="center"/>
        <w:rPr>
          <w:color w:val="020B22"/>
          <w:sz w:val="20"/>
          <w:szCs w:val="20"/>
        </w:rPr>
      </w:pPr>
      <w:r w:rsidRPr="00D21AD3">
        <w:rPr>
          <w:color w:val="020B22"/>
          <w:sz w:val="20"/>
          <w:szCs w:val="20"/>
        </w:rPr>
        <w:t>(количественные и качественные характеристики, сроки, место высадки)</w:t>
      </w:r>
    </w:p>
    <w:p w14:paraId="22A688AC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10. Информация о проведенном компенсационном</w:t>
      </w:r>
    </w:p>
    <w:p w14:paraId="69D5FF9F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proofErr w:type="gramStart"/>
      <w:r w:rsidRPr="00D21AD3">
        <w:rPr>
          <w:color w:val="020B22"/>
          <w:sz w:val="28"/>
          <w:szCs w:val="28"/>
        </w:rPr>
        <w:t>озеленении:_</w:t>
      </w:r>
      <w:proofErr w:type="gramEnd"/>
      <w:r w:rsidRPr="00D21AD3">
        <w:rPr>
          <w:color w:val="020B22"/>
          <w:sz w:val="28"/>
          <w:szCs w:val="28"/>
        </w:rPr>
        <w:t>__________________________________________________________</w:t>
      </w:r>
    </w:p>
    <w:p w14:paraId="51BC5CDA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__________________________________________________________________.</w:t>
      </w:r>
    </w:p>
    <w:p w14:paraId="1D1198D9" w14:textId="3B0EC6D0" w:rsidR="00526FBC" w:rsidRPr="00D21AD3" w:rsidRDefault="00526FBC" w:rsidP="00D21AD3">
      <w:pPr>
        <w:shd w:val="clear" w:color="auto" w:fill="FFFFFF"/>
        <w:jc w:val="center"/>
        <w:rPr>
          <w:color w:val="020B22"/>
          <w:sz w:val="20"/>
          <w:szCs w:val="20"/>
        </w:rPr>
      </w:pPr>
      <w:r w:rsidRPr="00D21AD3">
        <w:rPr>
          <w:color w:val="020B22"/>
          <w:sz w:val="20"/>
          <w:szCs w:val="20"/>
        </w:rPr>
        <w:lastRenderedPageBreak/>
        <w:t>(отметка о выполнении должностным лицом органа местного самоуправ</w:t>
      </w:r>
      <w:r w:rsidR="00D21AD3" w:rsidRPr="00D21AD3">
        <w:rPr>
          <w:color w:val="020B22"/>
          <w:sz w:val="20"/>
          <w:szCs w:val="20"/>
        </w:rPr>
        <w:t xml:space="preserve">ления, осуществляющего контроль </w:t>
      </w:r>
      <w:r w:rsidRPr="00D21AD3">
        <w:rPr>
          <w:color w:val="020B22"/>
          <w:sz w:val="20"/>
          <w:szCs w:val="20"/>
        </w:rPr>
        <w:t>производства работ; отметка о полной приживаемости и (или) дополнительной высадке)</w:t>
      </w:r>
    </w:p>
    <w:p w14:paraId="47218CB5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11. Информация о разработке проектно-сметной</w:t>
      </w:r>
    </w:p>
    <w:p w14:paraId="6D1FC75B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proofErr w:type="gramStart"/>
      <w:r w:rsidRPr="00D21AD3">
        <w:rPr>
          <w:color w:val="020B22"/>
          <w:sz w:val="28"/>
          <w:szCs w:val="28"/>
        </w:rPr>
        <w:t>документации:_</w:t>
      </w:r>
      <w:proofErr w:type="gramEnd"/>
      <w:r w:rsidRPr="00D21AD3">
        <w:rPr>
          <w:color w:val="020B22"/>
          <w:sz w:val="28"/>
          <w:szCs w:val="28"/>
        </w:rPr>
        <w:t>_______________________________________________________</w:t>
      </w:r>
    </w:p>
    <w:p w14:paraId="772FD276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__________________________________________________________________.</w:t>
      </w:r>
    </w:p>
    <w:p w14:paraId="00A9E1FF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12. Отметка о выполнении работ в соответствии с условиями</w:t>
      </w:r>
    </w:p>
    <w:p w14:paraId="104FA11F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proofErr w:type="gramStart"/>
      <w:r w:rsidRPr="00D21AD3">
        <w:rPr>
          <w:color w:val="020B22"/>
          <w:sz w:val="28"/>
          <w:szCs w:val="28"/>
        </w:rPr>
        <w:t>разрешения:_</w:t>
      </w:r>
      <w:proofErr w:type="gramEnd"/>
      <w:r w:rsidRPr="00D21AD3">
        <w:rPr>
          <w:color w:val="020B22"/>
          <w:sz w:val="28"/>
          <w:szCs w:val="28"/>
        </w:rPr>
        <w:t>__________________________________________________________</w:t>
      </w:r>
    </w:p>
    <w:p w14:paraId="59E4DF8E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_________________________________________________________________.</w:t>
      </w:r>
    </w:p>
    <w:p w14:paraId="3C611FE4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13. Иная информация: _____________________________________________</w:t>
      </w:r>
    </w:p>
    <w:p w14:paraId="75115321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____________________________________________________________________.</w:t>
      </w:r>
    </w:p>
    <w:p w14:paraId="34AF0902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Приложение: акт оценки состояния зеленых насаждений, план-схема</w:t>
      </w:r>
    </w:p>
    <w:p w14:paraId="39F95A7C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территории, фото- (или) видеоматериалы.</w:t>
      </w:r>
    </w:p>
    <w:p w14:paraId="2E1108D6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5E8CBFA6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                            __________                ____________</w:t>
      </w:r>
    </w:p>
    <w:p w14:paraId="58A12F33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       (</w:t>
      </w:r>
      <w:proofErr w:type="gramStart"/>
      <w:r w:rsidRPr="00D21AD3">
        <w:rPr>
          <w:color w:val="020B22"/>
          <w:sz w:val="28"/>
          <w:szCs w:val="28"/>
        </w:rPr>
        <w:t>должность)   </w:t>
      </w:r>
      <w:proofErr w:type="gramEnd"/>
      <w:r w:rsidRPr="00D21AD3">
        <w:rPr>
          <w:color w:val="020B22"/>
          <w:sz w:val="28"/>
          <w:szCs w:val="28"/>
        </w:rPr>
        <w:t>                                                                       (подпись)                                            Ф.И.О.».</w:t>
      </w:r>
    </w:p>
    <w:p w14:paraId="3A9CA6F2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26BD6F94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М.П.</w:t>
      </w:r>
    </w:p>
    <w:p w14:paraId="4C6E3630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 </w:t>
      </w:r>
    </w:p>
    <w:p w14:paraId="3B21BCD5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185618B7" w14:textId="77777777" w:rsidR="00526FBC" w:rsidRPr="00D21AD3" w:rsidRDefault="00526FBC" w:rsidP="00526FBC">
      <w:pPr>
        <w:shd w:val="clear" w:color="auto" w:fill="FFFFFF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39FED615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  <w:bookmarkStart w:id="20" w:name="ppril2"/>
      <w:bookmarkEnd w:id="20"/>
      <w:r w:rsidRPr="00D21AD3">
        <w:rPr>
          <w:color w:val="020B22"/>
          <w:sz w:val="28"/>
          <w:szCs w:val="28"/>
        </w:rPr>
        <w:t> </w:t>
      </w:r>
    </w:p>
    <w:p w14:paraId="0067C6EA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2846A5F9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395A0651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4DB136E1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22932D55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033ED652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1CB0C35C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44436369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68498C75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689E521F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1CC16580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425FAB1A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6B33E8D9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4178B5F5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4EE94BD9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670FA77C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5E993037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35DB8499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417ABA86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1C527176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21D779FC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</w:p>
    <w:p w14:paraId="0EEE6DDC" w14:textId="77777777" w:rsidR="00526FBC" w:rsidRDefault="00526FBC" w:rsidP="00D21AD3">
      <w:pPr>
        <w:shd w:val="clear" w:color="auto" w:fill="FFFFFF"/>
        <w:rPr>
          <w:color w:val="020B22"/>
          <w:sz w:val="28"/>
          <w:szCs w:val="28"/>
        </w:rPr>
      </w:pPr>
    </w:p>
    <w:p w14:paraId="40EDF8A6" w14:textId="77777777" w:rsidR="00D21AD3" w:rsidRPr="00D21AD3" w:rsidRDefault="00D21AD3" w:rsidP="00D21AD3">
      <w:pPr>
        <w:shd w:val="clear" w:color="auto" w:fill="FFFFFF"/>
        <w:rPr>
          <w:color w:val="020B22"/>
          <w:sz w:val="28"/>
          <w:szCs w:val="28"/>
        </w:rPr>
      </w:pPr>
    </w:p>
    <w:p w14:paraId="6BF94539" w14:textId="77777777" w:rsidR="00526FBC" w:rsidRPr="00D21AD3" w:rsidRDefault="00526FBC" w:rsidP="00D21AD3">
      <w:pPr>
        <w:shd w:val="clear" w:color="auto" w:fill="FFFFFF"/>
        <w:ind w:left="6237"/>
        <w:jc w:val="right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lastRenderedPageBreak/>
        <w:t>Приложение № 2</w:t>
      </w:r>
    </w:p>
    <w:p w14:paraId="54E1844E" w14:textId="77777777" w:rsidR="00526FBC" w:rsidRPr="00D21AD3" w:rsidRDefault="00526FBC" w:rsidP="00D21AD3">
      <w:pPr>
        <w:shd w:val="clear" w:color="auto" w:fill="FFFFFF"/>
        <w:jc w:val="right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к Порядку охраны зеленых </w:t>
      </w:r>
    </w:p>
    <w:p w14:paraId="6A9D940D" w14:textId="77777777" w:rsidR="00526FBC" w:rsidRPr="00D21AD3" w:rsidRDefault="00526FBC" w:rsidP="00D21AD3">
      <w:pPr>
        <w:shd w:val="clear" w:color="auto" w:fill="FFFFFF"/>
        <w:jc w:val="right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насаждений в населенных пунктах</w:t>
      </w:r>
    </w:p>
    <w:p w14:paraId="3A45B042" w14:textId="6B070707" w:rsidR="00526FBC" w:rsidRPr="00D21AD3" w:rsidRDefault="00526FBC" w:rsidP="00D21AD3">
      <w:pPr>
        <w:shd w:val="clear" w:color="auto" w:fill="FFFFFF"/>
        <w:jc w:val="right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 </w:t>
      </w:r>
      <w:r w:rsidR="00FE738C">
        <w:rPr>
          <w:color w:val="020B22"/>
          <w:sz w:val="28"/>
          <w:szCs w:val="28"/>
        </w:rPr>
        <w:t>Истоминского</w:t>
      </w:r>
      <w:r w:rsidRPr="00D21AD3">
        <w:rPr>
          <w:color w:val="020B22"/>
          <w:sz w:val="28"/>
          <w:szCs w:val="28"/>
        </w:rPr>
        <w:t xml:space="preserve"> сельского поселения </w:t>
      </w:r>
    </w:p>
    <w:p w14:paraId="1E879F48" w14:textId="77777777" w:rsidR="00526FBC" w:rsidRPr="00D21AD3" w:rsidRDefault="00526FBC" w:rsidP="00526FBC">
      <w:pPr>
        <w:shd w:val="clear" w:color="auto" w:fill="FFFFFF"/>
        <w:ind w:left="6237"/>
        <w:jc w:val="center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53F655B0" w14:textId="77777777" w:rsidR="00526FBC" w:rsidRPr="00D21AD3" w:rsidRDefault="00526FBC" w:rsidP="00526FBC">
      <w:pPr>
        <w:shd w:val="clear" w:color="auto" w:fill="FFFFFF"/>
        <w:jc w:val="center"/>
        <w:rPr>
          <w:b/>
          <w:color w:val="020B22"/>
          <w:sz w:val="28"/>
          <w:szCs w:val="28"/>
        </w:rPr>
      </w:pPr>
      <w:r w:rsidRPr="00D21AD3">
        <w:rPr>
          <w:b/>
          <w:color w:val="020B22"/>
          <w:sz w:val="28"/>
          <w:szCs w:val="28"/>
        </w:rPr>
        <w:t>Акт</w:t>
      </w:r>
    </w:p>
    <w:p w14:paraId="2C42142F" w14:textId="77777777" w:rsidR="00526FBC" w:rsidRPr="00D21AD3" w:rsidRDefault="00526FBC" w:rsidP="00526FBC">
      <w:pPr>
        <w:shd w:val="clear" w:color="auto" w:fill="FFFFFF"/>
        <w:jc w:val="center"/>
        <w:rPr>
          <w:b/>
          <w:color w:val="020B22"/>
          <w:sz w:val="28"/>
          <w:szCs w:val="28"/>
        </w:rPr>
      </w:pPr>
      <w:r w:rsidRPr="00D21AD3">
        <w:rPr>
          <w:b/>
          <w:color w:val="020B22"/>
          <w:sz w:val="28"/>
          <w:szCs w:val="28"/>
        </w:rPr>
        <w:t>оценки состояния зеленых насаждений</w:t>
      </w:r>
    </w:p>
    <w:p w14:paraId="7E0D2158" w14:textId="77777777" w:rsidR="00526FBC" w:rsidRPr="00D21AD3" w:rsidRDefault="00526FBC" w:rsidP="00526FBC">
      <w:pPr>
        <w:shd w:val="clear" w:color="auto" w:fill="FFFFFF"/>
        <w:jc w:val="center"/>
        <w:rPr>
          <w:b/>
          <w:color w:val="020B22"/>
          <w:sz w:val="28"/>
          <w:szCs w:val="28"/>
        </w:rPr>
      </w:pPr>
      <w:r w:rsidRPr="00D21AD3">
        <w:rPr>
          <w:b/>
          <w:color w:val="020B22"/>
          <w:sz w:val="28"/>
          <w:szCs w:val="28"/>
        </w:rPr>
        <w:t>от __________ № _____</w:t>
      </w:r>
    </w:p>
    <w:p w14:paraId="58C517BE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1C2CA7B9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1. Информация о местоположении зеленых </w:t>
      </w:r>
      <w:proofErr w:type="gramStart"/>
      <w:r w:rsidRPr="00D21AD3">
        <w:rPr>
          <w:color w:val="020B22"/>
          <w:sz w:val="28"/>
          <w:szCs w:val="28"/>
        </w:rPr>
        <w:t>насаждений:_</w:t>
      </w:r>
      <w:proofErr w:type="gramEnd"/>
      <w:r w:rsidRPr="00D21AD3">
        <w:rPr>
          <w:color w:val="020B22"/>
          <w:sz w:val="28"/>
          <w:szCs w:val="28"/>
        </w:rPr>
        <w:t>_______________</w:t>
      </w:r>
    </w:p>
    <w:p w14:paraId="782B138F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_____________________________________________________________________.</w:t>
      </w:r>
    </w:p>
    <w:p w14:paraId="279A4D5C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2.Информация о собственниках земельных участков, землепользователях,</w:t>
      </w:r>
    </w:p>
    <w:p w14:paraId="6596985D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землевладельцах, арендаторах земельных участков, на которых произрастают</w:t>
      </w:r>
    </w:p>
    <w:p w14:paraId="5D600EBC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зеленые </w:t>
      </w:r>
      <w:proofErr w:type="gramStart"/>
      <w:r w:rsidRPr="00D21AD3">
        <w:rPr>
          <w:color w:val="020B22"/>
          <w:sz w:val="28"/>
          <w:szCs w:val="28"/>
        </w:rPr>
        <w:t>насаждения:_</w:t>
      </w:r>
      <w:proofErr w:type="gramEnd"/>
      <w:r w:rsidRPr="00D21AD3">
        <w:rPr>
          <w:color w:val="020B22"/>
          <w:sz w:val="28"/>
          <w:szCs w:val="28"/>
        </w:rPr>
        <w:t>__________________________________________________</w:t>
      </w:r>
    </w:p>
    <w:p w14:paraId="4922322A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_____________________________________________________________________.</w:t>
      </w:r>
    </w:p>
    <w:p w14:paraId="3FEB565D" w14:textId="0468BF0A" w:rsidR="00526FBC" w:rsidRPr="00D21AD3" w:rsidRDefault="00D21AD3" w:rsidP="00D21AD3">
      <w:pPr>
        <w:shd w:val="clear" w:color="auto" w:fill="FFFFFF"/>
        <w:jc w:val="center"/>
        <w:rPr>
          <w:color w:val="020B22"/>
          <w:sz w:val="20"/>
          <w:szCs w:val="20"/>
        </w:rPr>
      </w:pPr>
      <w:r w:rsidRPr="00D21AD3">
        <w:rPr>
          <w:color w:val="020B22"/>
          <w:sz w:val="20"/>
          <w:szCs w:val="20"/>
        </w:rPr>
        <w:t>(</w:t>
      </w:r>
      <w:r w:rsidR="00526FBC" w:rsidRPr="00D21AD3">
        <w:rPr>
          <w:color w:val="020B22"/>
          <w:sz w:val="20"/>
          <w:szCs w:val="20"/>
        </w:rPr>
        <w:t>реквизиты юридического лица, индивидуального предпринимателя, паспортные данные физического лица)</w:t>
      </w:r>
    </w:p>
    <w:p w14:paraId="425D1736" w14:textId="77777777" w:rsidR="00526FBC" w:rsidRPr="00D21AD3" w:rsidRDefault="00526FBC" w:rsidP="00526FBC">
      <w:pPr>
        <w:shd w:val="clear" w:color="auto" w:fill="FFFFFF"/>
        <w:jc w:val="center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08503BE7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3.Количественные и качественные характеристики зеленых насаждений:</w:t>
      </w:r>
    </w:p>
    <w:p w14:paraId="0916B2C3" w14:textId="77777777" w:rsidR="00526FBC" w:rsidRPr="00D21AD3" w:rsidRDefault="00526FBC" w:rsidP="00526FBC">
      <w:pPr>
        <w:shd w:val="clear" w:color="auto" w:fill="FFFFFF"/>
        <w:ind w:left="720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tbl>
      <w:tblPr>
        <w:tblW w:w="10630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90"/>
        <w:gridCol w:w="1559"/>
        <w:gridCol w:w="565"/>
        <w:gridCol w:w="807"/>
        <w:gridCol w:w="565"/>
        <w:gridCol w:w="861"/>
        <w:gridCol w:w="565"/>
        <w:gridCol w:w="861"/>
        <w:gridCol w:w="565"/>
        <w:gridCol w:w="683"/>
        <w:gridCol w:w="565"/>
        <w:gridCol w:w="625"/>
        <w:gridCol w:w="801"/>
        <w:gridCol w:w="333"/>
        <w:gridCol w:w="565"/>
      </w:tblGrid>
      <w:tr w:rsidR="00526FBC" w:rsidRPr="00D21AD3" w14:paraId="23C37CB0" w14:textId="77777777" w:rsidTr="00976946">
        <w:trPr>
          <w:gridAfter w:val="1"/>
          <w:wAfter w:w="565" w:type="dxa"/>
          <w:trHeight w:val="401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6D48BE7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307E512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Вид</w:t>
            </w:r>
          </w:p>
          <w:p w14:paraId="40EBE0AB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3416E700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pacing w:val="-8"/>
                <w:sz w:val="28"/>
                <w:szCs w:val="28"/>
              </w:rPr>
              <w:t>Диаметр</w:t>
            </w:r>
          </w:p>
          <w:p w14:paraId="6DA8AD89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(см)</w:t>
            </w:r>
          </w:p>
        </w:tc>
        <w:tc>
          <w:tcPr>
            <w:tcW w:w="5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B1645FF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Количество деревьев (кустарников), штук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08830C3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Примечания</w:t>
            </w:r>
          </w:p>
        </w:tc>
      </w:tr>
      <w:tr w:rsidR="00526FBC" w:rsidRPr="00D21AD3" w14:paraId="45BBD3E6" w14:textId="77777777" w:rsidTr="00976946">
        <w:trPr>
          <w:gridAfter w:val="1"/>
          <w:wAfter w:w="565" w:type="dxa"/>
          <w:trHeight w:val="330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3293B" w14:textId="77777777" w:rsidR="00526FBC" w:rsidRPr="00D21AD3" w:rsidRDefault="00526FBC" w:rsidP="00976946">
            <w:pPr>
              <w:rPr>
                <w:color w:val="020B22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1863D" w14:textId="77777777" w:rsidR="00526FBC" w:rsidRPr="00D21AD3" w:rsidRDefault="00526FBC" w:rsidP="00976946">
            <w:pPr>
              <w:rPr>
                <w:color w:val="020B2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7A8C8" w14:textId="77777777" w:rsidR="00526FBC" w:rsidRPr="00D21AD3" w:rsidRDefault="00526FBC" w:rsidP="00976946">
            <w:pPr>
              <w:rPr>
                <w:color w:val="020B22"/>
                <w:sz w:val="28"/>
                <w:szCs w:val="28"/>
              </w:rPr>
            </w:pPr>
          </w:p>
        </w:tc>
        <w:tc>
          <w:tcPr>
            <w:tcW w:w="4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702B33B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снос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DA2CF93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обрезка</w:t>
            </w:r>
          </w:p>
          <w:p w14:paraId="1A021EE2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78DE8" w14:textId="77777777" w:rsidR="00526FBC" w:rsidRPr="00D21AD3" w:rsidRDefault="00526FBC" w:rsidP="00976946">
            <w:pPr>
              <w:rPr>
                <w:color w:val="020B22"/>
                <w:sz w:val="28"/>
                <w:szCs w:val="28"/>
              </w:rPr>
            </w:pPr>
          </w:p>
        </w:tc>
      </w:tr>
      <w:tr w:rsidR="00526FBC" w:rsidRPr="00D21AD3" w14:paraId="393A6E5F" w14:textId="77777777" w:rsidTr="00976946">
        <w:trPr>
          <w:gridAfter w:val="1"/>
          <w:wAfter w:w="565" w:type="dxa"/>
          <w:trHeight w:val="255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CF77E" w14:textId="77777777" w:rsidR="00526FBC" w:rsidRPr="00D21AD3" w:rsidRDefault="00526FBC" w:rsidP="00976946">
            <w:pPr>
              <w:rPr>
                <w:color w:val="020B22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F8DEA" w14:textId="77777777" w:rsidR="00526FBC" w:rsidRPr="00D21AD3" w:rsidRDefault="00526FBC" w:rsidP="00976946">
            <w:pPr>
              <w:rPr>
                <w:color w:val="020B2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42E7D" w14:textId="77777777" w:rsidR="00526FBC" w:rsidRPr="00D21AD3" w:rsidRDefault="00526FBC" w:rsidP="00976946">
            <w:pPr>
              <w:rPr>
                <w:color w:val="020B22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0983B23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всего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B21A3BA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живых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492F3A1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сухих</w:t>
            </w:r>
          </w:p>
        </w:tc>
        <w:tc>
          <w:tcPr>
            <w:tcW w:w="1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95841" w14:textId="77777777" w:rsidR="00526FBC" w:rsidRPr="00D21AD3" w:rsidRDefault="00526FBC" w:rsidP="00976946">
            <w:pPr>
              <w:rPr>
                <w:color w:val="020B2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B9D9D" w14:textId="77777777" w:rsidR="00526FBC" w:rsidRPr="00D21AD3" w:rsidRDefault="00526FBC" w:rsidP="00976946">
            <w:pPr>
              <w:rPr>
                <w:color w:val="020B22"/>
                <w:sz w:val="28"/>
                <w:szCs w:val="28"/>
              </w:rPr>
            </w:pPr>
          </w:p>
        </w:tc>
      </w:tr>
      <w:tr w:rsidR="00526FBC" w:rsidRPr="00D21AD3" w14:paraId="0AA4F3A7" w14:textId="77777777" w:rsidTr="00976946">
        <w:trPr>
          <w:gridAfter w:val="1"/>
          <w:wAfter w:w="565" w:type="dxa"/>
          <w:trHeight w:val="25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1A9004A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B7CDF31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08B192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35058B7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C6827C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2CA6864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6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A13842A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9C2362B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8</w:t>
            </w:r>
          </w:p>
        </w:tc>
      </w:tr>
      <w:tr w:rsidR="00526FBC" w:rsidRPr="00D21AD3" w14:paraId="39B0A3FA" w14:textId="77777777" w:rsidTr="00976946">
        <w:trPr>
          <w:gridAfter w:val="1"/>
          <w:wAfter w:w="565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52413F3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41E39A8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696968F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A1AAC17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C48B469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C3E19FA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5777300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2837F1E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</w:tr>
      <w:tr w:rsidR="00526FBC" w:rsidRPr="00D21AD3" w14:paraId="0EB1E342" w14:textId="77777777" w:rsidTr="00976946">
        <w:trPr>
          <w:gridAfter w:val="1"/>
          <w:wAfter w:w="565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88F6DE2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1775C8E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B268B2E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30B62427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695A7BC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650C0A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2FB629E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10317B9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</w:tr>
      <w:tr w:rsidR="00526FBC" w:rsidRPr="00D21AD3" w14:paraId="4437AC13" w14:textId="77777777" w:rsidTr="00976946">
        <w:trPr>
          <w:gridAfter w:val="1"/>
          <w:wAfter w:w="565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96826A7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B9FC00B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A9724A4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365555C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1888396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D2CF12D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302D2377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EB6571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</w:tr>
      <w:tr w:rsidR="00526FBC" w:rsidRPr="00D21AD3" w14:paraId="20E8B525" w14:textId="77777777" w:rsidTr="00976946">
        <w:trPr>
          <w:gridAfter w:val="1"/>
          <w:wAfter w:w="565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6D140E0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4B2A166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3E69F99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1856662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5B5811D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F270243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68E9E2D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8571C62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</w:tr>
      <w:tr w:rsidR="00526FBC" w:rsidRPr="00D21AD3" w14:paraId="65A5D2F3" w14:textId="77777777" w:rsidTr="00976946">
        <w:trPr>
          <w:gridAfter w:val="1"/>
          <w:wAfter w:w="565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A7A023E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5B4C808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36ACE00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36D897B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C3FDEFF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95A8FA9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6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2463AFD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B51A14C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8</w:t>
            </w:r>
          </w:p>
        </w:tc>
      </w:tr>
      <w:tr w:rsidR="00526FBC" w:rsidRPr="00D21AD3" w14:paraId="30196A4C" w14:textId="77777777" w:rsidTr="00976946">
        <w:trPr>
          <w:gridAfter w:val="1"/>
          <w:wAfter w:w="565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59AAC2A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39CB92B6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1C8269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67D1380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761C229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C625C43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47A471C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206F609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</w:tr>
      <w:tr w:rsidR="00526FBC" w:rsidRPr="00D21AD3" w14:paraId="1DD7E875" w14:textId="77777777" w:rsidTr="00976946">
        <w:trPr>
          <w:gridAfter w:val="1"/>
          <w:wAfter w:w="565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A0FB3D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772E47F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DB4A81C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6A2416C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9B47A77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BCB03D7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65F3C6D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E9DFBF6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</w:tr>
      <w:tr w:rsidR="00526FBC" w:rsidRPr="00D21AD3" w14:paraId="7C633B2C" w14:textId="77777777" w:rsidTr="00976946">
        <w:trPr>
          <w:gridAfter w:val="1"/>
          <w:wAfter w:w="565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EFD8D0B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018D63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33DE88CB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B32AFE8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2934127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637685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56AA65AF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620BDE7D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</w:tr>
      <w:tr w:rsidR="00526FBC" w:rsidRPr="00D21AD3" w14:paraId="38B42360" w14:textId="77777777" w:rsidTr="00976946">
        <w:trPr>
          <w:gridAfter w:val="1"/>
          <w:wAfter w:w="565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5E1F80E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8F5E84F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CDDF38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9D40079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2522DC8E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4573E8B6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0AB35FA5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1E68E209" w14:textId="77777777" w:rsidR="00526FBC" w:rsidRPr="00D21AD3" w:rsidRDefault="00526FBC" w:rsidP="00976946">
            <w:pPr>
              <w:jc w:val="center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</w:tr>
      <w:tr w:rsidR="00526FBC" w:rsidRPr="00D21AD3" w14:paraId="1D025EC3" w14:textId="77777777" w:rsidTr="00976946">
        <w:trPr>
          <w:gridAfter w:val="1"/>
          <w:wAfter w:w="565" w:type="dxa"/>
          <w:trHeight w:val="295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14:paraId="71BDE4E0" w14:textId="77777777" w:rsidR="00526FBC" w:rsidRPr="00D21AD3" w:rsidRDefault="00526FBC" w:rsidP="00976946">
            <w:pPr>
              <w:jc w:val="both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Всего подлежит сносу –                             </w:t>
            </w:r>
            <w:proofErr w:type="gramStart"/>
            <w:r w:rsidRPr="00D21AD3">
              <w:rPr>
                <w:color w:val="020B22"/>
                <w:sz w:val="28"/>
                <w:szCs w:val="28"/>
              </w:rPr>
              <w:t>  ,</w:t>
            </w:r>
            <w:proofErr w:type="gramEnd"/>
            <w:r w:rsidRPr="00D21AD3">
              <w:rPr>
                <w:color w:val="020B22"/>
                <w:sz w:val="28"/>
                <w:szCs w:val="28"/>
              </w:rPr>
              <w:t> обрезке –</w:t>
            </w:r>
          </w:p>
        </w:tc>
      </w:tr>
      <w:tr w:rsidR="00526FBC" w:rsidRPr="00D21AD3" w14:paraId="7C007EDB" w14:textId="77777777" w:rsidTr="00976946">
        <w:tc>
          <w:tcPr>
            <w:tcW w:w="32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EFA1C34" w14:textId="77777777" w:rsidR="00526FBC" w:rsidRPr="00D21AD3" w:rsidRDefault="00526FBC" w:rsidP="00976946">
            <w:pPr>
              <w:spacing w:line="0" w:lineRule="atLeast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3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C18EE06" w14:textId="77777777" w:rsidR="00526FBC" w:rsidRPr="00D21AD3" w:rsidRDefault="00526FBC" w:rsidP="00976946">
            <w:pPr>
              <w:spacing w:line="0" w:lineRule="atLeast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372" w:type="dxa"/>
            <w:gridSpan w:val="2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43705530" w14:textId="77777777" w:rsidR="00526FBC" w:rsidRPr="00D21AD3" w:rsidRDefault="00526FBC" w:rsidP="00976946">
            <w:pPr>
              <w:spacing w:line="0" w:lineRule="atLeast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4780F9B0" w14:textId="77777777" w:rsidR="00526FBC" w:rsidRPr="00D21AD3" w:rsidRDefault="00526FBC" w:rsidP="00976946">
            <w:pPr>
              <w:spacing w:line="0" w:lineRule="atLeast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9F7BA51" w14:textId="77777777" w:rsidR="00526FBC" w:rsidRPr="00D21AD3" w:rsidRDefault="00526FBC" w:rsidP="00976946">
            <w:pPr>
              <w:spacing w:line="0" w:lineRule="atLeast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FB3860C" w14:textId="77777777" w:rsidR="00526FBC" w:rsidRPr="00D21AD3" w:rsidRDefault="00526FBC" w:rsidP="00976946">
            <w:pPr>
              <w:spacing w:line="0" w:lineRule="atLeast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52A6548" w14:textId="77777777" w:rsidR="00526FBC" w:rsidRPr="00D21AD3" w:rsidRDefault="00526FBC" w:rsidP="00976946">
            <w:pPr>
              <w:spacing w:line="0" w:lineRule="atLeast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  <w:tc>
          <w:tcPr>
            <w:tcW w:w="898" w:type="dxa"/>
            <w:gridSpan w:val="2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67C5CC9" w14:textId="77777777" w:rsidR="00526FBC" w:rsidRPr="00D21AD3" w:rsidRDefault="00526FBC" w:rsidP="00976946">
            <w:pPr>
              <w:spacing w:line="0" w:lineRule="atLeast"/>
              <w:rPr>
                <w:color w:val="020B22"/>
                <w:sz w:val="28"/>
                <w:szCs w:val="28"/>
              </w:rPr>
            </w:pPr>
            <w:r w:rsidRPr="00D21AD3">
              <w:rPr>
                <w:color w:val="020B22"/>
                <w:sz w:val="28"/>
                <w:szCs w:val="28"/>
              </w:rPr>
              <w:t> </w:t>
            </w:r>
          </w:p>
        </w:tc>
      </w:tr>
    </w:tbl>
    <w:p w14:paraId="3A0F90B8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4. Информация о компенсационном </w:t>
      </w:r>
      <w:proofErr w:type="gramStart"/>
      <w:r w:rsidRPr="00D21AD3">
        <w:rPr>
          <w:color w:val="020B22"/>
          <w:sz w:val="28"/>
          <w:szCs w:val="28"/>
        </w:rPr>
        <w:t>озеленении:_</w:t>
      </w:r>
      <w:proofErr w:type="gramEnd"/>
      <w:r w:rsidRPr="00D21AD3">
        <w:rPr>
          <w:color w:val="020B22"/>
          <w:sz w:val="28"/>
          <w:szCs w:val="28"/>
        </w:rPr>
        <w:t>______________________</w:t>
      </w:r>
    </w:p>
    <w:p w14:paraId="022FB1BF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__________________________________________________________________.</w:t>
      </w:r>
    </w:p>
    <w:p w14:paraId="7AC2AA20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5. Информация об отнесении зеленых насаждений к аварийно-</w:t>
      </w:r>
      <w:proofErr w:type="gramStart"/>
      <w:r w:rsidRPr="00D21AD3">
        <w:rPr>
          <w:color w:val="020B22"/>
          <w:sz w:val="28"/>
          <w:szCs w:val="28"/>
        </w:rPr>
        <w:t>опасным:_</w:t>
      </w:r>
      <w:proofErr w:type="gramEnd"/>
      <w:r w:rsidRPr="00D21AD3">
        <w:rPr>
          <w:color w:val="020B22"/>
          <w:sz w:val="28"/>
          <w:szCs w:val="28"/>
        </w:rPr>
        <w:t>_</w:t>
      </w:r>
    </w:p>
    <w:p w14:paraId="1905813F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_____________________________________________________________________.</w:t>
      </w:r>
    </w:p>
    <w:p w14:paraId="033BFC6C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 xml:space="preserve">6. Иная </w:t>
      </w:r>
      <w:proofErr w:type="gramStart"/>
      <w:r w:rsidRPr="00D21AD3">
        <w:rPr>
          <w:color w:val="020B22"/>
          <w:sz w:val="28"/>
          <w:szCs w:val="28"/>
        </w:rPr>
        <w:t>информация:_</w:t>
      </w:r>
      <w:proofErr w:type="gramEnd"/>
      <w:r w:rsidRPr="00D21AD3">
        <w:rPr>
          <w:color w:val="020B22"/>
          <w:sz w:val="28"/>
          <w:szCs w:val="28"/>
        </w:rPr>
        <w:t>_____________________________________________</w:t>
      </w:r>
    </w:p>
    <w:p w14:paraId="2F4F66FE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_____________________________________________________________________.</w:t>
      </w:r>
    </w:p>
    <w:p w14:paraId="142EFB1D" w14:textId="77777777" w:rsidR="00526FBC" w:rsidRPr="00D21AD3" w:rsidRDefault="00526FBC" w:rsidP="00526FBC">
      <w:pPr>
        <w:shd w:val="clear" w:color="auto" w:fill="FFFFFF"/>
        <w:ind w:firstLine="720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Приложение: акт оценки состояния зеленых насаждений, план-схема</w:t>
      </w:r>
    </w:p>
    <w:p w14:paraId="69645409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территории, фото- (или) видеоматериалы.</w:t>
      </w:r>
    </w:p>
    <w:p w14:paraId="48F8C891" w14:textId="77777777" w:rsidR="00526FBC" w:rsidRPr="00D21AD3" w:rsidRDefault="00526FBC" w:rsidP="00526FBC">
      <w:pPr>
        <w:shd w:val="clear" w:color="auto" w:fill="FFFFFF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0B3340B7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____________________                            __________                ____________</w:t>
      </w:r>
    </w:p>
    <w:p w14:paraId="48465E62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               (</w:t>
      </w:r>
      <w:proofErr w:type="gramStart"/>
      <w:r w:rsidRPr="00D21AD3">
        <w:rPr>
          <w:color w:val="020B22"/>
          <w:sz w:val="28"/>
          <w:szCs w:val="28"/>
        </w:rPr>
        <w:t>должность)   </w:t>
      </w:r>
      <w:proofErr w:type="gramEnd"/>
      <w:r w:rsidRPr="00D21AD3">
        <w:rPr>
          <w:color w:val="020B22"/>
          <w:sz w:val="28"/>
          <w:szCs w:val="28"/>
        </w:rPr>
        <w:t>                                                             (подпись)                                         Ф.И.О.</w:t>
      </w:r>
    </w:p>
    <w:p w14:paraId="4E9FAE64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5EF21588" w14:textId="77777777" w:rsidR="00526FBC" w:rsidRPr="00D21AD3" w:rsidRDefault="00526FBC" w:rsidP="00526FBC">
      <w:pPr>
        <w:shd w:val="clear" w:color="auto" w:fill="FFFFFF"/>
        <w:ind w:firstLine="709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М.П.</w:t>
      </w:r>
    </w:p>
    <w:p w14:paraId="0830EF22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58528DF8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 </w:t>
      </w:r>
    </w:p>
    <w:p w14:paraId="721D39C8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Примечание.</w:t>
      </w:r>
    </w:p>
    <w:p w14:paraId="663EB3ED" w14:textId="77777777" w:rsidR="00526FBC" w:rsidRPr="00D21AD3" w:rsidRDefault="00526FBC" w:rsidP="00526F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D21AD3">
        <w:rPr>
          <w:color w:val="020B22"/>
          <w:sz w:val="28"/>
          <w:szCs w:val="28"/>
        </w:rPr>
        <w:t>В случае, предусмотренном пунктом 2.20 раздела 2 Порядка охраны зеленых насаждений в населенных пунктах Ростовской области, акт оценки состояния зеленых насаждений подписывается членами комиссии.</w:t>
      </w:r>
    </w:p>
    <w:p w14:paraId="0E89781F" w14:textId="77777777" w:rsidR="00526FBC" w:rsidRPr="00D21AD3" w:rsidRDefault="00526FBC" w:rsidP="00526FBC">
      <w:pPr>
        <w:rPr>
          <w:sz w:val="28"/>
          <w:szCs w:val="28"/>
        </w:rPr>
      </w:pPr>
    </w:p>
    <w:p w14:paraId="1FD69748" w14:textId="196C4835" w:rsidR="00D03C14" w:rsidRPr="00D21AD3" w:rsidRDefault="00D03C14" w:rsidP="00526FBC">
      <w:pPr>
        <w:jc w:val="center"/>
        <w:rPr>
          <w:color w:val="000000"/>
          <w:sz w:val="28"/>
          <w:szCs w:val="28"/>
        </w:rPr>
      </w:pPr>
    </w:p>
    <w:sectPr w:rsidR="00D03C14" w:rsidRPr="00D21AD3" w:rsidSect="009D2B6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3D3A" w14:textId="77777777" w:rsidR="00894175" w:rsidRDefault="00894175" w:rsidP="00D03C14">
      <w:r>
        <w:separator/>
      </w:r>
    </w:p>
  </w:endnote>
  <w:endnote w:type="continuationSeparator" w:id="0">
    <w:p w14:paraId="5F4B44C1" w14:textId="77777777" w:rsidR="00894175" w:rsidRDefault="0089417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573234"/>
      <w:docPartObj>
        <w:docPartGallery w:val="Page Numbers (Bottom of Page)"/>
        <w:docPartUnique/>
      </w:docPartObj>
    </w:sdtPr>
    <w:sdtEndPr/>
    <w:sdtContent>
      <w:p w14:paraId="576E669D" w14:textId="2113FCDB" w:rsidR="00526FBC" w:rsidRDefault="00526FBC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EF">
          <w:rPr>
            <w:noProof/>
          </w:rPr>
          <w:t>15</w:t>
        </w:r>
        <w:r>
          <w:fldChar w:fldCharType="end"/>
        </w:r>
      </w:p>
    </w:sdtContent>
  </w:sdt>
  <w:p w14:paraId="1A3D5A92" w14:textId="77777777" w:rsidR="009D2B61" w:rsidRDefault="009D2B6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4C0A" w14:textId="77777777" w:rsidR="00894175" w:rsidRDefault="00894175" w:rsidP="00D03C14">
      <w:r>
        <w:separator/>
      </w:r>
    </w:p>
  </w:footnote>
  <w:footnote w:type="continuationSeparator" w:id="0">
    <w:p w14:paraId="22805D6D" w14:textId="77777777" w:rsidR="00894175" w:rsidRDefault="0089417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9417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765A" w14:textId="645EEB0C" w:rsidR="00526FBC" w:rsidRDefault="00526FBC">
    <w:pPr>
      <w:pStyle w:val="af7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970A" w14:textId="39E32653" w:rsidR="00552E7A" w:rsidRDefault="00552E7A">
    <w:pPr>
      <w:pStyle w:val="af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4"/>
    <w:rsid w:val="000257E3"/>
    <w:rsid w:val="000D1D37"/>
    <w:rsid w:val="000F1AC2"/>
    <w:rsid w:val="00111B02"/>
    <w:rsid w:val="001A22A7"/>
    <w:rsid w:val="001E54AC"/>
    <w:rsid w:val="00234269"/>
    <w:rsid w:val="002C2C71"/>
    <w:rsid w:val="00305C0D"/>
    <w:rsid w:val="003545FF"/>
    <w:rsid w:val="003D4210"/>
    <w:rsid w:val="00526FBC"/>
    <w:rsid w:val="00552E7A"/>
    <w:rsid w:val="00646E8E"/>
    <w:rsid w:val="006E482E"/>
    <w:rsid w:val="007100F8"/>
    <w:rsid w:val="00725CAB"/>
    <w:rsid w:val="00732D43"/>
    <w:rsid w:val="007B1E2D"/>
    <w:rsid w:val="007F71D5"/>
    <w:rsid w:val="008629D3"/>
    <w:rsid w:val="00876490"/>
    <w:rsid w:val="00894175"/>
    <w:rsid w:val="008E38A1"/>
    <w:rsid w:val="009025F9"/>
    <w:rsid w:val="00927D84"/>
    <w:rsid w:val="00935631"/>
    <w:rsid w:val="00964F9F"/>
    <w:rsid w:val="009D07EB"/>
    <w:rsid w:val="009D2B61"/>
    <w:rsid w:val="009D71A8"/>
    <w:rsid w:val="00A1685B"/>
    <w:rsid w:val="00A24330"/>
    <w:rsid w:val="00A77F0C"/>
    <w:rsid w:val="00A949FD"/>
    <w:rsid w:val="00B075E7"/>
    <w:rsid w:val="00B618BB"/>
    <w:rsid w:val="00B872EF"/>
    <w:rsid w:val="00C72554"/>
    <w:rsid w:val="00C975E8"/>
    <w:rsid w:val="00D03C14"/>
    <w:rsid w:val="00D21AD3"/>
    <w:rsid w:val="00D6699A"/>
    <w:rsid w:val="00D96D7A"/>
    <w:rsid w:val="00DA3B2A"/>
    <w:rsid w:val="00DE30D5"/>
    <w:rsid w:val="00E073CA"/>
    <w:rsid w:val="00F22ED7"/>
    <w:rsid w:val="00F37B6B"/>
    <w:rsid w:val="00F94FDC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7782DFBE-2D63-4F3B-B1AC-A001E6D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B7E3A78743E2253C86DCC6BD6C3FAAB9DE6574D192A3453DCEE782BE0C5ECDED80D8E86FA1A484DAD49d5rA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2B7E3A78743E2253C86DCC6BD6C3FAAB9DE6574D192A3453DCEE782BE0C5ECdDr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B7E3A78743E2253C86DCC6BD6C3FAAB9DE6574D192A3453DCEE782BE0C5ECDED80D8E86FA1A484DAD4Cd5r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D2B7E3A78743E2253C86DCC6BD6C3FAAB9DE6574D192A3453DCEE782BE0C5ECDED80D8E86FA1A484DAD4Cd5r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B7E3A78743E2253C86DCC6BD6C3FAAB9DE6574D192A3453DCEE782BE0C5ECDED80D8E86FA1A484DAD49d5r9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B578-70D1-4983-8A01-C90FA559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Земля</cp:lastModifiedBy>
  <cp:revision>6</cp:revision>
  <cp:lastPrinted>2021-12-27T05:18:00Z</cp:lastPrinted>
  <dcterms:created xsi:type="dcterms:W3CDTF">2022-03-11T07:38:00Z</dcterms:created>
  <dcterms:modified xsi:type="dcterms:W3CDTF">2022-03-14T07:58:00Z</dcterms:modified>
</cp:coreProperties>
</file>