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601386DA" w:rsidR="00C74847" w:rsidRPr="005E3957" w:rsidRDefault="00314881" w:rsidP="008C39E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251AD2">
        <w:rPr>
          <w:sz w:val="28"/>
          <w:szCs w:val="28"/>
        </w:rPr>
        <w:t>.04.202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 w:rsidR="00B76C0E">
        <w:rPr>
          <w:sz w:val="28"/>
          <w:szCs w:val="28"/>
        </w:rPr>
        <w:t>5</w:t>
      </w:r>
      <w:r>
        <w:rPr>
          <w:sz w:val="28"/>
          <w:szCs w:val="28"/>
        </w:rPr>
        <w:t>9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24DDB601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DD21C8">
        <w:rPr>
          <w:sz w:val="28"/>
          <w:szCs w:val="28"/>
        </w:rPr>
        <w:t>2</w:t>
      </w:r>
      <w:r w:rsidR="00314881">
        <w:rPr>
          <w:sz w:val="28"/>
          <w:szCs w:val="28"/>
        </w:rPr>
        <w:t>898</w:t>
      </w:r>
      <w:r w:rsidR="00CA11F3">
        <w:rPr>
          <w:sz w:val="28"/>
          <w:szCs w:val="28"/>
        </w:rPr>
        <w:t>,</w:t>
      </w:r>
      <w:r w:rsidR="00314881">
        <w:rPr>
          <w:sz w:val="28"/>
          <w:szCs w:val="28"/>
        </w:rPr>
        <w:t>1</w:t>
      </w:r>
      <w:r w:rsidR="00CA11F3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78E96F5E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32</w:t>
      </w:r>
      <w:r w:rsidR="00314881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14881">
        <w:rPr>
          <w:sz w:val="28"/>
          <w:szCs w:val="28"/>
        </w:rPr>
        <w:t>5</w:t>
      </w:r>
      <w:r w:rsidRPr="005E3957">
        <w:rPr>
          <w:sz w:val="28"/>
          <w:szCs w:val="28"/>
        </w:rPr>
        <w:t xml:space="preserve"> тыс. рублей;</w:t>
      </w:r>
    </w:p>
    <w:p w14:paraId="549975C7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1E483F58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54B2C39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376734C2" w14:textId="38EFF550" w:rsidR="007E7410" w:rsidRPr="005E3957" w:rsidRDefault="007E7410" w:rsidP="007E7410">
      <w:pPr>
        <w:spacing w:line="245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>
        <w:rPr>
          <w:sz w:val="28"/>
          <w:szCs w:val="28"/>
        </w:rPr>
        <w:t>2) в разделе «</w:t>
      </w:r>
      <w:r w:rsidRPr="00897CFC">
        <w:rPr>
          <w:sz w:val="28"/>
          <w:szCs w:val="28"/>
        </w:rPr>
        <w:t>Паспорт подпрограммы</w:t>
      </w:r>
      <w:r w:rsidR="00E075EA">
        <w:rPr>
          <w:sz w:val="28"/>
          <w:szCs w:val="28"/>
        </w:rPr>
        <w:t xml:space="preserve"> 1</w:t>
      </w:r>
      <w:r w:rsidRPr="00897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Истоминского сельского поселения </w:t>
      </w:r>
      <w:r w:rsidRPr="00897CFC">
        <w:rPr>
          <w:sz w:val="28"/>
          <w:szCs w:val="28"/>
        </w:rPr>
        <w:t>«Оптимизация и повышение качества предоставления муниципальных услуг»</w:t>
      </w:r>
      <w:r>
        <w:rPr>
          <w:sz w:val="28"/>
          <w:szCs w:val="28"/>
        </w:rPr>
        <w:tab/>
        <w:t>-подраздел «</w:t>
      </w:r>
      <w:r w:rsidRPr="005E3957">
        <w:rPr>
          <w:spacing w:val="-4"/>
          <w:sz w:val="28"/>
          <w:szCs w:val="28"/>
        </w:rPr>
        <w:t xml:space="preserve">Ресурсное обеспечение подпрограммы </w:t>
      </w:r>
      <w:r w:rsidR="0056475B">
        <w:rPr>
          <w:spacing w:val="-4"/>
          <w:sz w:val="28"/>
          <w:szCs w:val="28"/>
        </w:rPr>
        <w:t>2</w:t>
      </w:r>
      <w:r w:rsidR="00E075EA">
        <w:rPr>
          <w:spacing w:val="-4"/>
          <w:sz w:val="28"/>
          <w:szCs w:val="28"/>
        </w:rPr>
        <w:t>»</w:t>
      </w:r>
    </w:p>
    <w:p w14:paraId="3E82CE07" w14:textId="0083D4FF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BE49F8">
        <w:rPr>
          <w:sz w:val="28"/>
          <w:szCs w:val="28"/>
        </w:rPr>
        <w:t>1</w:t>
      </w:r>
      <w:r w:rsidR="0056475B">
        <w:rPr>
          <w:sz w:val="28"/>
          <w:szCs w:val="28"/>
        </w:rPr>
        <w:t>176</w:t>
      </w:r>
      <w:r w:rsidR="00BE49F8">
        <w:rPr>
          <w:sz w:val="28"/>
          <w:szCs w:val="28"/>
        </w:rPr>
        <w:t>,</w:t>
      </w:r>
      <w:r w:rsidR="0056475B">
        <w:rPr>
          <w:sz w:val="28"/>
          <w:szCs w:val="28"/>
        </w:rPr>
        <w:t>7</w:t>
      </w:r>
      <w:r w:rsidR="00BE49F8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>тыс. рублей, в том числе:</w:t>
      </w:r>
    </w:p>
    <w:p w14:paraId="3B26B45E" w14:textId="60FAEC3E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</w:t>
      </w:r>
      <w:r w:rsidR="00564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6475B"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56E23B1C" w14:textId="0E910BED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 w:rsidR="0056475B"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40028D85" w14:textId="4837225F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 w:rsidR="0056475B"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3CFBF3D2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28C5843A" w14:textId="77777777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3C6E5CBE" w14:textId="281E3F5F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 w:rsidR="0056475B">
        <w:rPr>
          <w:sz w:val="28"/>
          <w:szCs w:val="28"/>
        </w:rPr>
        <w:t>168,1</w:t>
      </w:r>
      <w:r w:rsidRPr="005E3957">
        <w:rPr>
          <w:sz w:val="28"/>
          <w:szCs w:val="28"/>
        </w:rPr>
        <w:t xml:space="preserve"> тыс. рублей;</w:t>
      </w:r>
    </w:p>
    <w:p w14:paraId="70E8BD49" w14:textId="5AB00BC0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 w:rsidR="0056475B">
        <w:rPr>
          <w:sz w:val="28"/>
          <w:szCs w:val="28"/>
        </w:rPr>
        <w:t>168,1</w:t>
      </w:r>
      <w:r w:rsidRPr="005E3957">
        <w:rPr>
          <w:sz w:val="28"/>
          <w:szCs w:val="28"/>
        </w:rPr>
        <w:t xml:space="preserve"> тыс. рублей;</w:t>
      </w:r>
    </w:p>
    <w:p w14:paraId="2BB298AD" w14:textId="4740EDB4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 w:rsidR="0056475B">
        <w:rPr>
          <w:sz w:val="28"/>
          <w:szCs w:val="28"/>
        </w:rPr>
        <w:t>168,1</w:t>
      </w:r>
      <w:r w:rsidRPr="005E3957">
        <w:rPr>
          <w:sz w:val="28"/>
          <w:szCs w:val="28"/>
        </w:rPr>
        <w:t xml:space="preserve"> тыс. рублей;</w:t>
      </w:r>
    </w:p>
    <w:p w14:paraId="7D97E1C3" w14:textId="4BE4157E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 w:rsidR="0056475B">
        <w:rPr>
          <w:sz w:val="28"/>
          <w:szCs w:val="28"/>
        </w:rPr>
        <w:t>168,1</w:t>
      </w:r>
      <w:r w:rsidRPr="005E3957">
        <w:rPr>
          <w:sz w:val="28"/>
          <w:szCs w:val="28"/>
        </w:rPr>
        <w:t xml:space="preserve"> тыс. рублей;</w:t>
      </w:r>
    </w:p>
    <w:p w14:paraId="46BCE987" w14:textId="735D35A1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 w:rsidR="0056475B">
        <w:rPr>
          <w:sz w:val="28"/>
          <w:szCs w:val="28"/>
        </w:rPr>
        <w:t>168,1</w:t>
      </w:r>
      <w:r w:rsidRPr="005E3957">
        <w:rPr>
          <w:sz w:val="28"/>
          <w:szCs w:val="28"/>
        </w:rPr>
        <w:t xml:space="preserve"> тыс. рублей;</w:t>
      </w:r>
    </w:p>
    <w:p w14:paraId="5857CB44" w14:textId="22D3735E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2029 год – </w:t>
      </w:r>
      <w:r w:rsidR="0056475B">
        <w:rPr>
          <w:sz w:val="28"/>
          <w:szCs w:val="28"/>
        </w:rPr>
        <w:t>168,1</w:t>
      </w:r>
      <w:r w:rsidRPr="005E3957">
        <w:rPr>
          <w:sz w:val="28"/>
          <w:szCs w:val="28"/>
        </w:rPr>
        <w:t xml:space="preserve"> тыс. рублей;</w:t>
      </w:r>
    </w:p>
    <w:p w14:paraId="3B1DC6C5" w14:textId="767DB86E" w:rsidR="00E075EA" w:rsidRPr="005E3957" w:rsidRDefault="00E075EA" w:rsidP="00E075EA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 w:rsidR="0056475B">
        <w:rPr>
          <w:sz w:val="28"/>
          <w:szCs w:val="28"/>
        </w:rPr>
        <w:t>168,1</w:t>
      </w:r>
      <w:r w:rsidRPr="005E3957">
        <w:rPr>
          <w:sz w:val="28"/>
          <w:szCs w:val="28"/>
        </w:rPr>
        <w:t xml:space="preserve"> тыс. рублей</w:t>
      </w:r>
    </w:p>
    <w:p w14:paraId="642C86CD" w14:textId="675B5BE6" w:rsidR="007E7410" w:rsidRDefault="007E7410" w:rsidP="007E7410">
      <w:pPr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A85916A" w14:textId="77777777" w:rsidR="00C53B7D" w:rsidRPr="005E3957" w:rsidRDefault="00C53B7D" w:rsidP="009A36E7">
      <w:pPr>
        <w:ind w:left="-142" w:firstLine="502"/>
        <w:jc w:val="both"/>
        <w:rPr>
          <w:spacing w:val="-6"/>
          <w:sz w:val="28"/>
          <w:szCs w:val="28"/>
        </w:rPr>
      </w:pPr>
    </w:p>
    <w:p w14:paraId="36E169B0" w14:textId="61285437" w:rsidR="00BE49F8" w:rsidRPr="00107146" w:rsidRDefault="00BE49F8" w:rsidP="007E7410">
      <w:pPr>
        <w:rPr>
          <w:sz w:val="28"/>
          <w:szCs w:val="28"/>
        </w:rPr>
      </w:pPr>
    </w:p>
    <w:p w14:paraId="6ACB6F26" w14:textId="77777777" w:rsidR="00FE6942" w:rsidRPr="00BE49F8" w:rsidRDefault="00FE6942" w:rsidP="007E7410">
      <w:pPr>
        <w:rPr>
          <w:b/>
          <w:bCs/>
          <w:sz w:val="28"/>
          <w:szCs w:val="28"/>
        </w:rPr>
      </w:pP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F7597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3C90CA27" w:rsidR="000C40EE" w:rsidRPr="00F7597D" w:rsidRDefault="00BE73E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2898,1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5AAC7147" w:rsidR="000C40EE" w:rsidRPr="009E665C" w:rsidRDefault="003C6709" w:rsidP="000C40EE">
            <w:r w:rsidRPr="009E665C">
              <w:t>32</w:t>
            </w:r>
            <w:r w:rsidR="00BE73EA">
              <w:t>0</w:t>
            </w:r>
            <w:r w:rsidRPr="009E665C">
              <w:t>,</w:t>
            </w:r>
            <w:r w:rsidR="00BE73EA">
              <w:t>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1D34790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0113A2E4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4C85CA3F" w:rsidR="000C40EE" w:rsidRPr="009E665C" w:rsidRDefault="003C6709" w:rsidP="000C40EE">
            <w:r w:rsidRPr="009E665C">
              <w:t>189,7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19C3B859" w:rsidR="000C40EE" w:rsidRPr="00F7597D" w:rsidRDefault="004A725E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1721,4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68E3D58E" w:rsidR="000C40EE" w:rsidRPr="009E665C" w:rsidRDefault="00E11714" w:rsidP="000C40EE">
            <w:r w:rsidRPr="009E665C">
              <w:t>320,5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68DF7BA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60980AE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38200F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0CC7D2F5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7A151ACB" w:rsidR="000C40EE" w:rsidRPr="009E665C" w:rsidRDefault="00E11714" w:rsidP="000C40EE">
            <w:r w:rsidRPr="009E665C">
              <w:t>320,5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3DF1055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7804BFD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13A6244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6B652DC7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11</w:t>
            </w:r>
            <w:r w:rsidR="00CD4864">
              <w:rPr>
                <w:sz w:val="22"/>
                <w:szCs w:val="22"/>
              </w:rPr>
              <w:t>76,7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545062E5" w:rsidR="000C40EE" w:rsidRPr="009E665C" w:rsidRDefault="00E11714" w:rsidP="000C40EE">
            <w:r w:rsidRPr="009E665C">
              <w:t>168,1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03DF12C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44EAD9D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61F9F8C4" w:rsidR="00403DFA" w:rsidRPr="00F7597D" w:rsidRDefault="00E6336C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2898,1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3800A3D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E6336C">
              <w:rPr>
                <w:sz w:val="24"/>
                <w:szCs w:val="24"/>
              </w:rPr>
              <w:t>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50FA62D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30AF95B9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6A1B6B9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594E6582" w:rsidR="00403DFA" w:rsidRPr="00F7597D" w:rsidRDefault="00E6336C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2898,1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4DBE3D5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E6336C">
              <w:rPr>
                <w:sz w:val="24"/>
                <w:szCs w:val="24"/>
              </w:rPr>
              <w:t>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5087D78E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5FC063B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3317754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71976CE6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463A9C01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320,5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063A449C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0466BE3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1CC210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09783633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5DF7CB2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320,5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749ADCA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7410BD4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4F138E1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03D925C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104B23F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460EA29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2C047AB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0"/>
          <w:footerReference w:type="default" r:id="rId11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77777777" w:rsidR="009E665C" w:rsidRDefault="009E665C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И. о. г</w:t>
      </w:r>
      <w:r w:rsidRPr="005E39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E3957">
        <w:rPr>
          <w:sz w:val="28"/>
          <w:szCs w:val="28"/>
        </w:rPr>
        <w:t xml:space="preserve"> Администрации  </w:t>
      </w:r>
    </w:p>
    <w:p w14:paraId="779990C0" w14:textId="05DC9C33" w:rsidR="009E665C" w:rsidRDefault="009E665C" w:rsidP="009E665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Д.А. Кудовба</w:t>
      </w:r>
    </w:p>
    <w:p w14:paraId="59531AAC" w14:textId="77777777" w:rsidR="009E665C" w:rsidRDefault="009E665C" w:rsidP="009E665C">
      <w:pPr>
        <w:rPr>
          <w:sz w:val="28"/>
          <w:szCs w:val="28"/>
        </w:rPr>
      </w:pP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BAC078E" w14:textId="11C01137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>
        <w:rPr>
          <w:sz w:val="24"/>
          <w:szCs w:val="24"/>
        </w:rPr>
        <w:tab/>
      </w:r>
    </w:p>
    <w:p w14:paraId="725575DB" w14:textId="77EB68BA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  <w:r w:rsidRPr="005E3957">
        <w:rPr>
          <w:sz w:val="24"/>
          <w:szCs w:val="24"/>
        </w:rPr>
        <w:t xml:space="preserve">                                  </w:t>
      </w:r>
      <w:r w:rsidRPr="005E395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14:paraId="6E1D983E" w14:textId="77777777" w:rsidR="009E665C" w:rsidRDefault="009E665C" w:rsidP="009E665C">
      <w:pPr>
        <w:spacing w:line="220" w:lineRule="auto"/>
        <w:jc w:val="right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07588C5B" w14:textId="77777777" w:rsidR="007E7410" w:rsidRPr="00B36038" w:rsidRDefault="007E7410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6709"/>
    <w:rsid w:val="003D5013"/>
    <w:rsid w:val="003E2731"/>
    <w:rsid w:val="003E2E80"/>
    <w:rsid w:val="00402031"/>
    <w:rsid w:val="00403DFA"/>
    <w:rsid w:val="00407B71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299A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11C94"/>
    <w:rsid w:val="00811CF1"/>
    <w:rsid w:val="00812BC1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C1"/>
    <w:rsid w:val="00E04378"/>
    <w:rsid w:val="00E060E2"/>
    <w:rsid w:val="00E075EA"/>
    <w:rsid w:val="00E11714"/>
    <w:rsid w:val="00E138E0"/>
    <w:rsid w:val="00E2195E"/>
    <w:rsid w:val="00E2591B"/>
    <w:rsid w:val="00E3132E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36-547B-445E-BB46-33FB6C8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1509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127</cp:revision>
  <cp:lastPrinted>2021-04-13T11:09:00Z</cp:lastPrinted>
  <dcterms:created xsi:type="dcterms:W3CDTF">2018-11-12T06:22:00Z</dcterms:created>
  <dcterms:modified xsi:type="dcterms:W3CDTF">2021-04-15T06:49:00Z</dcterms:modified>
</cp:coreProperties>
</file>