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81C" w14:textId="77777777" w:rsidR="002A6487" w:rsidRDefault="002A6487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192B9D1" wp14:editId="64EF45F0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E758" w14:textId="77777777"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14:paraId="01A0E76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14:paraId="14D9F20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14:paraId="08268BFA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8"/>
          <w:szCs w:val="28"/>
        </w:rPr>
      </w:pPr>
      <w:r w:rsidRPr="005E3957">
        <w:rPr>
          <w:sz w:val="28"/>
          <w:szCs w:val="28"/>
        </w:rPr>
        <w:t> </w:t>
      </w:r>
    </w:p>
    <w:p w14:paraId="49D4B2D9" w14:textId="77777777" w:rsidR="00F46AEA" w:rsidRPr="005E3957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14:paraId="7FDE19CA" w14:textId="77777777" w:rsidR="00F46AEA" w:rsidRPr="005E3957" w:rsidRDefault="00674C47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  </w:t>
      </w:r>
    </w:p>
    <w:p w14:paraId="06905292" w14:textId="2DD07D09" w:rsidR="00C74847" w:rsidRPr="005E3957" w:rsidRDefault="00743FD1" w:rsidP="008C39E8">
      <w:pPr>
        <w:rPr>
          <w:sz w:val="28"/>
          <w:szCs w:val="28"/>
        </w:rPr>
      </w:pPr>
      <w:r>
        <w:rPr>
          <w:sz w:val="28"/>
          <w:szCs w:val="28"/>
        </w:rPr>
        <w:t>24.06.</w:t>
      </w:r>
      <w:r w:rsidR="00251AD2">
        <w:rPr>
          <w:sz w:val="28"/>
          <w:szCs w:val="28"/>
        </w:rPr>
        <w:t>202</w:t>
      </w:r>
      <w:r w:rsidR="003E79F3">
        <w:rPr>
          <w:sz w:val="28"/>
          <w:szCs w:val="28"/>
        </w:rPr>
        <w:t>1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 w:rsidR="002A6487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107</w:t>
      </w:r>
    </w:p>
    <w:p w14:paraId="69BC6C00" w14:textId="77777777" w:rsidR="00F46AEA" w:rsidRPr="005E3957" w:rsidRDefault="00F46AEA" w:rsidP="00C74847">
      <w:pPr>
        <w:jc w:val="center"/>
        <w:rPr>
          <w:sz w:val="28"/>
          <w:szCs w:val="28"/>
        </w:rPr>
      </w:pPr>
    </w:p>
    <w:p w14:paraId="7C882858" w14:textId="3EAAEB9E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изменения в постановление А</w:t>
      </w:r>
      <w:r w:rsidRPr="005E3957">
        <w:rPr>
          <w:sz w:val="28"/>
          <w:szCs w:val="28"/>
        </w:rPr>
        <w:t xml:space="preserve">дминистрации  </w:t>
      </w:r>
    </w:p>
    <w:p w14:paraId="0E80AAD6" w14:textId="41E4EB04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 xml:space="preserve">нского сельского поселения от </w:t>
      </w:r>
      <w:r w:rsidR="00743FD1">
        <w:rPr>
          <w:sz w:val="28"/>
          <w:szCs w:val="28"/>
        </w:rPr>
        <w:t>26.02.2021</w:t>
      </w:r>
      <w:r w:rsidR="008C39E8" w:rsidRPr="005E3957">
        <w:rPr>
          <w:sz w:val="28"/>
          <w:szCs w:val="28"/>
        </w:rPr>
        <w:t xml:space="preserve"> года № </w:t>
      </w:r>
      <w:r w:rsidR="00743FD1">
        <w:rPr>
          <w:sz w:val="28"/>
          <w:szCs w:val="28"/>
        </w:rPr>
        <w:t>21</w:t>
      </w:r>
    </w:p>
    <w:p w14:paraId="2486A867" w14:textId="1FF0D585" w:rsidR="00743FD1" w:rsidRDefault="00743FD1" w:rsidP="004F4CC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F4CCE" w:rsidRPr="005E395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 реализации </w:t>
      </w:r>
      <w:r w:rsidR="004F4CCE" w:rsidRPr="005E3957">
        <w:rPr>
          <w:sz w:val="28"/>
          <w:szCs w:val="28"/>
        </w:rPr>
        <w:t xml:space="preserve">муниципальной </w:t>
      </w:r>
    </w:p>
    <w:p w14:paraId="08DA831F" w14:textId="77777777" w:rsidR="00743FD1" w:rsidRDefault="004F4CCE" w:rsidP="00743FD1">
      <w:pPr>
        <w:rPr>
          <w:sz w:val="28"/>
          <w:szCs w:val="28"/>
        </w:rPr>
      </w:pPr>
      <w:r w:rsidRPr="005E3957">
        <w:rPr>
          <w:sz w:val="28"/>
          <w:szCs w:val="28"/>
        </w:rPr>
        <w:t>программы</w:t>
      </w:r>
      <w:r w:rsidR="0063173D" w:rsidRPr="005E3957">
        <w:rPr>
          <w:sz w:val="28"/>
          <w:szCs w:val="28"/>
        </w:rPr>
        <w:t xml:space="preserve"> Истоминского</w:t>
      </w:r>
      <w:r w:rsidR="00743FD1">
        <w:rPr>
          <w:sz w:val="28"/>
          <w:szCs w:val="28"/>
        </w:rPr>
        <w:t xml:space="preserve"> </w:t>
      </w:r>
      <w:r w:rsidR="0063173D" w:rsidRPr="005E3957">
        <w:rPr>
          <w:sz w:val="28"/>
          <w:szCs w:val="28"/>
        </w:rPr>
        <w:t>сельского поселения</w:t>
      </w:r>
      <w:r w:rsidR="005D7DBD" w:rsidRPr="005E3957">
        <w:rPr>
          <w:sz w:val="28"/>
          <w:szCs w:val="28"/>
        </w:rPr>
        <w:t xml:space="preserve"> </w:t>
      </w:r>
    </w:p>
    <w:p w14:paraId="58BEE2C1" w14:textId="72EE8584" w:rsidR="00C74847" w:rsidRPr="00743FD1" w:rsidRDefault="005D7DBD" w:rsidP="00743FD1">
      <w:pPr>
        <w:rPr>
          <w:sz w:val="28"/>
          <w:szCs w:val="28"/>
        </w:rPr>
      </w:pPr>
      <w:r w:rsidRPr="005E3957">
        <w:rPr>
          <w:sz w:val="28"/>
          <w:szCs w:val="28"/>
        </w:rPr>
        <w:t>«Информационное общество»</w:t>
      </w:r>
      <w:r w:rsidR="00743FD1">
        <w:rPr>
          <w:sz w:val="28"/>
          <w:szCs w:val="28"/>
        </w:rPr>
        <w:t xml:space="preserve"> за 2020»</w:t>
      </w:r>
    </w:p>
    <w:p w14:paraId="2E0DDA42" w14:textId="77777777" w:rsidR="00C74847" w:rsidRPr="005E3957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647AEF24" w14:textId="287CB3F7" w:rsidR="00247DFD" w:rsidRPr="005E3957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В соответствии с постановлением </w:t>
      </w:r>
      <w:r w:rsidR="00B068D2" w:rsidRPr="005E3957">
        <w:rPr>
          <w:sz w:val="28"/>
          <w:szCs w:val="28"/>
        </w:rPr>
        <w:t xml:space="preserve">Администрации Истоминского сельского поселения </w:t>
      </w:r>
      <w:r w:rsidRPr="005E3957">
        <w:rPr>
          <w:sz w:val="28"/>
          <w:szCs w:val="28"/>
        </w:rPr>
        <w:t>от </w:t>
      </w:r>
      <w:r w:rsidR="00743FD1">
        <w:rPr>
          <w:sz w:val="28"/>
          <w:szCs w:val="28"/>
        </w:rPr>
        <w:t>07.08.2018 г.</w:t>
      </w:r>
      <w:r w:rsidRPr="005E3957">
        <w:rPr>
          <w:sz w:val="28"/>
          <w:szCs w:val="28"/>
        </w:rPr>
        <w:t xml:space="preserve"> № </w:t>
      </w:r>
      <w:r w:rsidR="00743FD1">
        <w:rPr>
          <w:sz w:val="28"/>
          <w:szCs w:val="28"/>
        </w:rPr>
        <w:t>174</w:t>
      </w:r>
      <w:r w:rsidR="00B068D2" w:rsidRPr="005E3957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«Об утверждении </w:t>
      </w:r>
      <w:r w:rsidR="00743FD1">
        <w:rPr>
          <w:sz w:val="28"/>
          <w:szCs w:val="28"/>
        </w:rPr>
        <w:t>Методических рекомендаций по разработке и реализации</w:t>
      </w:r>
      <w:r w:rsidRPr="005E3957">
        <w:rPr>
          <w:sz w:val="28"/>
          <w:szCs w:val="28"/>
        </w:rPr>
        <w:t xml:space="preserve">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>Истоминского сельского поселения»</w:t>
      </w:r>
      <w:r w:rsidR="00743FD1">
        <w:rPr>
          <w:sz w:val="28"/>
          <w:szCs w:val="28"/>
        </w:rPr>
        <w:t>,</w:t>
      </w:r>
    </w:p>
    <w:p w14:paraId="5B3517C3" w14:textId="77777777" w:rsidR="00F46AEA" w:rsidRPr="005E3957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D6BF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2F8360DC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FE424D2" w14:textId="31D5EE10" w:rsidR="00F13778" w:rsidRPr="00FB60F9" w:rsidRDefault="00F13778" w:rsidP="00F13778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 xml:space="preserve">Внести изменения в </w:t>
      </w:r>
      <w:r w:rsidR="00122138">
        <w:rPr>
          <w:rFonts w:eastAsia="Calibri"/>
          <w:color w:val="000000"/>
          <w:spacing w:val="3"/>
        </w:rPr>
        <w:t xml:space="preserve">приложение № 2 к </w:t>
      </w:r>
      <w:r>
        <w:rPr>
          <w:rFonts w:eastAsia="Calibri"/>
          <w:color w:val="000000"/>
          <w:spacing w:val="3"/>
        </w:rPr>
        <w:t>отчет</w:t>
      </w:r>
      <w:r w:rsidR="00122138">
        <w:rPr>
          <w:rFonts w:eastAsia="Calibri"/>
          <w:color w:val="000000"/>
          <w:spacing w:val="3"/>
        </w:rPr>
        <w:t>у</w:t>
      </w:r>
      <w:r>
        <w:rPr>
          <w:rFonts w:eastAsia="Calibri"/>
          <w:color w:val="000000"/>
          <w:spacing w:val="3"/>
        </w:rPr>
        <w:t xml:space="preserve"> реализации муниципальной программы «Информационное общество» </w:t>
      </w:r>
      <w:r w:rsidR="004E526A">
        <w:rPr>
          <w:rFonts w:eastAsia="Calibri"/>
          <w:color w:val="000000"/>
          <w:spacing w:val="3"/>
        </w:rPr>
        <w:t>за</w:t>
      </w:r>
      <w:r>
        <w:rPr>
          <w:rFonts w:eastAsia="Calibri"/>
          <w:color w:val="000000"/>
          <w:spacing w:val="3"/>
        </w:rPr>
        <w:t xml:space="preserve"> 202</w:t>
      </w:r>
      <w:r w:rsidR="004E526A">
        <w:rPr>
          <w:rFonts w:eastAsia="Calibri"/>
          <w:color w:val="000000"/>
          <w:spacing w:val="3"/>
        </w:rPr>
        <w:t>0</w:t>
      </w:r>
      <w:r>
        <w:rPr>
          <w:rFonts w:eastAsia="Calibri"/>
          <w:color w:val="000000"/>
          <w:spacing w:val="3"/>
        </w:rPr>
        <w:t xml:space="preserve"> год, согласно приложению к настоящему постановлению.</w:t>
      </w:r>
    </w:p>
    <w:p w14:paraId="7E6577CF" w14:textId="73AA644C" w:rsidR="00F13778" w:rsidRPr="008740B3" w:rsidRDefault="00F13778" w:rsidP="00F13778">
      <w:pPr>
        <w:pStyle w:val="a"/>
        <w:spacing w:before="0"/>
        <w:ind w:firstLine="709"/>
      </w:pPr>
      <w:r w:rsidRPr="008740B3">
        <w:rPr>
          <w:rFonts w:eastAsia="Calibri"/>
          <w:color w:val="000000"/>
          <w:spacing w:val="-1"/>
        </w:rPr>
        <w:t xml:space="preserve">Настоящее </w:t>
      </w:r>
      <w:r>
        <w:rPr>
          <w:rFonts w:eastAsia="Calibri"/>
          <w:color w:val="000000"/>
          <w:spacing w:val="-1"/>
        </w:rPr>
        <w:t>постановление</w:t>
      </w:r>
      <w:r w:rsidRPr="008740B3">
        <w:rPr>
          <w:rFonts w:eastAsia="Calibri"/>
          <w:color w:val="000000"/>
          <w:spacing w:val="-1"/>
        </w:rPr>
        <w:t xml:space="preserve"> </w:t>
      </w:r>
      <w:r>
        <w:rPr>
          <w:rFonts w:eastAsia="Calibri"/>
          <w:color w:val="000000"/>
          <w:spacing w:val="-1"/>
        </w:rPr>
        <w:t>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5B23324" w14:textId="77777777" w:rsidR="00F13778" w:rsidRDefault="00F13778" w:rsidP="00F13778">
      <w:pPr>
        <w:pStyle w:val="a"/>
        <w:spacing w:before="0"/>
        <w:ind w:firstLine="709"/>
      </w:pPr>
      <w:r w:rsidRPr="006F7D26">
        <w:t xml:space="preserve">Контроль за выполнением настоящего </w:t>
      </w:r>
      <w:r>
        <w:t>распоряжения</w:t>
      </w:r>
      <w:r w:rsidRPr="00E07035">
        <w:t xml:space="preserve"> </w:t>
      </w:r>
      <w:r>
        <w:t>возложить на Заместителя главы Администрации Истоминского сельского поселения Кудовба Д.А</w:t>
      </w:r>
      <w:r w:rsidRPr="006F7D26">
        <w:t>.</w:t>
      </w:r>
    </w:p>
    <w:p w14:paraId="2D18DAB0" w14:textId="7060B821" w:rsidR="00C74847" w:rsidRPr="005E3957" w:rsidRDefault="00C74847" w:rsidP="00F13778">
      <w:pPr>
        <w:tabs>
          <w:tab w:val="left" w:pos="993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14:paraId="2D8A5573" w14:textId="77777777" w:rsidR="00C74847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2EFCE981" w14:textId="77777777" w:rsidR="002A6487" w:rsidRPr="005E3957" w:rsidRDefault="002A6487" w:rsidP="001821DC">
      <w:pPr>
        <w:ind w:firstLine="709"/>
        <w:jc w:val="both"/>
        <w:rPr>
          <w:spacing w:val="-6"/>
          <w:sz w:val="28"/>
          <w:szCs w:val="28"/>
        </w:rPr>
      </w:pPr>
    </w:p>
    <w:p w14:paraId="3796D3B4" w14:textId="77777777" w:rsidR="005E3957" w:rsidRDefault="00F46AEA" w:rsidP="001821DC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</w:t>
      </w:r>
      <w:r w:rsidR="008746AD" w:rsidRPr="005E3957">
        <w:rPr>
          <w:sz w:val="28"/>
          <w:szCs w:val="28"/>
        </w:rPr>
        <w:t xml:space="preserve">                           </w:t>
      </w:r>
      <w:r w:rsidRPr="005E3957">
        <w:rPr>
          <w:sz w:val="28"/>
          <w:szCs w:val="28"/>
        </w:rPr>
        <w:t xml:space="preserve">    </w:t>
      </w:r>
      <w:r w:rsidR="008746AD" w:rsidRPr="005E3957">
        <w:rPr>
          <w:sz w:val="28"/>
          <w:szCs w:val="28"/>
        </w:rPr>
        <w:t xml:space="preserve">  </w:t>
      </w:r>
      <w:r w:rsidR="004F4CCE" w:rsidRPr="005E3957">
        <w:rPr>
          <w:sz w:val="28"/>
          <w:szCs w:val="28"/>
        </w:rPr>
        <w:t>О.А. Калинина</w:t>
      </w:r>
    </w:p>
    <w:p w14:paraId="30447210" w14:textId="77777777" w:rsidR="005E3957" w:rsidRPr="005E3957" w:rsidRDefault="005E3957" w:rsidP="005E3957">
      <w:pPr>
        <w:rPr>
          <w:sz w:val="28"/>
          <w:szCs w:val="28"/>
        </w:rPr>
      </w:pPr>
    </w:p>
    <w:p w14:paraId="4CD8A934" w14:textId="3E1DE2B7" w:rsidR="002A6487" w:rsidRDefault="005E3957" w:rsidP="002A6487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2EDFFE1E" w14:textId="7BF940C1" w:rsidR="00570162" w:rsidRDefault="005E3957" w:rsidP="002A6487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>главный специалист Администрации</w:t>
      </w:r>
      <w:r w:rsidR="00403DFA">
        <w:rPr>
          <w:sz w:val="24"/>
          <w:szCs w:val="24"/>
        </w:rPr>
        <w:tab/>
      </w:r>
      <w:r w:rsidR="00B26902">
        <w:rPr>
          <w:sz w:val="24"/>
          <w:szCs w:val="24"/>
        </w:rPr>
        <w:t xml:space="preserve">   </w:t>
      </w:r>
    </w:p>
    <w:p w14:paraId="24362FB0" w14:textId="4DD04B47" w:rsidR="00B26902" w:rsidRDefault="00B26902" w:rsidP="002A6487">
      <w:pPr>
        <w:tabs>
          <w:tab w:val="left" w:pos="8140"/>
        </w:tabs>
        <w:rPr>
          <w:sz w:val="24"/>
          <w:szCs w:val="24"/>
        </w:rPr>
      </w:pPr>
    </w:p>
    <w:p w14:paraId="4AE4C28D" w14:textId="45087A4F" w:rsidR="00B26902" w:rsidRDefault="00B26902" w:rsidP="002A6487">
      <w:pPr>
        <w:tabs>
          <w:tab w:val="left" w:pos="8140"/>
        </w:tabs>
        <w:rPr>
          <w:sz w:val="24"/>
          <w:szCs w:val="24"/>
        </w:rPr>
      </w:pPr>
    </w:p>
    <w:p w14:paraId="6DD9F32E" w14:textId="77777777" w:rsidR="00B26902" w:rsidRDefault="00B26902" w:rsidP="002A6487">
      <w:pPr>
        <w:tabs>
          <w:tab w:val="left" w:pos="8140"/>
        </w:tabs>
        <w:rPr>
          <w:sz w:val="24"/>
          <w:szCs w:val="24"/>
        </w:rPr>
        <w:sectPr w:rsidR="00B26902" w:rsidSect="004E526A">
          <w:pgSz w:w="11907" w:h="16840" w:code="9"/>
          <w:pgMar w:top="1134" w:right="851" w:bottom="1134" w:left="1134" w:header="709" w:footer="709" w:gutter="0"/>
          <w:cols w:space="720"/>
        </w:sectPr>
      </w:pPr>
    </w:p>
    <w:p w14:paraId="7148EF6E" w14:textId="16163AC9" w:rsidR="00B26902" w:rsidRDefault="00B26902" w:rsidP="002A6487">
      <w:pPr>
        <w:tabs>
          <w:tab w:val="left" w:pos="8140"/>
        </w:tabs>
        <w:rPr>
          <w:sz w:val="24"/>
          <w:szCs w:val="24"/>
        </w:rPr>
      </w:pPr>
    </w:p>
    <w:p w14:paraId="1A95C42E" w14:textId="77777777" w:rsidR="00B26902" w:rsidRPr="00D70EC4" w:rsidRDefault="00B26902" w:rsidP="00B26902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7E93D89F" w14:textId="77777777" w:rsidR="00B26902" w:rsidRPr="00D70EC4" w:rsidRDefault="00B26902" w:rsidP="00B26902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kern w:val="2"/>
          <w:sz w:val="28"/>
          <w:szCs w:val="28"/>
        </w:rPr>
      </w:pPr>
      <w:r w:rsidRPr="00D70EC4">
        <w:rPr>
          <w:rFonts w:eastAsia="Calibri"/>
          <w:kern w:val="2"/>
          <w:sz w:val="28"/>
          <w:szCs w:val="28"/>
        </w:rPr>
        <w:t xml:space="preserve">к отчету о реализации </w:t>
      </w:r>
    </w:p>
    <w:p w14:paraId="08EA49A5" w14:textId="77777777" w:rsidR="00B26902" w:rsidRPr="00D70EC4" w:rsidRDefault="00B26902" w:rsidP="00B26902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kern w:val="2"/>
          <w:sz w:val="28"/>
          <w:szCs w:val="28"/>
        </w:rPr>
      </w:pPr>
      <w:r w:rsidRPr="00D70EC4">
        <w:rPr>
          <w:rFonts w:eastAsia="Calibri"/>
          <w:kern w:val="2"/>
          <w:sz w:val="28"/>
          <w:szCs w:val="28"/>
        </w:rPr>
        <w:t xml:space="preserve">муниципальной программы </w:t>
      </w:r>
    </w:p>
    <w:p w14:paraId="1F17F86A" w14:textId="77777777" w:rsidR="00B26902" w:rsidRPr="00D70EC4" w:rsidRDefault="00B26902" w:rsidP="00B26902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kern w:val="2"/>
          <w:sz w:val="28"/>
          <w:szCs w:val="28"/>
        </w:rPr>
      </w:pPr>
      <w:r w:rsidRPr="00D70EC4">
        <w:rPr>
          <w:rFonts w:eastAsia="Calibri"/>
          <w:kern w:val="2"/>
          <w:sz w:val="28"/>
          <w:szCs w:val="28"/>
        </w:rPr>
        <w:t>Истоминского сельского поселения</w:t>
      </w:r>
    </w:p>
    <w:p w14:paraId="75A1BA32" w14:textId="2EC3F4A3" w:rsidR="00B26902" w:rsidRPr="00D70EC4" w:rsidRDefault="00B26902" w:rsidP="00B26902">
      <w:pPr>
        <w:widowControl w:val="0"/>
        <w:autoSpaceDE w:val="0"/>
        <w:autoSpaceDN w:val="0"/>
        <w:adjustRightInd w:val="0"/>
        <w:jc w:val="right"/>
      </w:pPr>
      <w:r w:rsidRPr="00D70EC4">
        <w:rPr>
          <w:sz w:val="28"/>
          <w:szCs w:val="28"/>
        </w:rPr>
        <w:t>«</w:t>
      </w:r>
      <w:r w:rsidR="00122138">
        <w:rPr>
          <w:sz w:val="28"/>
          <w:szCs w:val="28"/>
        </w:rPr>
        <w:t>Информационное общество</w:t>
      </w:r>
      <w:r w:rsidRPr="00D70EC4">
        <w:rPr>
          <w:sz w:val="28"/>
          <w:szCs w:val="28"/>
        </w:rPr>
        <w:t>»</w:t>
      </w:r>
      <w:r>
        <w:rPr>
          <w:rFonts w:eastAsia="Calibri"/>
          <w:kern w:val="2"/>
          <w:sz w:val="28"/>
          <w:szCs w:val="28"/>
        </w:rPr>
        <w:t xml:space="preserve"> за 2020</w:t>
      </w:r>
      <w:r w:rsidRPr="00D70EC4">
        <w:rPr>
          <w:rFonts w:eastAsia="Calibri"/>
          <w:kern w:val="2"/>
          <w:sz w:val="28"/>
          <w:szCs w:val="28"/>
        </w:rPr>
        <w:t xml:space="preserve"> год</w:t>
      </w:r>
    </w:p>
    <w:p w14:paraId="5870F923" w14:textId="77777777" w:rsidR="00B26902" w:rsidRPr="0097290B" w:rsidRDefault="00B26902" w:rsidP="00B269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7290B">
        <w:rPr>
          <w:sz w:val="24"/>
          <w:szCs w:val="24"/>
        </w:rPr>
        <w:t>СВЕДЕНИЯ</w:t>
      </w:r>
    </w:p>
    <w:p w14:paraId="01129FFE" w14:textId="77777777" w:rsidR="00B26902" w:rsidRPr="0097290B" w:rsidRDefault="00B26902" w:rsidP="00B269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7290B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42907272" w14:textId="77777777" w:rsidR="00B26902" w:rsidRPr="0097290B" w:rsidRDefault="00B26902" w:rsidP="00B269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за 2020</w:t>
      </w:r>
      <w:r w:rsidRPr="0097290B">
        <w:rPr>
          <w:sz w:val="24"/>
          <w:szCs w:val="24"/>
        </w:rPr>
        <w:t xml:space="preserve"> г.</w:t>
      </w:r>
    </w:p>
    <w:p w14:paraId="3A834879" w14:textId="77777777" w:rsidR="00B26902" w:rsidRPr="0097290B" w:rsidRDefault="00B26902" w:rsidP="00B269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38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3402"/>
        <w:gridCol w:w="1984"/>
        <w:gridCol w:w="1843"/>
        <w:gridCol w:w="2835"/>
      </w:tblGrid>
      <w:tr w:rsidR="00B26902" w:rsidRPr="00B137C3" w14:paraId="46557E98" w14:textId="77777777" w:rsidTr="00890B78">
        <w:trPr>
          <w:trHeight w:val="305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00CB8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7C3"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4C29E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7C3"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DDB9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7C3">
              <w:t>Объем расходов (тыс. рублей), предусмотренных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8D022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7C3">
              <w:t xml:space="preserve">Фактические </w:t>
            </w:r>
            <w:r w:rsidRPr="00B137C3">
              <w:br/>
              <w:t>расходы (тыс. рублей),</w:t>
            </w:r>
            <w:r w:rsidRPr="00B137C3">
              <w:br/>
            </w:r>
            <w:r w:rsidRPr="00B137C3">
              <w:rPr>
                <w:bCs/>
                <w:color w:val="000000"/>
              </w:rPr>
              <w:t>&lt;1&gt;</w:t>
            </w:r>
            <w:r w:rsidRPr="00B137C3">
              <w:t xml:space="preserve"> </w:t>
            </w:r>
          </w:p>
        </w:tc>
      </w:tr>
      <w:tr w:rsidR="00B26902" w:rsidRPr="00B137C3" w14:paraId="4EF6F802" w14:textId="77777777" w:rsidTr="00890B78">
        <w:trPr>
          <w:trHeight w:val="1178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9AE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1799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04D2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7C3">
              <w:t xml:space="preserve">муниципальной программой </w:t>
            </w:r>
          </w:p>
          <w:p w14:paraId="2BFCEDFE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CF0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7C3">
              <w:t>сводной бюджетной росписью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677D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3953725" w14:textId="77777777" w:rsidR="00B26902" w:rsidRPr="00B137C3" w:rsidRDefault="00B26902" w:rsidP="00B26902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396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3402"/>
        <w:gridCol w:w="1984"/>
        <w:gridCol w:w="1843"/>
        <w:gridCol w:w="2835"/>
      </w:tblGrid>
      <w:tr w:rsidR="00B26902" w:rsidRPr="00B137C3" w14:paraId="332B7C7C" w14:textId="77777777" w:rsidTr="00890B78">
        <w:trPr>
          <w:trHeight w:val="416"/>
          <w:tblHeader/>
          <w:tblCellSpacing w:w="5" w:type="nil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7F27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7C3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69F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7C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983B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7C3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DA71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7C3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DB5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7C3">
              <w:t>5</w:t>
            </w:r>
          </w:p>
        </w:tc>
      </w:tr>
      <w:tr w:rsidR="00B26902" w:rsidRPr="00B137C3" w14:paraId="17D7CD7B" w14:textId="77777777" w:rsidTr="00890B78">
        <w:trPr>
          <w:trHeight w:val="320"/>
          <w:tblCellSpacing w:w="5" w:type="nil"/>
        </w:trPr>
        <w:tc>
          <w:tcPr>
            <w:tcW w:w="3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5371D2" w14:textId="3466C7D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  <w:r w:rsidRPr="00B137C3">
              <w:rPr>
                <w:b/>
                <w:spacing w:val="-8"/>
              </w:rPr>
              <w:t>1. Подпрограмма «</w:t>
            </w:r>
            <w:r w:rsidR="00122138">
              <w:rPr>
                <w:b/>
              </w:rPr>
              <w:t>Развитие информационных технологий»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7C8" w14:textId="77777777" w:rsidR="00B26902" w:rsidRPr="00B137C3" w:rsidRDefault="00B26902" w:rsidP="00890B78">
            <w:pPr>
              <w:rPr>
                <w:color w:val="000000"/>
              </w:rPr>
            </w:pPr>
            <w:r w:rsidRPr="00B137C3">
              <w:rPr>
                <w:color w:val="000000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9356" w14:textId="3B9C4179" w:rsidR="00B26902" w:rsidRPr="00B137C3" w:rsidRDefault="00122138" w:rsidP="00890B7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</w:pPr>
            <w:r>
              <w:t>490,9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1180" w14:textId="22E151BE" w:rsidR="00B26902" w:rsidRPr="00B137C3" w:rsidRDefault="00122138" w:rsidP="00890B78">
            <w:pPr>
              <w:widowControl w:val="0"/>
              <w:autoSpaceDE w:val="0"/>
              <w:autoSpaceDN w:val="0"/>
              <w:adjustRightInd w:val="0"/>
            </w:pPr>
            <w:r>
              <w:t>490,9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B5F" w14:textId="1AF09CC0" w:rsidR="00B26902" w:rsidRPr="00B137C3" w:rsidRDefault="00122138" w:rsidP="00890B78">
            <w:pPr>
              <w:widowControl w:val="0"/>
              <w:autoSpaceDE w:val="0"/>
              <w:autoSpaceDN w:val="0"/>
              <w:adjustRightInd w:val="0"/>
            </w:pPr>
            <w:r>
              <w:t>490,9</w:t>
            </w:r>
          </w:p>
        </w:tc>
      </w:tr>
      <w:tr w:rsidR="00B26902" w:rsidRPr="00B137C3" w14:paraId="4B7ED2AE" w14:textId="77777777" w:rsidTr="00890B78">
        <w:trPr>
          <w:trHeight w:val="309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2A5CC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7335" w14:textId="77777777" w:rsidR="00B26902" w:rsidRPr="00B137C3" w:rsidRDefault="00B26902" w:rsidP="00890B78">
            <w:pPr>
              <w:rPr>
                <w:color w:val="000000"/>
              </w:rPr>
            </w:pPr>
            <w:r w:rsidRPr="00B137C3">
              <w:rPr>
                <w:color w:val="000000"/>
              </w:rPr>
              <w:t xml:space="preserve"> 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18B" w14:textId="529CCC6D" w:rsidR="00B26902" w:rsidRPr="00B137C3" w:rsidRDefault="00122138" w:rsidP="00890B78">
            <w:pPr>
              <w:widowControl w:val="0"/>
              <w:autoSpaceDE w:val="0"/>
              <w:autoSpaceDN w:val="0"/>
              <w:adjustRightInd w:val="0"/>
            </w:pPr>
            <w:r>
              <w:t>490,9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833" w14:textId="3CE27742" w:rsidR="00B26902" w:rsidRPr="00B137C3" w:rsidRDefault="00122138" w:rsidP="00890B78">
            <w:pPr>
              <w:widowControl w:val="0"/>
              <w:autoSpaceDE w:val="0"/>
              <w:autoSpaceDN w:val="0"/>
              <w:adjustRightInd w:val="0"/>
            </w:pPr>
            <w:r>
              <w:t>490,9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092" w14:textId="421DC285" w:rsidR="00B26902" w:rsidRPr="00B137C3" w:rsidRDefault="00122138" w:rsidP="00890B78">
            <w:pPr>
              <w:widowControl w:val="0"/>
              <w:autoSpaceDE w:val="0"/>
              <w:autoSpaceDN w:val="0"/>
              <w:adjustRightInd w:val="0"/>
            </w:pPr>
            <w:r>
              <w:t>490,9</w:t>
            </w:r>
          </w:p>
        </w:tc>
      </w:tr>
      <w:tr w:rsidR="00B26902" w:rsidRPr="00B137C3" w14:paraId="0467929C" w14:textId="77777777" w:rsidTr="00890B78">
        <w:trPr>
          <w:trHeight w:val="38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52C2F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225" w14:textId="77777777" w:rsidR="00B26902" w:rsidRPr="00B137C3" w:rsidRDefault="00B26902" w:rsidP="00890B78">
            <w:pPr>
              <w:rPr>
                <w:bCs/>
                <w:color w:val="000000"/>
              </w:rPr>
            </w:pPr>
            <w:r w:rsidRPr="00B137C3">
              <w:rPr>
                <w:bCs/>
                <w:color w:val="000000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4F0" w14:textId="0ABC4F7F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974" w14:textId="7542732E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ECE" w14:textId="1149A6D2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404BA03A" w14:textId="77777777" w:rsidTr="00890B78">
        <w:trPr>
          <w:trHeight w:val="31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0221F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C2A0" w14:textId="77777777" w:rsidR="00B26902" w:rsidRPr="00B137C3" w:rsidRDefault="00B26902" w:rsidP="00890B78">
            <w:pPr>
              <w:rPr>
                <w:bCs/>
                <w:i/>
                <w:iCs/>
                <w:color w:val="000000"/>
              </w:rPr>
            </w:pPr>
            <w:r w:rsidRPr="00B137C3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2EA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D17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CC47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1854CDA8" w14:textId="77777777" w:rsidTr="00890B78">
        <w:trPr>
          <w:trHeight w:val="31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EA225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D72" w14:textId="77777777" w:rsidR="00B26902" w:rsidRPr="00B137C3" w:rsidRDefault="00B26902" w:rsidP="00890B78">
            <w:pPr>
              <w:rPr>
                <w:bCs/>
                <w:i/>
                <w:iCs/>
                <w:color w:val="000000"/>
              </w:rPr>
            </w:pPr>
            <w:r w:rsidRPr="00B137C3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D9D" w14:textId="72CB8345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F26E" w14:textId="577D08E8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27C0" w14:textId="51918A8C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70F25636" w14:textId="77777777" w:rsidTr="00890B78">
        <w:trPr>
          <w:trHeight w:val="226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25337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CC3" w14:textId="77777777" w:rsidR="00B26902" w:rsidRPr="00B137C3" w:rsidRDefault="00B26902" w:rsidP="00890B78">
            <w:pPr>
              <w:rPr>
                <w:color w:val="000000"/>
              </w:rPr>
            </w:pPr>
            <w:r w:rsidRPr="00B137C3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0F21" w14:textId="17282A81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3A1C" w14:textId="0753065F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4D5" w14:textId="0477E9DA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03DBF7AD" w14:textId="77777777" w:rsidTr="00890B78">
        <w:trPr>
          <w:trHeight w:val="279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591E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A558" w14:textId="77777777" w:rsidR="00B26902" w:rsidRPr="00B137C3" w:rsidRDefault="00B26902" w:rsidP="00890B78">
            <w:pPr>
              <w:rPr>
                <w:color w:val="000000"/>
              </w:rPr>
            </w:pPr>
            <w:r w:rsidRPr="00B137C3"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0BD0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B84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194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5A750849" w14:textId="77777777" w:rsidTr="00890B78">
        <w:trPr>
          <w:trHeight w:val="386"/>
          <w:tblCellSpacing w:w="5" w:type="nil"/>
        </w:trPr>
        <w:tc>
          <w:tcPr>
            <w:tcW w:w="3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B95388" w14:textId="77777777" w:rsidR="00B26902" w:rsidRPr="00B137C3" w:rsidRDefault="00B26902" w:rsidP="00890B78">
            <w:pPr>
              <w:pStyle w:val="ConsPlusCell"/>
              <w:rPr>
                <w:rFonts w:ascii="Times New Roman" w:hAnsi="Times New Roman" w:cs="Times New Roman"/>
              </w:rPr>
            </w:pPr>
            <w:r w:rsidRPr="00B137C3">
              <w:rPr>
                <w:rFonts w:ascii="Times New Roman" w:hAnsi="Times New Roman" w:cs="Times New Roman"/>
              </w:rPr>
              <w:t xml:space="preserve">Основное мероприятие 1.1  </w:t>
            </w:r>
          </w:p>
          <w:p w14:paraId="1D1B836A" w14:textId="31ED49CB" w:rsidR="00B26902" w:rsidRPr="00FF31B4" w:rsidRDefault="00692DD8" w:rsidP="00450797">
            <w:pPr>
              <w:pStyle w:val="ConsPlusCell"/>
              <w:rPr>
                <w:rFonts w:ascii="Times New Roman" w:hAnsi="Times New Roman" w:cs="Times New Roman"/>
              </w:rPr>
            </w:pPr>
            <w:r w:rsidRPr="00FF31B4">
              <w:rPr>
                <w:rFonts w:ascii="Times New Roman" w:hAnsi="Times New Roman" w:cs="Times New Roman"/>
                <w:kern w:val="2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</w:t>
            </w:r>
            <w:r w:rsidRPr="00FF31B4">
              <w:rPr>
                <w:rFonts w:ascii="Times New Roman" w:hAnsi="Times New Roman" w:cs="Times New Roman"/>
                <w:kern w:val="2"/>
              </w:rPr>
              <w:lastRenderedPageBreak/>
              <w:t>«Информационное общество»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4722" w14:textId="77777777" w:rsidR="00B26902" w:rsidRPr="00B137C3" w:rsidRDefault="00B26902" w:rsidP="00890B78">
            <w:pPr>
              <w:rPr>
                <w:color w:val="000000"/>
              </w:rPr>
            </w:pPr>
            <w:r w:rsidRPr="00B137C3">
              <w:rPr>
                <w:color w:val="000000"/>
              </w:rPr>
              <w:lastRenderedPageBreak/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416" w14:textId="5B993EB3" w:rsidR="00B26902" w:rsidRPr="00B137C3" w:rsidRDefault="00692DD8" w:rsidP="00890B78">
            <w:pPr>
              <w:widowControl w:val="0"/>
              <w:autoSpaceDE w:val="0"/>
              <w:autoSpaceDN w:val="0"/>
              <w:adjustRightInd w:val="0"/>
            </w:pPr>
            <w:r>
              <w:t>490,9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4693" w14:textId="498A1EA8" w:rsidR="00B26902" w:rsidRPr="00B137C3" w:rsidRDefault="00692DD8" w:rsidP="00890B78">
            <w:pPr>
              <w:widowControl w:val="0"/>
              <w:autoSpaceDE w:val="0"/>
              <w:autoSpaceDN w:val="0"/>
              <w:adjustRightInd w:val="0"/>
            </w:pPr>
            <w:r>
              <w:t>490,9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349" w14:textId="33210834" w:rsidR="00B26902" w:rsidRPr="00B137C3" w:rsidRDefault="00692DD8" w:rsidP="00890B78">
            <w:pPr>
              <w:widowControl w:val="0"/>
              <w:autoSpaceDE w:val="0"/>
              <w:autoSpaceDN w:val="0"/>
              <w:adjustRightInd w:val="0"/>
            </w:pPr>
            <w:r>
              <w:t>490,9</w:t>
            </w:r>
          </w:p>
        </w:tc>
      </w:tr>
      <w:tr w:rsidR="00B26902" w:rsidRPr="00B137C3" w14:paraId="58F3097E" w14:textId="77777777" w:rsidTr="00890B78">
        <w:trPr>
          <w:trHeight w:val="24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BC085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CA6" w14:textId="77777777" w:rsidR="00B26902" w:rsidRPr="00B137C3" w:rsidRDefault="00B26902" w:rsidP="00890B78">
            <w:pPr>
              <w:rPr>
                <w:color w:val="000000"/>
              </w:rPr>
            </w:pPr>
            <w:r w:rsidRPr="00B137C3">
              <w:rPr>
                <w:color w:val="000000"/>
              </w:rPr>
              <w:t xml:space="preserve"> 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B072" w14:textId="01257BA1" w:rsidR="00B26902" w:rsidRPr="00B137C3" w:rsidRDefault="00692DD8" w:rsidP="00890B78">
            <w:pPr>
              <w:widowControl w:val="0"/>
              <w:autoSpaceDE w:val="0"/>
              <w:autoSpaceDN w:val="0"/>
              <w:adjustRightInd w:val="0"/>
            </w:pPr>
            <w:r>
              <w:t>490,9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DB8" w14:textId="441BA6AF" w:rsidR="00B26902" w:rsidRPr="00B137C3" w:rsidRDefault="00692DD8" w:rsidP="00890B78">
            <w:pPr>
              <w:widowControl w:val="0"/>
              <w:autoSpaceDE w:val="0"/>
              <w:autoSpaceDN w:val="0"/>
              <w:adjustRightInd w:val="0"/>
            </w:pPr>
            <w:r>
              <w:t>490,9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F08B" w14:textId="003A9A1E" w:rsidR="00B26902" w:rsidRPr="00B137C3" w:rsidRDefault="00692DD8" w:rsidP="00890B78">
            <w:pPr>
              <w:widowControl w:val="0"/>
              <w:autoSpaceDE w:val="0"/>
              <w:autoSpaceDN w:val="0"/>
              <w:adjustRightInd w:val="0"/>
            </w:pPr>
            <w:r>
              <w:t>490,9</w:t>
            </w:r>
          </w:p>
        </w:tc>
      </w:tr>
      <w:tr w:rsidR="00B26902" w:rsidRPr="00B137C3" w14:paraId="78939AA9" w14:textId="77777777" w:rsidTr="00890B78">
        <w:trPr>
          <w:trHeight w:val="36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107E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BD4B" w14:textId="77777777" w:rsidR="00B26902" w:rsidRPr="00B137C3" w:rsidRDefault="00B26902" w:rsidP="00890B78">
            <w:pPr>
              <w:rPr>
                <w:bCs/>
                <w:color w:val="000000"/>
              </w:rPr>
            </w:pPr>
            <w:r w:rsidRPr="00B137C3">
              <w:rPr>
                <w:bCs/>
                <w:color w:val="000000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21C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1164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808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585AE278" w14:textId="77777777" w:rsidTr="00890B78">
        <w:trPr>
          <w:trHeight w:val="334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14AD7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747" w14:textId="77777777" w:rsidR="00B26902" w:rsidRPr="00B137C3" w:rsidRDefault="00B26902" w:rsidP="00890B78">
            <w:pPr>
              <w:rPr>
                <w:bCs/>
                <w:i/>
                <w:iCs/>
                <w:color w:val="000000"/>
              </w:rPr>
            </w:pPr>
            <w:r w:rsidRPr="00B137C3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FB39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7AC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E3A4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15C5C2AF" w14:textId="77777777" w:rsidTr="00890B78">
        <w:trPr>
          <w:trHeight w:val="334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EF1E8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2BB" w14:textId="77777777" w:rsidR="00B26902" w:rsidRPr="00B137C3" w:rsidRDefault="00B26902" w:rsidP="00890B78">
            <w:pPr>
              <w:rPr>
                <w:bCs/>
                <w:iCs/>
                <w:color w:val="000000"/>
              </w:rPr>
            </w:pPr>
            <w:r w:rsidRPr="00B137C3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246C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775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47E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30B5B9C5" w14:textId="77777777" w:rsidTr="00890B78">
        <w:trPr>
          <w:trHeight w:val="392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A5F42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3CD9" w14:textId="77777777" w:rsidR="00B26902" w:rsidRPr="00B137C3" w:rsidRDefault="00B26902" w:rsidP="00890B78">
            <w:pPr>
              <w:rPr>
                <w:color w:val="000000"/>
              </w:rPr>
            </w:pPr>
            <w:r w:rsidRPr="00B137C3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0A75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1C5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2CEF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2CF7D63C" w14:textId="77777777" w:rsidTr="00890B78">
        <w:trPr>
          <w:trHeight w:val="262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874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478" w14:textId="77777777" w:rsidR="00B26902" w:rsidRPr="00B137C3" w:rsidRDefault="00B26902" w:rsidP="00890B78">
            <w:pPr>
              <w:rPr>
                <w:color w:val="000000"/>
              </w:rPr>
            </w:pPr>
            <w:r w:rsidRPr="00B137C3"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0A0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C95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D87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6BC206F3" w14:textId="77777777" w:rsidTr="00890B78">
        <w:trPr>
          <w:trHeight w:val="321"/>
          <w:tblCellSpacing w:w="5" w:type="nil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AEBC9" w14:textId="417E6E94" w:rsidR="00B26902" w:rsidRPr="00B137C3" w:rsidRDefault="00692DD8" w:rsidP="00890B78">
            <w:pPr>
              <w:widowControl w:val="0"/>
              <w:autoSpaceDE w:val="0"/>
              <w:autoSpaceDN w:val="0"/>
              <w:adjustRightInd w:val="0"/>
            </w:pPr>
            <w:r w:rsidRPr="00B137C3">
              <w:rPr>
                <w:b/>
                <w:spacing w:val="-20"/>
              </w:rPr>
              <w:t xml:space="preserve">2. </w:t>
            </w:r>
            <w:r w:rsidR="00FF31B4" w:rsidRPr="00B137C3">
              <w:rPr>
                <w:b/>
                <w:spacing w:val="-20"/>
              </w:rPr>
              <w:t>Подпрограмма</w:t>
            </w:r>
            <w:r w:rsidR="00FF31B4">
              <w:rPr>
                <w:b/>
                <w:spacing w:val="-20"/>
              </w:rPr>
              <w:t xml:space="preserve"> «Оптимизация</w:t>
            </w:r>
            <w:r>
              <w:rPr>
                <w:b/>
                <w:spacing w:val="-20"/>
              </w:rPr>
              <w:t xml:space="preserve"> и повышение качества предоставления </w:t>
            </w:r>
            <w:r w:rsidR="00FF31B4">
              <w:rPr>
                <w:b/>
                <w:spacing w:val="-20"/>
              </w:rPr>
              <w:t>государственных и</w:t>
            </w:r>
            <w:r>
              <w:rPr>
                <w:b/>
                <w:spacing w:val="-20"/>
              </w:rPr>
              <w:t xml:space="preserve"> муниципальных услуг»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52EB" w14:textId="77777777" w:rsidR="00B26902" w:rsidRPr="00B137C3" w:rsidRDefault="00B26902" w:rsidP="00890B78">
            <w:pPr>
              <w:rPr>
                <w:color w:val="000000"/>
              </w:rPr>
            </w:pPr>
            <w:r w:rsidRPr="00B137C3">
              <w:rPr>
                <w:color w:val="000000"/>
              </w:rPr>
              <w:t>Всего,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AD21" w14:textId="21381474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7D3" w14:textId="353A861F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583" w14:textId="06ACFB8A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71B435AA" w14:textId="77777777" w:rsidTr="00890B78">
        <w:trPr>
          <w:trHeight w:val="285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19BDB" w14:textId="77777777" w:rsidR="00B26902" w:rsidRPr="00B137C3" w:rsidRDefault="00B26902" w:rsidP="00890B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28A" w14:textId="77777777" w:rsidR="00B26902" w:rsidRPr="00B137C3" w:rsidRDefault="00B26902" w:rsidP="00890B78">
            <w:pPr>
              <w:rPr>
                <w:color w:val="000000"/>
              </w:rPr>
            </w:pPr>
            <w:r w:rsidRPr="00B137C3">
              <w:rPr>
                <w:color w:val="000000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188" w14:textId="06DD5A6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720" w14:textId="54241242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3B8" w14:textId="7F755AA9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120C6804" w14:textId="77777777" w:rsidTr="00890B78">
        <w:trPr>
          <w:trHeight w:val="510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BA336" w14:textId="77777777" w:rsidR="00B26902" w:rsidRPr="00B137C3" w:rsidRDefault="00B26902" w:rsidP="00890B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A30" w14:textId="77777777" w:rsidR="00B26902" w:rsidRPr="00B137C3" w:rsidRDefault="00B26902" w:rsidP="00890B78">
            <w:pPr>
              <w:rPr>
                <w:color w:val="000000"/>
              </w:rPr>
            </w:pPr>
            <w:r w:rsidRPr="00B137C3">
              <w:rPr>
                <w:bCs/>
                <w:color w:val="000000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66B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5E9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C0C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6AAAB7D1" w14:textId="77777777" w:rsidTr="00890B78">
        <w:trPr>
          <w:trHeight w:val="270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F2904" w14:textId="77777777" w:rsidR="00B26902" w:rsidRPr="00B137C3" w:rsidRDefault="00B26902" w:rsidP="00890B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47A" w14:textId="77777777" w:rsidR="00B26902" w:rsidRPr="00B137C3" w:rsidRDefault="00B26902" w:rsidP="00890B78">
            <w:pPr>
              <w:rPr>
                <w:bCs/>
                <w:color w:val="000000"/>
              </w:rPr>
            </w:pPr>
            <w:r w:rsidRPr="00B137C3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04BD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27D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85B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4D20D8BB" w14:textId="77777777" w:rsidTr="00890B78">
        <w:trPr>
          <w:trHeight w:val="255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AC82F" w14:textId="77777777" w:rsidR="00B26902" w:rsidRPr="00B137C3" w:rsidRDefault="00B26902" w:rsidP="00890B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532" w14:textId="77777777" w:rsidR="00B26902" w:rsidRPr="00B137C3" w:rsidRDefault="00B26902" w:rsidP="00890B78">
            <w:pPr>
              <w:rPr>
                <w:bCs/>
                <w:i/>
                <w:iCs/>
                <w:color w:val="000000"/>
              </w:rPr>
            </w:pPr>
            <w:r w:rsidRPr="00B137C3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C00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7DE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8749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4F8D0088" w14:textId="77777777" w:rsidTr="00890B78">
        <w:trPr>
          <w:trHeight w:val="325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5647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9B31" w14:textId="77777777" w:rsidR="00B26902" w:rsidRPr="00B137C3" w:rsidRDefault="00B26902" w:rsidP="00890B78">
            <w:pPr>
              <w:rPr>
                <w:color w:val="000000"/>
              </w:rPr>
            </w:pPr>
            <w:r w:rsidRPr="00B137C3">
              <w:rPr>
                <w:color w:val="000000"/>
              </w:rPr>
              <w:t>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5F86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CC9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C6C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4CDAEDE3" w14:textId="77777777" w:rsidTr="00890B78">
        <w:trPr>
          <w:trHeight w:val="34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0A3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83F" w14:textId="77777777" w:rsidR="00B26902" w:rsidRPr="00B137C3" w:rsidRDefault="00B26902" w:rsidP="00890B78">
            <w:pPr>
              <w:rPr>
                <w:color w:val="000000"/>
              </w:rPr>
            </w:pPr>
            <w:r w:rsidRPr="00B137C3"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5C9E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EA3F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4C5B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6EE885C1" w14:textId="77777777" w:rsidTr="00890B78">
        <w:trPr>
          <w:trHeight w:val="347"/>
          <w:tblCellSpacing w:w="5" w:type="nil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50B77" w14:textId="6E283D7B" w:rsidR="00B26902" w:rsidRPr="00B137C3" w:rsidRDefault="00B26902" w:rsidP="00890B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37C3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="00692DD8">
              <w:rPr>
                <w:rFonts w:ascii="Times New Roman" w:hAnsi="Times New Roman" w:cs="Times New Roman"/>
                <w:color w:val="000000"/>
              </w:rPr>
              <w:t>2.1</w:t>
            </w:r>
          </w:p>
          <w:p w14:paraId="3EF58815" w14:textId="6955A1E0" w:rsidR="00B26902" w:rsidRPr="00B137C3" w:rsidRDefault="00FF31B4" w:rsidP="00890B78">
            <w:pPr>
              <w:widowControl w:val="0"/>
              <w:autoSpaceDE w:val="0"/>
              <w:autoSpaceDN w:val="0"/>
              <w:adjustRightInd w:val="0"/>
            </w:pPr>
            <w:r>
              <w:t>Мероприятия по развитию деятельности предоставления муниципальных услуг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BC7" w14:textId="77777777" w:rsidR="00B26902" w:rsidRPr="00B137C3" w:rsidRDefault="00B26902" w:rsidP="00890B78">
            <w:pPr>
              <w:rPr>
                <w:color w:val="000000"/>
              </w:rPr>
            </w:pPr>
            <w:r w:rsidRPr="00B137C3">
              <w:rPr>
                <w:color w:val="000000"/>
              </w:rPr>
              <w:t>Всего,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CC70" w14:textId="07CB9D0C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DB4C" w14:textId="15BCD1DC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121" w14:textId="74E1CE86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6902" w:rsidRPr="00B137C3" w14:paraId="4626B622" w14:textId="77777777" w:rsidTr="00890B78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023FD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89E3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  <w:r w:rsidRPr="00B137C3">
              <w:rPr>
                <w:color w:val="000000"/>
              </w:rPr>
              <w:t>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8F4C" w14:textId="3CC4522A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B89" w14:textId="2B5A282F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A50" w14:textId="29548AB6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6902" w:rsidRPr="00B137C3" w14:paraId="44409F23" w14:textId="77777777" w:rsidTr="00890B78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62399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7FB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  <w:r w:rsidRPr="00B137C3">
              <w:rPr>
                <w:bCs/>
                <w:color w:val="000000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208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913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2246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24B9D28D" w14:textId="77777777" w:rsidTr="00890B78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5D508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383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  <w:r w:rsidRPr="00B137C3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8F3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39A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892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13F6BC56" w14:textId="77777777" w:rsidTr="00890B78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F36D4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10F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  <w:r w:rsidRPr="00B137C3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F35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8E64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48CE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1D0C7E3B" w14:textId="77777777" w:rsidTr="00890B78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3FD3D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10BC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137C3">
              <w:rPr>
                <w:color w:val="000000"/>
              </w:rPr>
              <w:t>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4A4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0F9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3F8B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6696AEB0" w14:textId="77777777" w:rsidTr="00890B78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362E5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D48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  <w:r w:rsidRPr="00B137C3"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5E94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1FD2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CC8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3801319A" w14:textId="77777777" w:rsidTr="00890B78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89252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26CF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  <w:r w:rsidRPr="00B137C3">
              <w:t xml:space="preserve"> 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6EE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994E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52A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6902" w:rsidRPr="00B137C3" w14:paraId="4E059792" w14:textId="77777777" w:rsidTr="00890B78">
        <w:trPr>
          <w:trHeight w:val="32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684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A10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  <w:r w:rsidRPr="00B137C3"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5EC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DF7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7C3" w14:textId="77777777" w:rsidR="00B26902" w:rsidRPr="00B137C3" w:rsidRDefault="00B26902" w:rsidP="00890B7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27082B7" w14:textId="77777777" w:rsidR="00B26902" w:rsidRPr="0097290B" w:rsidRDefault="00B26902" w:rsidP="00B2690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22A4172C" w14:textId="51B67BE1" w:rsidR="002A6487" w:rsidRDefault="002A6487" w:rsidP="00C74847">
      <w:pPr>
        <w:jc w:val="center"/>
        <w:rPr>
          <w:b/>
          <w:bCs/>
          <w:sz w:val="28"/>
          <w:szCs w:val="28"/>
        </w:rPr>
      </w:pPr>
    </w:p>
    <w:p w14:paraId="60BB4213" w14:textId="0AE2BCDB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3773CAE4" w14:textId="703B628B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314066E8" w14:textId="0EB8A83A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5D1A79A8" w14:textId="5BBA11E6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0C4D85AA" w14:textId="150D8DD2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44067A92" w14:textId="4798FF3E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5384BCF2" w14:textId="26517E6F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1F6C3F18" w14:textId="16BD3C3C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74BC8C55" w14:textId="00607E1C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10D2BAF0" w14:textId="7F5A3698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42ED5046" w14:textId="252D5E6E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588C62FF" w14:textId="1CBEC3F4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5D703005" w14:textId="33EF1B7D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76FE64EC" w14:textId="18729BC3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7FCE3C36" w14:textId="25E8E28C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7247E34E" w14:textId="4AE82E5B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48473F30" w14:textId="704FDE04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43052787" w14:textId="37CA4B6C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66BC3EDB" w14:textId="5EC4427B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2A374A3E" w14:textId="2627F308" w:rsidR="00923E04" w:rsidRDefault="00923E04" w:rsidP="00C74847">
      <w:pPr>
        <w:jc w:val="center"/>
        <w:rPr>
          <w:b/>
          <w:bCs/>
          <w:sz w:val="28"/>
          <w:szCs w:val="28"/>
        </w:rPr>
      </w:pPr>
    </w:p>
    <w:p w14:paraId="598B77FF" w14:textId="77777777" w:rsidR="00923E04" w:rsidRDefault="00923E04" w:rsidP="00923E04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              </w:t>
      </w:r>
    </w:p>
    <w:p w14:paraId="1C5F5D6E" w14:textId="4FF8949C" w:rsidR="00923E04" w:rsidRDefault="00923E04" w:rsidP="00923E04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                                                                                                      О.А. Калинина</w:t>
      </w:r>
    </w:p>
    <w:p w14:paraId="11900600" w14:textId="77777777" w:rsidR="00923E04" w:rsidRDefault="00923E04" w:rsidP="00923E04">
      <w:pPr>
        <w:rPr>
          <w:sz w:val="28"/>
          <w:szCs w:val="28"/>
        </w:rPr>
      </w:pPr>
    </w:p>
    <w:p w14:paraId="65A350D2" w14:textId="77777777" w:rsidR="00923E04" w:rsidRDefault="00923E04" w:rsidP="00C74847">
      <w:pPr>
        <w:jc w:val="center"/>
        <w:rPr>
          <w:b/>
          <w:bCs/>
          <w:sz w:val="28"/>
          <w:szCs w:val="28"/>
        </w:rPr>
      </w:pPr>
    </w:p>
    <w:sectPr w:rsidR="00923E04" w:rsidSect="00B26902">
      <w:pgSz w:w="16840" w:h="11907" w:orient="landscape" w:code="9"/>
      <w:pgMar w:top="1134" w:right="1134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E9F3" w14:textId="77777777" w:rsidR="000931A0" w:rsidRDefault="000931A0">
      <w:r>
        <w:separator/>
      </w:r>
    </w:p>
  </w:endnote>
  <w:endnote w:type="continuationSeparator" w:id="0">
    <w:p w14:paraId="4E83C703" w14:textId="77777777" w:rsidR="000931A0" w:rsidRDefault="0009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FF2C" w14:textId="77777777" w:rsidR="000931A0" w:rsidRDefault="000931A0">
      <w:r>
        <w:separator/>
      </w:r>
    </w:p>
  </w:footnote>
  <w:footnote w:type="continuationSeparator" w:id="0">
    <w:p w14:paraId="274716D7" w14:textId="77777777" w:rsidR="000931A0" w:rsidRDefault="0009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1"/>
  </w:num>
  <w:num w:numId="5">
    <w:abstractNumId w:val="20"/>
  </w:num>
  <w:num w:numId="6">
    <w:abstractNumId w:val="10"/>
  </w:num>
  <w:num w:numId="7">
    <w:abstractNumId w:val="2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2"/>
  </w:num>
  <w:num w:numId="12">
    <w:abstractNumId w:val="6"/>
  </w:num>
  <w:num w:numId="13">
    <w:abstractNumId w:val="17"/>
  </w:num>
  <w:num w:numId="14">
    <w:abstractNumId w:val="7"/>
  </w:num>
  <w:num w:numId="15">
    <w:abstractNumId w:val="1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15"/>
  </w:num>
  <w:num w:numId="24">
    <w:abstractNumId w:val="0"/>
  </w:num>
  <w:num w:numId="25">
    <w:abstractNumId w:val="21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24"/>
  </w:num>
  <w:num w:numId="31">
    <w:abstractNumId w:val="16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8D6"/>
    <w:rsid w:val="000917E1"/>
    <w:rsid w:val="000931A0"/>
    <w:rsid w:val="000A0A34"/>
    <w:rsid w:val="000A6D21"/>
    <w:rsid w:val="000A726F"/>
    <w:rsid w:val="000B4002"/>
    <w:rsid w:val="000B66C7"/>
    <w:rsid w:val="000C40EE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16BFA"/>
    <w:rsid w:val="0012198B"/>
    <w:rsid w:val="00122138"/>
    <w:rsid w:val="00125DE3"/>
    <w:rsid w:val="00137C6D"/>
    <w:rsid w:val="00153B21"/>
    <w:rsid w:val="00155732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1AD2"/>
    <w:rsid w:val="00254382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69B9"/>
    <w:rsid w:val="003346CC"/>
    <w:rsid w:val="00341FC1"/>
    <w:rsid w:val="003679C3"/>
    <w:rsid w:val="0037040B"/>
    <w:rsid w:val="00380519"/>
    <w:rsid w:val="00390C88"/>
    <w:rsid w:val="003921D8"/>
    <w:rsid w:val="00395D01"/>
    <w:rsid w:val="003A2442"/>
    <w:rsid w:val="003B2193"/>
    <w:rsid w:val="003D5013"/>
    <w:rsid w:val="003E2731"/>
    <w:rsid w:val="003E2E80"/>
    <w:rsid w:val="003E79F3"/>
    <w:rsid w:val="00402031"/>
    <w:rsid w:val="00403DFA"/>
    <w:rsid w:val="00407B71"/>
    <w:rsid w:val="00425061"/>
    <w:rsid w:val="00435166"/>
    <w:rsid w:val="00435CC2"/>
    <w:rsid w:val="0043686A"/>
    <w:rsid w:val="00441069"/>
    <w:rsid w:val="00442EE3"/>
    <w:rsid w:val="00444636"/>
    <w:rsid w:val="00450797"/>
    <w:rsid w:val="00453869"/>
    <w:rsid w:val="00456472"/>
    <w:rsid w:val="00463466"/>
    <w:rsid w:val="004711EC"/>
    <w:rsid w:val="00476AAF"/>
    <w:rsid w:val="00480BC7"/>
    <w:rsid w:val="004871AA"/>
    <w:rsid w:val="004A2BEA"/>
    <w:rsid w:val="004A6EF9"/>
    <w:rsid w:val="004B6A5C"/>
    <w:rsid w:val="004C0852"/>
    <w:rsid w:val="004C75CF"/>
    <w:rsid w:val="004C7F65"/>
    <w:rsid w:val="004D39FB"/>
    <w:rsid w:val="004E526A"/>
    <w:rsid w:val="004E541E"/>
    <w:rsid w:val="004E78FD"/>
    <w:rsid w:val="004F4CCE"/>
    <w:rsid w:val="004F4EB4"/>
    <w:rsid w:val="004F7011"/>
    <w:rsid w:val="00515D9C"/>
    <w:rsid w:val="00517BF6"/>
    <w:rsid w:val="00531FBD"/>
    <w:rsid w:val="0053366A"/>
    <w:rsid w:val="00534DB4"/>
    <w:rsid w:val="005374FF"/>
    <w:rsid w:val="00543916"/>
    <w:rsid w:val="00570162"/>
    <w:rsid w:val="00581BC1"/>
    <w:rsid w:val="00584513"/>
    <w:rsid w:val="00587BF6"/>
    <w:rsid w:val="005B28CB"/>
    <w:rsid w:val="005B2DE4"/>
    <w:rsid w:val="005C3CDE"/>
    <w:rsid w:val="005C5FF3"/>
    <w:rsid w:val="005D7DBD"/>
    <w:rsid w:val="005E3957"/>
    <w:rsid w:val="005F299A"/>
    <w:rsid w:val="00611679"/>
    <w:rsid w:val="00613D7D"/>
    <w:rsid w:val="006145D8"/>
    <w:rsid w:val="00622FCC"/>
    <w:rsid w:val="0063173D"/>
    <w:rsid w:val="006564DB"/>
    <w:rsid w:val="00660EE3"/>
    <w:rsid w:val="00666DFB"/>
    <w:rsid w:val="00674C47"/>
    <w:rsid w:val="00676B57"/>
    <w:rsid w:val="00692DD8"/>
    <w:rsid w:val="00695AB8"/>
    <w:rsid w:val="00696F56"/>
    <w:rsid w:val="006A1263"/>
    <w:rsid w:val="006D2350"/>
    <w:rsid w:val="006E0327"/>
    <w:rsid w:val="007101C0"/>
    <w:rsid w:val="007120F8"/>
    <w:rsid w:val="00713404"/>
    <w:rsid w:val="0071452B"/>
    <w:rsid w:val="007219F0"/>
    <w:rsid w:val="00734D72"/>
    <w:rsid w:val="00736E09"/>
    <w:rsid w:val="00743CD2"/>
    <w:rsid w:val="00743FD1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B6388"/>
    <w:rsid w:val="007C0A5F"/>
    <w:rsid w:val="007C2E65"/>
    <w:rsid w:val="007E4B40"/>
    <w:rsid w:val="007F6DB6"/>
    <w:rsid w:val="00803F3C"/>
    <w:rsid w:val="00804CFE"/>
    <w:rsid w:val="00811C94"/>
    <w:rsid w:val="00811CF1"/>
    <w:rsid w:val="00812BC1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B3713"/>
    <w:rsid w:val="008B5592"/>
    <w:rsid w:val="008B6AD3"/>
    <w:rsid w:val="008C39E8"/>
    <w:rsid w:val="008C4725"/>
    <w:rsid w:val="008C6C32"/>
    <w:rsid w:val="008E5F3C"/>
    <w:rsid w:val="009039BB"/>
    <w:rsid w:val="00910044"/>
    <w:rsid w:val="009122B1"/>
    <w:rsid w:val="00913129"/>
    <w:rsid w:val="009175D7"/>
    <w:rsid w:val="00917C70"/>
    <w:rsid w:val="009228DF"/>
    <w:rsid w:val="00923E04"/>
    <w:rsid w:val="00924E84"/>
    <w:rsid w:val="00927AE2"/>
    <w:rsid w:val="00936256"/>
    <w:rsid w:val="00947FCC"/>
    <w:rsid w:val="00954541"/>
    <w:rsid w:val="009574D4"/>
    <w:rsid w:val="00975C27"/>
    <w:rsid w:val="00976B9D"/>
    <w:rsid w:val="009804BD"/>
    <w:rsid w:val="00985A10"/>
    <w:rsid w:val="009A107F"/>
    <w:rsid w:val="009A3127"/>
    <w:rsid w:val="009C35D6"/>
    <w:rsid w:val="009D0207"/>
    <w:rsid w:val="009E2973"/>
    <w:rsid w:val="009E4736"/>
    <w:rsid w:val="009E5572"/>
    <w:rsid w:val="009E7680"/>
    <w:rsid w:val="009F0FD0"/>
    <w:rsid w:val="009F1D60"/>
    <w:rsid w:val="00A0262D"/>
    <w:rsid w:val="00A061D7"/>
    <w:rsid w:val="00A17781"/>
    <w:rsid w:val="00A30E81"/>
    <w:rsid w:val="00A31D27"/>
    <w:rsid w:val="00A34804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E2601"/>
    <w:rsid w:val="00AE2D03"/>
    <w:rsid w:val="00B068D2"/>
    <w:rsid w:val="00B22F6A"/>
    <w:rsid w:val="00B25DBF"/>
    <w:rsid w:val="00B26902"/>
    <w:rsid w:val="00B31114"/>
    <w:rsid w:val="00B35935"/>
    <w:rsid w:val="00B36038"/>
    <w:rsid w:val="00B37E63"/>
    <w:rsid w:val="00B444A2"/>
    <w:rsid w:val="00B53FC7"/>
    <w:rsid w:val="00B62CFB"/>
    <w:rsid w:val="00B651FB"/>
    <w:rsid w:val="00B70DDC"/>
    <w:rsid w:val="00B72D61"/>
    <w:rsid w:val="00B7788E"/>
    <w:rsid w:val="00B8231A"/>
    <w:rsid w:val="00BB548F"/>
    <w:rsid w:val="00BB55C0"/>
    <w:rsid w:val="00BC0920"/>
    <w:rsid w:val="00BC3C5D"/>
    <w:rsid w:val="00BD1956"/>
    <w:rsid w:val="00BE3959"/>
    <w:rsid w:val="00BE771C"/>
    <w:rsid w:val="00BF39F0"/>
    <w:rsid w:val="00BF4991"/>
    <w:rsid w:val="00C11FDF"/>
    <w:rsid w:val="00C2125E"/>
    <w:rsid w:val="00C44817"/>
    <w:rsid w:val="00C572C4"/>
    <w:rsid w:val="00C5758A"/>
    <w:rsid w:val="00C6099F"/>
    <w:rsid w:val="00C701A3"/>
    <w:rsid w:val="00C731BB"/>
    <w:rsid w:val="00C74761"/>
    <w:rsid w:val="00C74847"/>
    <w:rsid w:val="00C959D9"/>
    <w:rsid w:val="00CA151C"/>
    <w:rsid w:val="00CA311A"/>
    <w:rsid w:val="00CA3EAB"/>
    <w:rsid w:val="00CB1900"/>
    <w:rsid w:val="00CB43C1"/>
    <w:rsid w:val="00CC2912"/>
    <w:rsid w:val="00CC44E0"/>
    <w:rsid w:val="00CD077D"/>
    <w:rsid w:val="00CD25D2"/>
    <w:rsid w:val="00CE5183"/>
    <w:rsid w:val="00D00358"/>
    <w:rsid w:val="00D13E83"/>
    <w:rsid w:val="00D22407"/>
    <w:rsid w:val="00D27A27"/>
    <w:rsid w:val="00D308CD"/>
    <w:rsid w:val="00D432F1"/>
    <w:rsid w:val="00D47B80"/>
    <w:rsid w:val="00D60213"/>
    <w:rsid w:val="00D73323"/>
    <w:rsid w:val="00D9455A"/>
    <w:rsid w:val="00DA6BFB"/>
    <w:rsid w:val="00DB1DB3"/>
    <w:rsid w:val="00DB4D6B"/>
    <w:rsid w:val="00DB56E6"/>
    <w:rsid w:val="00DC2302"/>
    <w:rsid w:val="00DC307F"/>
    <w:rsid w:val="00DC3E1B"/>
    <w:rsid w:val="00DD0E45"/>
    <w:rsid w:val="00DE50C1"/>
    <w:rsid w:val="00E04378"/>
    <w:rsid w:val="00E138E0"/>
    <w:rsid w:val="00E2195E"/>
    <w:rsid w:val="00E2591B"/>
    <w:rsid w:val="00E3132E"/>
    <w:rsid w:val="00E36EA0"/>
    <w:rsid w:val="00E536CE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13778"/>
    <w:rsid w:val="00F16DCF"/>
    <w:rsid w:val="00F24917"/>
    <w:rsid w:val="00F27593"/>
    <w:rsid w:val="00F30D40"/>
    <w:rsid w:val="00F410DF"/>
    <w:rsid w:val="00F4586E"/>
    <w:rsid w:val="00F46AEA"/>
    <w:rsid w:val="00F73784"/>
    <w:rsid w:val="00F8225E"/>
    <w:rsid w:val="00F86418"/>
    <w:rsid w:val="00F9297B"/>
    <w:rsid w:val="00FA59E7"/>
    <w:rsid w:val="00FA6611"/>
    <w:rsid w:val="00FD350A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AF9D"/>
  <w15:docId w15:val="{C54D8A58-4B8C-41A3-9613-DB8CCF7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0"/>
    <w:next w:val="a0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Pr>
      <w:sz w:val="28"/>
    </w:rPr>
  </w:style>
  <w:style w:type="paragraph" w:styleId="a6">
    <w:name w:val="Body Text Indent"/>
    <w:basedOn w:val="a0"/>
    <w:link w:val="a7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0"/>
    <w:uiPriority w:val="99"/>
    <w:pPr>
      <w:jc w:val="center"/>
    </w:pPr>
    <w:rPr>
      <w:sz w:val="28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header"/>
    <w:basedOn w:val="a0"/>
    <w:link w:val="ab"/>
    <w:uiPriority w:val="99"/>
    <w:pPr>
      <w:tabs>
        <w:tab w:val="center" w:pos="4153"/>
        <w:tab w:val="right" w:pos="8306"/>
      </w:tabs>
    </w:pPr>
  </w:style>
  <w:style w:type="character" w:styleId="ac">
    <w:name w:val="page number"/>
    <w:basedOn w:val="a1"/>
  </w:style>
  <w:style w:type="paragraph" w:styleId="ad">
    <w:name w:val="Balloon Text"/>
    <w:basedOn w:val="a0"/>
    <w:link w:val="ae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C74847"/>
    <w:rPr>
      <w:sz w:val="28"/>
    </w:rPr>
  </w:style>
  <w:style w:type="character" w:customStyle="1" w:styleId="30">
    <w:name w:val="Заголовок 3 Знак"/>
    <w:basedOn w:val="a1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1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C74847"/>
    <w:rPr>
      <w:sz w:val="28"/>
    </w:rPr>
  </w:style>
  <w:style w:type="character" w:customStyle="1" w:styleId="a7">
    <w:name w:val="Основной текст с отступом Знак"/>
    <w:basedOn w:val="a1"/>
    <w:link w:val="a6"/>
    <w:uiPriority w:val="99"/>
    <w:rsid w:val="00C74847"/>
    <w:rPr>
      <w:sz w:val="28"/>
    </w:rPr>
  </w:style>
  <w:style w:type="character" w:customStyle="1" w:styleId="a9">
    <w:name w:val="Нижний колонтитул Знак"/>
    <w:basedOn w:val="a1"/>
    <w:link w:val="a8"/>
    <w:uiPriority w:val="99"/>
    <w:rsid w:val="00C74847"/>
  </w:style>
  <w:style w:type="character" w:customStyle="1" w:styleId="ab">
    <w:name w:val="Верхний колонтитул Знак"/>
    <w:basedOn w:val="a1"/>
    <w:link w:val="aa"/>
    <w:uiPriority w:val="99"/>
    <w:rsid w:val="00C74847"/>
  </w:style>
  <w:style w:type="paragraph" w:styleId="af">
    <w:name w:val="Title"/>
    <w:basedOn w:val="a0"/>
    <w:link w:val="af0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Заголовок Знак"/>
    <w:basedOn w:val="a1"/>
    <w:link w:val="af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0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1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2">
    <w:name w:val="List Paragraph"/>
    <w:basedOn w:val="a0"/>
    <w:uiPriority w:val="34"/>
    <w:qFormat/>
    <w:rsid w:val="00C74847"/>
    <w:pPr>
      <w:ind w:left="708"/>
    </w:pPr>
  </w:style>
  <w:style w:type="paragraph" w:styleId="af3">
    <w:name w:val="Normal (Web)"/>
    <w:basedOn w:val="a0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1"/>
    <w:rsid w:val="00C74847"/>
  </w:style>
  <w:style w:type="character" w:customStyle="1" w:styleId="u">
    <w:name w:val="u"/>
    <w:basedOn w:val="a1"/>
    <w:rsid w:val="00C74847"/>
  </w:style>
  <w:style w:type="character" w:customStyle="1" w:styleId="af5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0"/>
    <w:rsid w:val="00C74847"/>
    <w:pPr>
      <w:ind w:left="720"/>
      <w:contextualSpacing/>
    </w:pPr>
  </w:style>
  <w:style w:type="character" w:styleId="af6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0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7">
    <w:name w:val="Table Grid"/>
    <w:basedOn w:val="a2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0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Нормальный (таблица)"/>
    <w:basedOn w:val="a0"/>
    <w:next w:val="a0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0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0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9">
    <w:name w:val="Revision"/>
    <w:hidden/>
    <w:uiPriority w:val="99"/>
    <w:semiHidden/>
    <w:rsid w:val="00C74847"/>
  </w:style>
  <w:style w:type="paragraph" w:customStyle="1" w:styleId="4">
    <w:name w:val="Абзац списка4"/>
    <w:basedOn w:val="a0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annotation reference"/>
    <w:unhideWhenUsed/>
    <w:rsid w:val="00C74847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C74847"/>
  </w:style>
  <w:style w:type="character" w:customStyle="1" w:styleId="afc">
    <w:name w:val="Текст примечания Знак"/>
    <w:basedOn w:val="a1"/>
    <w:link w:val="afb"/>
    <w:uiPriority w:val="99"/>
    <w:rsid w:val="00C74847"/>
  </w:style>
  <w:style w:type="paragraph" w:styleId="afd">
    <w:name w:val="annotation subject"/>
    <w:basedOn w:val="afb"/>
    <w:next w:val="afb"/>
    <w:link w:val="afe"/>
    <w:uiPriority w:val="99"/>
    <w:unhideWhenUsed/>
    <w:rsid w:val="00C7484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paragraph" w:customStyle="1" w:styleId="a">
    <w:name w:val="Абзац"/>
    <w:basedOn w:val="a0"/>
    <w:qFormat/>
    <w:rsid w:val="00F13778"/>
    <w:pPr>
      <w:numPr>
        <w:numId w:val="33"/>
      </w:numPr>
      <w:autoSpaceDE w:val="0"/>
      <w:autoSpaceDN w:val="0"/>
      <w:adjustRightInd w:val="0"/>
      <w:spacing w:before="480"/>
      <w:ind w:left="0" w:firstLine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0E36-547B-445E-BB46-33FB6C8D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1395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107</cp:revision>
  <cp:lastPrinted>2019-12-19T13:33:00Z</cp:lastPrinted>
  <dcterms:created xsi:type="dcterms:W3CDTF">2018-11-12T06:22:00Z</dcterms:created>
  <dcterms:modified xsi:type="dcterms:W3CDTF">2021-06-29T08:28:00Z</dcterms:modified>
</cp:coreProperties>
</file>