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BD4B9" w14:textId="77777777" w:rsidR="006828B6" w:rsidRDefault="006828B6" w:rsidP="006828B6">
      <w:pPr>
        <w:shd w:val="clear" w:color="auto" w:fill="FFFFFF"/>
        <w:spacing w:line="317" w:lineRule="atLeast"/>
        <w:jc w:val="center"/>
        <w:rPr>
          <w:b/>
          <w:color w:val="000000"/>
          <w:sz w:val="26"/>
          <w:szCs w:val="26"/>
        </w:rPr>
      </w:pPr>
      <w:r>
        <w:rPr>
          <w:noProof/>
        </w:rPr>
        <w:drawing>
          <wp:inline distT="0" distB="0" distL="0" distR="0" wp14:anchorId="7999E018" wp14:editId="1F37030A">
            <wp:extent cx="533400" cy="831850"/>
            <wp:effectExtent l="0" t="0" r="0" b="6350"/>
            <wp:docPr id="2" name="Рисунок 2" descr="Истоминское СП_Герб_Цвет_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стоминское СП_Герб_Цвет_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831850"/>
                    </a:xfrm>
                    <a:prstGeom prst="rect">
                      <a:avLst/>
                    </a:prstGeom>
                    <a:noFill/>
                    <a:ln>
                      <a:noFill/>
                    </a:ln>
                  </pic:spPr>
                </pic:pic>
              </a:graphicData>
            </a:graphic>
          </wp:inline>
        </w:drawing>
      </w:r>
    </w:p>
    <w:p w14:paraId="2BE8465E" w14:textId="26D1AC4D" w:rsidR="00B059F5" w:rsidRDefault="00F46AEA" w:rsidP="006828B6">
      <w:pPr>
        <w:shd w:val="clear" w:color="auto" w:fill="FFFFFF"/>
        <w:spacing w:line="317" w:lineRule="atLeast"/>
        <w:jc w:val="center"/>
        <w:rPr>
          <w:b/>
          <w:color w:val="000000"/>
          <w:sz w:val="26"/>
          <w:szCs w:val="26"/>
        </w:rPr>
      </w:pPr>
      <w:r w:rsidRPr="008746AD">
        <w:rPr>
          <w:b/>
          <w:color w:val="000000"/>
          <w:sz w:val="26"/>
          <w:szCs w:val="26"/>
        </w:rPr>
        <w:t>АДМИНИСТРАЦИЯ</w:t>
      </w:r>
    </w:p>
    <w:p w14:paraId="08E052D4" w14:textId="77777777" w:rsidR="00F46AEA" w:rsidRPr="008746AD" w:rsidRDefault="00F46AEA" w:rsidP="00F46AEA">
      <w:pPr>
        <w:shd w:val="clear" w:color="auto" w:fill="FFFFFF"/>
        <w:spacing w:line="317" w:lineRule="atLeast"/>
        <w:jc w:val="center"/>
        <w:rPr>
          <w:b/>
          <w:color w:val="000000"/>
          <w:sz w:val="26"/>
          <w:szCs w:val="26"/>
        </w:rPr>
      </w:pPr>
      <w:r w:rsidRPr="008746AD">
        <w:rPr>
          <w:b/>
          <w:color w:val="000000"/>
          <w:sz w:val="26"/>
          <w:szCs w:val="26"/>
        </w:rPr>
        <w:t>ИСТОМИНСКОГО СЕЛЬСКОГО ПОСЕЛЕНИЯ</w:t>
      </w:r>
    </w:p>
    <w:p w14:paraId="20D637DB" w14:textId="77777777" w:rsidR="00F46AEA" w:rsidRPr="008746AD" w:rsidRDefault="00F46AEA" w:rsidP="00F46AEA">
      <w:pPr>
        <w:shd w:val="clear" w:color="auto" w:fill="FFFFFF"/>
        <w:spacing w:line="317" w:lineRule="atLeast"/>
        <w:jc w:val="center"/>
        <w:rPr>
          <w:b/>
          <w:color w:val="000000"/>
          <w:sz w:val="26"/>
          <w:szCs w:val="26"/>
        </w:rPr>
      </w:pPr>
      <w:r w:rsidRPr="008746AD">
        <w:rPr>
          <w:b/>
          <w:color w:val="000000"/>
          <w:sz w:val="26"/>
          <w:szCs w:val="26"/>
        </w:rPr>
        <w:t>АКСАЙСКОГО РАЙОНА РОСТОВСКОЙ ОБЛАСТИ</w:t>
      </w:r>
    </w:p>
    <w:p w14:paraId="55297FCF" w14:textId="77777777" w:rsidR="00F46AEA" w:rsidRPr="00696F56" w:rsidRDefault="00F46AEA" w:rsidP="00F46AEA">
      <w:pPr>
        <w:shd w:val="clear" w:color="auto" w:fill="FFFFFF"/>
        <w:spacing w:line="317" w:lineRule="atLeast"/>
        <w:jc w:val="center"/>
        <w:rPr>
          <w:color w:val="000000"/>
          <w:sz w:val="26"/>
          <w:szCs w:val="26"/>
        </w:rPr>
      </w:pPr>
      <w:r w:rsidRPr="00696F56">
        <w:rPr>
          <w:sz w:val="26"/>
          <w:szCs w:val="26"/>
        </w:rPr>
        <w:t> </w:t>
      </w:r>
    </w:p>
    <w:p w14:paraId="34190B55" w14:textId="77777777" w:rsidR="00F46AEA" w:rsidRPr="00696F56" w:rsidRDefault="00F46AEA" w:rsidP="00F46AEA">
      <w:pPr>
        <w:jc w:val="center"/>
        <w:rPr>
          <w:b/>
          <w:bCs/>
          <w:sz w:val="26"/>
          <w:szCs w:val="26"/>
        </w:rPr>
      </w:pPr>
      <w:r w:rsidRPr="00696F56">
        <w:rPr>
          <w:b/>
          <w:bCs/>
          <w:sz w:val="26"/>
          <w:szCs w:val="26"/>
        </w:rPr>
        <w:t>ПОСТАНОВЛЕНИЕ</w:t>
      </w:r>
    </w:p>
    <w:p w14:paraId="3FD47B45" w14:textId="77777777" w:rsidR="00F46AEA" w:rsidRPr="008430D2" w:rsidRDefault="00F46AEA" w:rsidP="00F46AEA">
      <w:pPr>
        <w:jc w:val="center"/>
        <w:rPr>
          <w:b/>
          <w:bCs/>
          <w:sz w:val="28"/>
          <w:szCs w:val="28"/>
        </w:rPr>
      </w:pPr>
    </w:p>
    <w:p w14:paraId="5589D32B" w14:textId="2C6F99B7" w:rsidR="00F46AEA" w:rsidRDefault="0051062E" w:rsidP="005D2A6B">
      <w:pPr>
        <w:rPr>
          <w:sz w:val="28"/>
          <w:szCs w:val="28"/>
        </w:rPr>
      </w:pPr>
      <w:r>
        <w:rPr>
          <w:sz w:val="28"/>
          <w:szCs w:val="28"/>
        </w:rPr>
        <w:t>24</w:t>
      </w:r>
      <w:r w:rsidR="001F476F">
        <w:rPr>
          <w:sz w:val="28"/>
          <w:szCs w:val="28"/>
        </w:rPr>
        <w:t>.06</w:t>
      </w:r>
      <w:r w:rsidR="00282115">
        <w:rPr>
          <w:sz w:val="28"/>
          <w:szCs w:val="28"/>
        </w:rPr>
        <w:t>.</w:t>
      </w:r>
      <w:r w:rsidR="001F476F">
        <w:rPr>
          <w:sz w:val="28"/>
          <w:szCs w:val="28"/>
        </w:rPr>
        <w:t>2021</w:t>
      </w:r>
      <w:r w:rsidR="008746AD" w:rsidRPr="008430D2">
        <w:rPr>
          <w:sz w:val="28"/>
          <w:szCs w:val="28"/>
        </w:rPr>
        <w:t xml:space="preserve">    </w:t>
      </w:r>
      <w:r w:rsidR="008746AD" w:rsidRPr="008430D2">
        <w:rPr>
          <w:sz w:val="28"/>
          <w:szCs w:val="28"/>
        </w:rPr>
        <w:tab/>
      </w:r>
      <w:r w:rsidR="008746AD" w:rsidRPr="008430D2">
        <w:rPr>
          <w:sz w:val="28"/>
          <w:szCs w:val="28"/>
        </w:rPr>
        <w:tab/>
        <w:t xml:space="preserve">               </w:t>
      </w:r>
      <w:r w:rsidR="00871C8C" w:rsidRPr="008430D2">
        <w:rPr>
          <w:sz w:val="28"/>
          <w:szCs w:val="28"/>
        </w:rPr>
        <w:t xml:space="preserve">  </w:t>
      </w:r>
      <w:r w:rsidR="008746AD" w:rsidRPr="008430D2">
        <w:rPr>
          <w:sz w:val="28"/>
          <w:szCs w:val="28"/>
        </w:rPr>
        <w:t xml:space="preserve">х. Островского                                            </w:t>
      </w:r>
      <w:r w:rsidR="00077EEB">
        <w:rPr>
          <w:sz w:val="28"/>
          <w:szCs w:val="28"/>
        </w:rPr>
        <w:t xml:space="preserve">№ </w:t>
      </w:r>
      <w:r>
        <w:rPr>
          <w:sz w:val="28"/>
          <w:szCs w:val="28"/>
        </w:rPr>
        <w:t>105</w:t>
      </w:r>
    </w:p>
    <w:p w14:paraId="2376EEF1" w14:textId="77777777" w:rsidR="005D2A6B" w:rsidRPr="008430D2" w:rsidRDefault="005D2A6B" w:rsidP="005D2A6B">
      <w:pPr>
        <w:rPr>
          <w:sz w:val="28"/>
          <w:szCs w:val="28"/>
        </w:rPr>
      </w:pPr>
    </w:p>
    <w:tbl>
      <w:tblPr>
        <w:tblW w:w="0" w:type="auto"/>
        <w:tblLook w:val="04A0" w:firstRow="1" w:lastRow="0" w:firstColumn="1" w:lastColumn="0" w:noHBand="0" w:noVBand="1"/>
      </w:tblPr>
      <w:tblGrid>
        <w:gridCol w:w="6398"/>
      </w:tblGrid>
      <w:tr w:rsidR="009769B9" w:rsidRPr="009769B9" w14:paraId="5377587F" w14:textId="77777777" w:rsidTr="000F3353">
        <w:tc>
          <w:tcPr>
            <w:tcW w:w="6398" w:type="dxa"/>
          </w:tcPr>
          <w:p w14:paraId="1503F269" w14:textId="77777777" w:rsidR="009769B9" w:rsidRPr="009769B9" w:rsidRDefault="009769B9" w:rsidP="0051062E">
            <w:pPr>
              <w:suppressAutoHyphens/>
              <w:jc w:val="both"/>
              <w:rPr>
                <w:sz w:val="28"/>
                <w:szCs w:val="28"/>
              </w:rPr>
            </w:pPr>
          </w:p>
        </w:tc>
      </w:tr>
    </w:tbl>
    <w:p w14:paraId="248ADC60" w14:textId="77777777" w:rsidR="009769B9" w:rsidRPr="009769B9" w:rsidRDefault="009769B9" w:rsidP="009769B9">
      <w:pPr>
        <w:jc w:val="both"/>
        <w:rPr>
          <w:color w:val="000000"/>
          <w:sz w:val="28"/>
          <w:szCs w:val="28"/>
        </w:rPr>
      </w:pPr>
    </w:p>
    <w:p w14:paraId="2A88BBF5" w14:textId="68560DDA" w:rsidR="000A53F8" w:rsidRPr="00CD2FFA" w:rsidRDefault="000A53F8" w:rsidP="000A53F8">
      <w:pPr>
        <w:ind w:right="3424"/>
        <w:rPr>
          <w:sz w:val="28"/>
          <w:szCs w:val="28"/>
        </w:rPr>
      </w:pPr>
      <w:r>
        <w:rPr>
          <w:sz w:val="28"/>
          <w:szCs w:val="28"/>
        </w:rPr>
        <w:t>О внесении изменений в административный регламент</w:t>
      </w:r>
      <w:r w:rsidRPr="00CD2FFA">
        <w:rPr>
          <w:sz w:val="28"/>
          <w:szCs w:val="28"/>
        </w:rPr>
        <w:t xml:space="preserve"> осуществления муниципального контроля </w:t>
      </w:r>
      <w:r>
        <w:rPr>
          <w:sz w:val="28"/>
          <w:szCs w:val="28"/>
        </w:rPr>
        <w:t xml:space="preserve"> </w:t>
      </w:r>
      <w:r w:rsidRPr="00CD2FFA">
        <w:rPr>
          <w:sz w:val="28"/>
          <w:szCs w:val="28"/>
        </w:rPr>
        <w:t xml:space="preserve">за сохранностью автомобильных дорог местного значения в границах населенных пунктов </w:t>
      </w:r>
      <w:r>
        <w:rPr>
          <w:sz w:val="28"/>
          <w:szCs w:val="28"/>
        </w:rPr>
        <w:t>Истоминского</w:t>
      </w:r>
      <w:r w:rsidRPr="00CD2FFA">
        <w:rPr>
          <w:sz w:val="28"/>
          <w:szCs w:val="28"/>
        </w:rPr>
        <w:t xml:space="preserve"> сельского поселения</w:t>
      </w:r>
    </w:p>
    <w:p w14:paraId="5A9F6B9C" w14:textId="77777777" w:rsidR="000A53F8" w:rsidRPr="00CD2FFA" w:rsidRDefault="000A53F8" w:rsidP="000A53F8">
      <w:pPr>
        <w:jc w:val="both"/>
        <w:rPr>
          <w:sz w:val="28"/>
          <w:szCs w:val="28"/>
        </w:rPr>
      </w:pPr>
    </w:p>
    <w:p w14:paraId="30F0360F" w14:textId="77777777" w:rsidR="000A53F8" w:rsidRPr="0092218F" w:rsidRDefault="000A53F8" w:rsidP="000A53F8">
      <w:pPr>
        <w:pStyle w:val="ConsPlusTitle"/>
        <w:jc w:val="both"/>
        <w:rPr>
          <w:b w:val="0"/>
          <w:color w:val="000000"/>
        </w:rPr>
      </w:pPr>
      <w:r w:rsidRPr="00CD2FFA">
        <w:t xml:space="preserve">       </w:t>
      </w:r>
      <w:r w:rsidRPr="0092218F">
        <w:rPr>
          <w:b w:val="0"/>
        </w:rPr>
        <w:t xml:space="preserve">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в границах населенных пунктов </w:t>
      </w:r>
      <w:r>
        <w:rPr>
          <w:b w:val="0"/>
        </w:rPr>
        <w:t>Истоминского</w:t>
      </w:r>
      <w:r w:rsidRPr="0092218F">
        <w:rPr>
          <w:b w:val="0"/>
        </w:rPr>
        <w:t xml:space="preserve"> сельского поселения, в соответствии с пунктом 5 части 1 статьи 14 Федерального закона от 06.10.2003г. № 131-ФЗ «Об общих принципах организации местного самоуправления в Российской Федерации», статьей 6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08.11.2007г.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10.12.1995г. № 196-ФЗ «О безопасности дорожного движения», </w:t>
      </w:r>
      <w:r w:rsidRPr="0092218F">
        <w:rPr>
          <w:b w:val="0"/>
          <w:bCs w:val="0"/>
        </w:rPr>
        <w:t>Уставом муниципального образования «</w:t>
      </w:r>
      <w:r>
        <w:rPr>
          <w:b w:val="0"/>
          <w:bCs w:val="0"/>
        </w:rPr>
        <w:t>Истоминское</w:t>
      </w:r>
      <w:r w:rsidRPr="0092218F">
        <w:rPr>
          <w:b w:val="0"/>
          <w:bCs w:val="0"/>
        </w:rPr>
        <w:t xml:space="preserve">  сельское поселение»</w:t>
      </w:r>
    </w:p>
    <w:p w14:paraId="176CC9A5" w14:textId="77777777" w:rsidR="009769B9" w:rsidRPr="009769B9" w:rsidRDefault="009769B9" w:rsidP="009769B9">
      <w:pPr>
        <w:ind w:firstLine="709"/>
        <w:jc w:val="both"/>
        <w:rPr>
          <w:color w:val="000000"/>
          <w:spacing w:val="-4"/>
          <w:sz w:val="28"/>
          <w:szCs w:val="28"/>
        </w:rPr>
      </w:pPr>
    </w:p>
    <w:p w14:paraId="561A80AA" w14:textId="77777777" w:rsidR="009769B9" w:rsidRPr="009769B9" w:rsidRDefault="009769B9" w:rsidP="009769B9">
      <w:pPr>
        <w:jc w:val="center"/>
        <w:rPr>
          <w:spacing w:val="60"/>
          <w:sz w:val="28"/>
          <w:szCs w:val="28"/>
        </w:rPr>
      </w:pPr>
      <w:r w:rsidRPr="009769B9">
        <w:rPr>
          <w:spacing w:val="60"/>
          <w:sz w:val="28"/>
          <w:szCs w:val="28"/>
        </w:rPr>
        <w:t>ПОСТАНОВЛЯЮ:</w:t>
      </w:r>
    </w:p>
    <w:p w14:paraId="51C6D40C" w14:textId="77777777" w:rsidR="009769B9" w:rsidRPr="009769B9" w:rsidRDefault="009769B9" w:rsidP="009769B9">
      <w:pPr>
        <w:jc w:val="center"/>
        <w:rPr>
          <w:sz w:val="28"/>
          <w:szCs w:val="28"/>
        </w:rPr>
      </w:pPr>
    </w:p>
    <w:p w14:paraId="53C1A57A" w14:textId="28563EEA" w:rsidR="009769B9" w:rsidRDefault="009769B9" w:rsidP="009769B9">
      <w:pPr>
        <w:shd w:val="clear" w:color="auto" w:fill="FFFFFF"/>
        <w:ind w:firstLine="709"/>
        <w:jc w:val="both"/>
        <w:rPr>
          <w:sz w:val="28"/>
          <w:szCs w:val="28"/>
        </w:rPr>
      </w:pPr>
      <w:r w:rsidRPr="009769B9">
        <w:rPr>
          <w:bCs/>
          <w:sz w:val="28"/>
          <w:szCs w:val="28"/>
        </w:rPr>
        <w:t xml:space="preserve">1. </w:t>
      </w:r>
      <w:r w:rsidR="00E814B3">
        <w:rPr>
          <w:bCs/>
          <w:sz w:val="28"/>
          <w:szCs w:val="28"/>
        </w:rPr>
        <w:t xml:space="preserve">Внести в </w:t>
      </w:r>
      <w:r w:rsidR="00E814B3">
        <w:rPr>
          <w:sz w:val="28"/>
          <w:szCs w:val="28"/>
        </w:rPr>
        <w:t>административный регламент</w:t>
      </w:r>
      <w:r w:rsidR="00E814B3" w:rsidRPr="00CD2FFA">
        <w:rPr>
          <w:sz w:val="28"/>
          <w:szCs w:val="28"/>
        </w:rPr>
        <w:t xml:space="preserve"> осуществления муниципального контроля за сохранностью автомобильных дорог местного</w:t>
      </w:r>
      <w:r w:rsidR="00E814B3" w:rsidRPr="00E814B3">
        <w:rPr>
          <w:sz w:val="28"/>
          <w:szCs w:val="28"/>
        </w:rPr>
        <w:t xml:space="preserve"> </w:t>
      </w:r>
      <w:r w:rsidR="00E814B3" w:rsidRPr="00CD2FFA">
        <w:rPr>
          <w:sz w:val="28"/>
          <w:szCs w:val="28"/>
        </w:rPr>
        <w:t>значения в границах населенных пунктов</w:t>
      </w:r>
      <w:r w:rsidR="00E814B3" w:rsidRPr="00E814B3">
        <w:rPr>
          <w:sz w:val="28"/>
          <w:szCs w:val="28"/>
        </w:rPr>
        <w:t xml:space="preserve"> </w:t>
      </w:r>
      <w:r w:rsidR="00E814B3">
        <w:rPr>
          <w:sz w:val="28"/>
          <w:szCs w:val="28"/>
        </w:rPr>
        <w:t>Истоминского</w:t>
      </w:r>
      <w:r w:rsidR="00E814B3" w:rsidRPr="00CD2FFA">
        <w:rPr>
          <w:sz w:val="28"/>
          <w:szCs w:val="28"/>
        </w:rPr>
        <w:t xml:space="preserve"> сельского поселения</w:t>
      </w:r>
      <w:r w:rsidR="0080551B">
        <w:rPr>
          <w:sz w:val="28"/>
          <w:szCs w:val="28"/>
        </w:rPr>
        <w:t xml:space="preserve"> следующие изменения и дополнения:</w:t>
      </w:r>
    </w:p>
    <w:p w14:paraId="654522D5" w14:textId="72A77005" w:rsidR="0080551B" w:rsidRDefault="0080551B" w:rsidP="009769B9">
      <w:pPr>
        <w:shd w:val="clear" w:color="auto" w:fill="FFFFFF"/>
        <w:ind w:firstLine="709"/>
        <w:jc w:val="both"/>
        <w:rPr>
          <w:sz w:val="28"/>
          <w:szCs w:val="28"/>
        </w:rPr>
      </w:pPr>
      <w:r>
        <w:rPr>
          <w:sz w:val="28"/>
          <w:szCs w:val="28"/>
        </w:rPr>
        <w:t xml:space="preserve">1) в </w:t>
      </w:r>
      <w:r w:rsidR="007C3D8C">
        <w:rPr>
          <w:sz w:val="28"/>
          <w:szCs w:val="28"/>
        </w:rPr>
        <w:t>разделе 1</w:t>
      </w:r>
      <w:r w:rsidR="00E70DF9">
        <w:rPr>
          <w:sz w:val="28"/>
          <w:szCs w:val="28"/>
        </w:rPr>
        <w:t>0</w:t>
      </w:r>
      <w:r w:rsidR="007C3D8C">
        <w:rPr>
          <w:sz w:val="28"/>
          <w:szCs w:val="28"/>
        </w:rPr>
        <w:t xml:space="preserve"> приложения № 1 Регламента </w:t>
      </w:r>
      <w:r w:rsidR="00E70DF9">
        <w:rPr>
          <w:sz w:val="28"/>
          <w:szCs w:val="28"/>
        </w:rPr>
        <w:t>п. 5</w:t>
      </w:r>
      <w:r w:rsidR="007C3D8C">
        <w:rPr>
          <w:sz w:val="28"/>
          <w:szCs w:val="28"/>
        </w:rPr>
        <w:t xml:space="preserve"> изложить в следующей редакции: </w:t>
      </w:r>
    </w:p>
    <w:p w14:paraId="4FC5E52A" w14:textId="77777777" w:rsidR="00E70DF9" w:rsidRPr="00E70DF9" w:rsidRDefault="007C3D8C" w:rsidP="00E70DF9">
      <w:pPr>
        <w:shd w:val="clear" w:color="auto" w:fill="FFFFFF"/>
        <w:ind w:firstLine="709"/>
        <w:jc w:val="both"/>
        <w:rPr>
          <w:sz w:val="28"/>
          <w:szCs w:val="28"/>
        </w:rPr>
      </w:pPr>
      <w:r>
        <w:rPr>
          <w:sz w:val="28"/>
          <w:szCs w:val="28"/>
        </w:rPr>
        <w:t>«</w:t>
      </w:r>
      <w:r w:rsidR="00E70DF9" w:rsidRPr="00E70DF9">
        <w:rPr>
          <w:sz w:val="28"/>
          <w:szCs w:val="28"/>
        </w:rPr>
        <w:t xml:space="preserve">В случае необходимости проведения внеплановой выездной проверки на основании поступивших в Администрацию Истоминского сельского поселения </w:t>
      </w:r>
      <w:r w:rsidR="00E70DF9" w:rsidRPr="00E70DF9">
        <w:rPr>
          <w:sz w:val="28"/>
          <w:szCs w:val="28"/>
        </w:rPr>
        <w:lastRenderedPageBreak/>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следующих фактах:</w:t>
      </w:r>
    </w:p>
    <w:p w14:paraId="1E6E727C" w14:textId="689870B6" w:rsidR="00E70DF9" w:rsidRPr="00E70DF9" w:rsidRDefault="00E70DF9" w:rsidP="00E70DF9">
      <w:pPr>
        <w:shd w:val="clear" w:color="auto" w:fill="FFFFFF"/>
        <w:ind w:firstLine="709"/>
        <w:jc w:val="both"/>
        <w:rPr>
          <w:sz w:val="28"/>
          <w:szCs w:val="28"/>
        </w:rPr>
      </w:pPr>
      <w:r>
        <w:rPr>
          <w:sz w:val="28"/>
          <w:szCs w:val="28"/>
        </w:rPr>
        <w:t xml:space="preserve">1. </w:t>
      </w:r>
      <w:r w:rsidRPr="00E70DF9">
        <w:rPr>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0E2AC8A1" w14:textId="75EB7D54" w:rsidR="00E70DF9" w:rsidRPr="00E70DF9" w:rsidRDefault="00E70DF9" w:rsidP="00E70DF9">
      <w:pPr>
        <w:shd w:val="clear" w:color="auto" w:fill="FFFFFF"/>
        <w:ind w:firstLine="709"/>
        <w:jc w:val="both"/>
        <w:rPr>
          <w:sz w:val="28"/>
          <w:szCs w:val="28"/>
        </w:rPr>
      </w:pPr>
      <w:r w:rsidRPr="00E70DF9">
        <w:rPr>
          <w:sz w:val="28"/>
          <w:szCs w:val="28"/>
        </w:rPr>
        <w:t>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1A5F8A34" w14:textId="77777777" w:rsidR="00E70DF9" w:rsidRPr="00E70DF9" w:rsidRDefault="00E70DF9" w:rsidP="00E70DF9">
      <w:pPr>
        <w:shd w:val="clear" w:color="auto" w:fill="FFFFFF"/>
        <w:ind w:firstLine="709"/>
        <w:jc w:val="both"/>
        <w:rPr>
          <w:sz w:val="28"/>
          <w:szCs w:val="28"/>
        </w:rPr>
      </w:pPr>
    </w:p>
    <w:p w14:paraId="5E45ABD4" w14:textId="77777777" w:rsidR="00E70DF9" w:rsidRPr="00E70DF9" w:rsidRDefault="00E70DF9" w:rsidP="00E70DF9">
      <w:pPr>
        <w:shd w:val="clear" w:color="auto" w:fill="FFFFFF"/>
        <w:ind w:firstLine="709"/>
        <w:jc w:val="both"/>
        <w:rPr>
          <w:sz w:val="28"/>
          <w:szCs w:val="28"/>
        </w:rPr>
      </w:pPr>
      <w:r w:rsidRPr="00E70DF9">
        <w:rPr>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31DDD409" w14:textId="77777777" w:rsidR="00E70DF9" w:rsidRPr="00E70DF9" w:rsidRDefault="00E70DF9" w:rsidP="00E70DF9">
      <w:pPr>
        <w:shd w:val="clear" w:color="auto" w:fill="FFFFFF"/>
        <w:ind w:firstLine="709"/>
        <w:jc w:val="both"/>
        <w:rPr>
          <w:sz w:val="28"/>
          <w:szCs w:val="28"/>
        </w:rPr>
      </w:pPr>
    </w:p>
    <w:p w14:paraId="261C25F4" w14:textId="77777777" w:rsidR="00E70DF9" w:rsidRPr="00E70DF9" w:rsidRDefault="00E70DF9" w:rsidP="00E70DF9">
      <w:pPr>
        <w:shd w:val="clear" w:color="auto" w:fill="FFFFFF"/>
        <w:ind w:firstLine="709"/>
        <w:jc w:val="both"/>
        <w:rPr>
          <w:sz w:val="28"/>
          <w:szCs w:val="28"/>
        </w:rPr>
      </w:pPr>
      <w:r w:rsidRPr="00E70DF9">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20E8BC76" w14:textId="77777777" w:rsidR="00E70DF9" w:rsidRPr="00E70DF9" w:rsidRDefault="00E70DF9" w:rsidP="00E70DF9">
      <w:pPr>
        <w:shd w:val="clear" w:color="auto" w:fill="FFFFFF"/>
        <w:ind w:firstLine="709"/>
        <w:jc w:val="both"/>
        <w:rPr>
          <w:sz w:val="28"/>
          <w:szCs w:val="28"/>
        </w:rPr>
      </w:pPr>
      <w:r w:rsidRPr="00E70DF9">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75B55CBC" w14:textId="1B92C4E6" w:rsidR="00E70DF9" w:rsidRDefault="00E70DF9" w:rsidP="00E70DF9">
      <w:pPr>
        <w:shd w:val="clear" w:color="auto" w:fill="FFFFFF"/>
        <w:ind w:firstLine="709"/>
        <w:jc w:val="both"/>
        <w:rPr>
          <w:sz w:val="28"/>
          <w:szCs w:val="28"/>
        </w:rPr>
      </w:pPr>
      <w:r w:rsidRPr="00E70DF9">
        <w:rPr>
          <w:sz w:val="28"/>
          <w:szCs w:val="28"/>
        </w:rPr>
        <w:lastRenderedPageBreak/>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14:paraId="4B4D82D4" w14:textId="77777777" w:rsidR="00E70DF9" w:rsidRPr="00E70DF9" w:rsidRDefault="00E70DF9" w:rsidP="00E70DF9">
      <w:pPr>
        <w:ind w:firstLine="540"/>
        <w:jc w:val="both"/>
        <w:rPr>
          <w:bCs/>
          <w:sz w:val="28"/>
          <w:szCs w:val="28"/>
        </w:rPr>
      </w:pPr>
      <w:r w:rsidRPr="00E70DF9">
        <w:rPr>
          <w:bCs/>
          <w:sz w:val="28"/>
          <w:szCs w:val="28"/>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14:paraId="6891CAED" w14:textId="19C89F59" w:rsidR="00E70DF9" w:rsidRDefault="00E70DF9" w:rsidP="00E70DF9">
      <w:pPr>
        <w:ind w:firstLine="540"/>
        <w:jc w:val="both"/>
        <w:rPr>
          <w:bCs/>
          <w:sz w:val="28"/>
          <w:szCs w:val="28"/>
        </w:rPr>
      </w:pPr>
      <w:r w:rsidRPr="00E70DF9">
        <w:rPr>
          <w:bCs/>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4095E6E2" w14:textId="77777777" w:rsidR="00E70DF9" w:rsidRPr="00E70DF9" w:rsidRDefault="00E70DF9" w:rsidP="00E70DF9">
      <w:pPr>
        <w:ind w:firstLine="540"/>
        <w:jc w:val="both"/>
        <w:rPr>
          <w:bCs/>
          <w:sz w:val="28"/>
          <w:szCs w:val="28"/>
        </w:rPr>
      </w:pPr>
    </w:p>
    <w:p w14:paraId="1E156869" w14:textId="1F75FA35" w:rsidR="00E70DF9" w:rsidRPr="00E70DF9" w:rsidRDefault="00E70DF9" w:rsidP="00E70DF9">
      <w:pPr>
        <w:shd w:val="clear" w:color="auto" w:fill="FFFFFF"/>
        <w:ind w:firstLine="709"/>
        <w:jc w:val="both"/>
        <w:rPr>
          <w:sz w:val="28"/>
          <w:szCs w:val="28"/>
        </w:rPr>
      </w:pPr>
      <w:r w:rsidRPr="00E70DF9">
        <w:rPr>
          <w:sz w:val="28"/>
          <w:szCs w:val="28"/>
        </w:rPr>
        <w:t>специалист, ответственный за подготовку решения о проведении проверки, дополнительно готовит проект заявления о согласовании проведения проверки с органом прокуратуры на основании типовой формы.</w:t>
      </w:r>
      <w:r>
        <w:rPr>
          <w:sz w:val="28"/>
          <w:szCs w:val="28"/>
        </w:rPr>
        <w:t>»</w:t>
      </w:r>
    </w:p>
    <w:p w14:paraId="2AA124DF" w14:textId="216EAFD2" w:rsidR="007C3D8C" w:rsidRPr="009769B9" w:rsidRDefault="007C3D8C" w:rsidP="009769B9">
      <w:pPr>
        <w:shd w:val="clear" w:color="auto" w:fill="FFFFFF"/>
        <w:ind w:firstLine="709"/>
        <w:jc w:val="both"/>
        <w:rPr>
          <w:bCs/>
          <w:sz w:val="28"/>
          <w:szCs w:val="28"/>
        </w:rPr>
      </w:pPr>
    </w:p>
    <w:p w14:paraId="46F62059" w14:textId="1926DBDC" w:rsidR="009769B9" w:rsidRPr="009769B9" w:rsidRDefault="009769B9" w:rsidP="009769B9">
      <w:pPr>
        <w:shd w:val="clear" w:color="auto" w:fill="FFFFFF"/>
        <w:ind w:firstLine="709"/>
        <w:jc w:val="both"/>
        <w:rPr>
          <w:sz w:val="28"/>
          <w:szCs w:val="28"/>
        </w:rPr>
      </w:pPr>
      <w:r w:rsidRPr="009769B9">
        <w:rPr>
          <w:bCs/>
          <w:sz w:val="28"/>
          <w:szCs w:val="28"/>
        </w:rPr>
        <w:t xml:space="preserve">2. Настоящее постановление вступает в силу со дня его официального опубликования и подлежит размещению на официальном сайте </w:t>
      </w:r>
      <w:r w:rsidRPr="009769B9">
        <w:rPr>
          <w:sz w:val="28"/>
          <w:szCs w:val="28"/>
        </w:rPr>
        <w:t xml:space="preserve">Администрации </w:t>
      </w:r>
      <w:r>
        <w:rPr>
          <w:sz w:val="28"/>
          <w:szCs w:val="28"/>
        </w:rPr>
        <w:t>Истоминского</w:t>
      </w:r>
      <w:r w:rsidRPr="009769B9">
        <w:rPr>
          <w:sz w:val="28"/>
          <w:szCs w:val="28"/>
        </w:rPr>
        <w:t xml:space="preserve"> сельского поселения.</w:t>
      </w:r>
    </w:p>
    <w:p w14:paraId="6B43C6CD" w14:textId="42B37659" w:rsidR="009769B9" w:rsidRPr="009769B9" w:rsidRDefault="009769B9" w:rsidP="009769B9">
      <w:pPr>
        <w:shd w:val="clear" w:color="auto" w:fill="FFFFFF"/>
        <w:ind w:firstLine="709"/>
        <w:jc w:val="both"/>
        <w:rPr>
          <w:sz w:val="28"/>
          <w:szCs w:val="28"/>
        </w:rPr>
      </w:pPr>
      <w:r w:rsidRPr="009769B9">
        <w:rPr>
          <w:sz w:val="28"/>
          <w:szCs w:val="28"/>
        </w:rPr>
        <w:t xml:space="preserve">3. Контроль за исполнением настоящего постановления возложить на заместителя главы Администрации </w:t>
      </w:r>
      <w:r>
        <w:rPr>
          <w:sz w:val="28"/>
          <w:szCs w:val="28"/>
        </w:rPr>
        <w:t>Истоминского сельского поселения Д.А. Кудовбу</w:t>
      </w:r>
      <w:r w:rsidRPr="009769B9">
        <w:rPr>
          <w:sz w:val="28"/>
          <w:szCs w:val="28"/>
        </w:rPr>
        <w:t>.</w:t>
      </w:r>
    </w:p>
    <w:p w14:paraId="222EA9D3" w14:textId="77777777" w:rsidR="009769B9" w:rsidRPr="009769B9" w:rsidRDefault="009769B9" w:rsidP="009769B9">
      <w:pPr>
        <w:tabs>
          <w:tab w:val="left" w:pos="1200"/>
        </w:tabs>
        <w:jc w:val="both"/>
        <w:rPr>
          <w:sz w:val="28"/>
          <w:szCs w:val="28"/>
        </w:rPr>
      </w:pPr>
      <w:r w:rsidRPr="009769B9">
        <w:rPr>
          <w:sz w:val="28"/>
          <w:szCs w:val="28"/>
        </w:rPr>
        <w:t xml:space="preserve">     </w:t>
      </w:r>
    </w:p>
    <w:p w14:paraId="7335C729" w14:textId="77777777" w:rsidR="009769B9" w:rsidRPr="009769B9" w:rsidRDefault="009769B9" w:rsidP="009769B9">
      <w:pPr>
        <w:tabs>
          <w:tab w:val="left" w:pos="1200"/>
        </w:tabs>
        <w:jc w:val="both"/>
        <w:rPr>
          <w:sz w:val="28"/>
          <w:szCs w:val="28"/>
        </w:rPr>
      </w:pPr>
    </w:p>
    <w:p w14:paraId="712662FB" w14:textId="6C98EF66" w:rsidR="009769B9" w:rsidRPr="009769B9" w:rsidRDefault="009769B9" w:rsidP="009769B9">
      <w:pPr>
        <w:tabs>
          <w:tab w:val="left" w:pos="1200"/>
        </w:tabs>
        <w:jc w:val="both"/>
        <w:rPr>
          <w:sz w:val="28"/>
          <w:szCs w:val="28"/>
        </w:rPr>
      </w:pPr>
      <w:r w:rsidRPr="009769B9">
        <w:rPr>
          <w:sz w:val="28"/>
          <w:szCs w:val="28"/>
        </w:rPr>
        <w:t>Глав</w:t>
      </w:r>
      <w:r w:rsidR="00871D5F">
        <w:rPr>
          <w:sz w:val="28"/>
          <w:szCs w:val="28"/>
        </w:rPr>
        <w:t>а</w:t>
      </w:r>
      <w:r w:rsidRPr="009769B9">
        <w:rPr>
          <w:sz w:val="28"/>
          <w:szCs w:val="28"/>
        </w:rPr>
        <w:t xml:space="preserve"> Администрации </w:t>
      </w:r>
    </w:p>
    <w:p w14:paraId="68B03762" w14:textId="04ACA919" w:rsidR="009769B9" w:rsidRPr="009769B9" w:rsidRDefault="009769B9" w:rsidP="009769B9">
      <w:pPr>
        <w:tabs>
          <w:tab w:val="left" w:pos="1200"/>
        </w:tabs>
        <w:jc w:val="both"/>
        <w:rPr>
          <w:sz w:val="28"/>
          <w:szCs w:val="28"/>
        </w:rPr>
      </w:pPr>
      <w:r>
        <w:rPr>
          <w:sz w:val="28"/>
          <w:szCs w:val="28"/>
        </w:rPr>
        <w:t>Истоминского</w:t>
      </w:r>
      <w:r w:rsidRPr="009769B9">
        <w:rPr>
          <w:sz w:val="28"/>
          <w:szCs w:val="28"/>
        </w:rPr>
        <w:t xml:space="preserve"> сельского поселения</w:t>
      </w:r>
      <w:r w:rsidRPr="009769B9">
        <w:rPr>
          <w:sz w:val="28"/>
          <w:szCs w:val="28"/>
        </w:rPr>
        <w:tab/>
      </w:r>
      <w:r w:rsidRPr="009769B9">
        <w:rPr>
          <w:sz w:val="28"/>
          <w:szCs w:val="28"/>
        </w:rPr>
        <w:tab/>
      </w:r>
      <w:r w:rsidRPr="009769B9">
        <w:rPr>
          <w:sz w:val="28"/>
          <w:szCs w:val="28"/>
        </w:rPr>
        <w:tab/>
      </w:r>
      <w:r w:rsidRPr="009769B9">
        <w:rPr>
          <w:sz w:val="28"/>
          <w:szCs w:val="28"/>
        </w:rPr>
        <w:tab/>
      </w:r>
      <w:r w:rsidR="00871D5F">
        <w:rPr>
          <w:sz w:val="28"/>
          <w:szCs w:val="28"/>
        </w:rPr>
        <w:t xml:space="preserve">             О.А. Калинина</w:t>
      </w:r>
    </w:p>
    <w:p w14:paraId="4B49A2B6" w14:textId="77777777" w:rsidR="009769B9" w:rsidRPr="009769B9" w:rsidRDefault="009769B9" w:rsidP="009769B9">
      <w:pPr>
        <w:tabs>
          <w:tab w:val="left" w:pos="1200"/>
        </w:tabs>
        <w:jc w:val="both"/>
        <w:rPr>
          <w:sz w:val="22"/>
          <w:szCs w:val="24"/>
        </w:rPr>
      </w:pPr>
    </w:p>
    <w:p w14:paraId="62F40079" w14:textId="77777777" w:rsidR="009769B9" w:rsidRDefault="009769B9" w:rsidP="009769B9">
      <w:pPr>
        <w:rPr>
          <w:sz w:val="22"/>
          <w:szCs w:val="24"/>
        </w:rPr>
      </w:pPr>
    </w:p>
    <w:p w14:paraId="245A811A" w14:textId="77777777" w:rsidR="009769B9" w:rsidRDefault="009769B9" w:rsidP="009769B9">
      <w:pPr>
        <w:rPr>
          <w:sz w:val="22"/>
          <w:szCs w:val="24"/>
        </w:rPr>
      </w:pPr>
    </w:p>
    <w:p w14:paraId="65721488" w14:textId="77777777" w:rsidR="00CE347C" w:rsidRPr="000604E3" w:rsidRDefault="00CE347C" w:rsidP="00CE347C">
      <w:pPr>
        <w:rPr>
          <w:rFonts w:eastAsia="Calibri"/>
          <w:sz w:val="22"/>
          <w:szCs w:val="22"/>
        </w:rPr>
      </w:pPr>
      <w:r w:rsidRPr="000604E3">
        <w:rPr>
          <w:rFonts w:eastAsia="Calibri"/>
          <w:sz w:val="22"/>
          <w:szCs w:val="22"/>
        </w:rPr>
        <w:t>Постановление вносит отдел по имущественным</w:t>
      </w:r>
    </w:p>
    <w:p w14:paraId="648A9473" w14:textId="1DE7D920" w:rsidR="00CE347C" w:rsidRPr="000604E3" w:rsidRDefault="00CE347C" w:rsidP="00CE347C">
      <w:pPr>
        <w:rPr>
          <w:rFonts w:eastAsia="Calibri"/>
          <w:sz w:val="22"/>
          <w:szCs w:val="22"/>
        </w:rPr>
      </w:pPr>
      <w:r w:rsidRPr="000604E3">
        <w:rPr>
          <w:rFonts w:eastAsia="Calibri"/>
          <w:sz w:val="22"/>
          <w:szCs w:val="22"/>
        </w:rPr>
        <w:t>и земельным отношениям, ЖКХ, благоустройству</w:t>
      </w:r>
      <w:r>
        <w:rPr>
          <w:rFonts w:eastAsia="Calibri"/>
          <w:sz w:val="22"/>
          <w:szCs w:val="22"/>
        </w:rPr>
        <w:t xml:space="preserve">                                                  </w:t>
      </w:r>
      <w:r w:rsidR="00E03CDF">
        <w:rPr>
          <w:rFonts w:eastAsia="Calibri"/>
          <w:sz w:val="22"/>
          <w:szCs w:val="22"/>
        </w:rPr>
        <w:t xml:space="preserve">                   </w:t>
      </w:r>
      <w:bookmarkStart w:id="0" w:name="_GoBack"/>
      <w:bookmarkEnd w:id="0"/>
      <w:r>
        <w:rPr>
          <w:rFonts w:eastAsia="Calibri"/>
          <w:sz w:val="22"/>
          <w:szCs w:val="22"/>
        </w:rPr>
        <w:t xml:space="preserve">                                                              </w:t>
      </w:r>
    </w:p>
    <w:p w14:paraId="195C0766" w14:textId="6E5773DF" w:rsidR="00CE347C" w:rsidRDefault="00CE347C" w:rsidP="00CE347C">
      <w:pPr>
        <w:rPr>
          <w:sz w:val="22"/>
          <w:szCs w:val="24"/>
        </w:rPr>
      </w:pPr>
      <w:r w:rsidRPr="000604E3">
        <w:rPr>
          <w:rFonts w:eastAsia="Calibri"/>
          <w:sz w:val="22"/>
          <w:szCs w:val="22"/>
        </w:rPr>
        <w:t xml:space="preserve">архитектуре и предпринимательству   </w:t>
      </w:r>
      <w:r>
        <w:rPr>
          <w:rFonts w:eastAsia="Calibri"/>
          <w:sz w:val="22"/>
          <w:szCs w:val="22"/>
        </w:rPr>
        <w:t xml:space="preserve">                                                                                        </w:t>
      </w:r>
    </w:p>
    <w:p w14:paraId="7A949936" w14:textId="77777777" w:rsidR="00CE347C" w:rsidRPr="009769B9" w:rsidRDefault="00CE347C" w:rsidP="00CE347C">
      <w:pPr>
        <w:rPr>
          <w:sz w:val="22"/>
          <w:szCs w:val="24"/>
        </w:rPr>
      </w:pPr>
    </w:p>
    <w:p w14:paraId="3F178F3F" w14:textId="77777777" w:rsidR="009769B9" w:rsidRDefault="009769B9" w:rsidP="009769B9">
      <w:pPr>
        <w:rPr>
          <w:sz w:val="22"/>
          <w:szCs w:val="24"/>
        </w:rPr>
      </w:pPr>
    </w:p>
    <w:p w14:paraId="05DF44B3" w14:textId="77777777" w:rsidR="009769B9" w:rsidRDefault="009769B9" w:rsidP="009769B9">
      <w:pPr>
        <w:rPr>
          <w:sz w:val="22"/>
          <w:szCs w:val="24"/>
        </w:rPr>
      </w:pPr>
    </w:p>
    <w:p w14:paraId="615B2E37" w14:textId="77777777" w:rsidR="009769B9" w:rsidRDefault="009769B9" w:rsidP="009769B9">
      <w:pPr>
        <w:rPr>
          <w:sz w:val="22"/>
          <w:szCs w:val="24"/>
        </w:rPr>
      </w:pPr>
    </w:p>
    <w:p w14:paraId="0208CDC0" w14:textId="77777777" w:rsidR="009769B9" w:rsidRDefault="009769B9" w:rsidP="009769B9">
      <w:pPr>
        <w:rPr>
          <w:sz w:val="22"/>
          <w:szCs w:val="24"/>
        </w:rPr>
      </w:pPr>
    </w:p>
    <w:p w14:paraId="26C9E318" w14:textId="77777777" w:rsidR="009769B9" w:rsidRDefault="009769B9" w:rsidP="009769B9">
      <w:pPr>
        <w:rPr>
          <w:sz w:val="22"/>
          <w:szCs w:val="24"/>
        </w:rPr>
      </w:pPr>
    </w:p>
    <w:p w14:paraId="2A19C6DF" w14:textId="77777777" w:rsidR="009769B9" w:rsidRDefault="009769B9" w:rsidP="009769B9">
      <w:pPr>
        <w:rPr>
          <w:sz w:val="22"/>
          <w:szCs w:val="24"/>
        </w:rPr>
      </w:pPr>
    </w:p>
    <w:p w14:paraId="39EF1781" w14:textId="77777777" w:rsidR="009769B9" w:rsidRDefault="009769B9" w:rsidP="009769B9">
      <w:pPr>
        <w:rPr>
          <w:sz w:val="22"/>
          <w:szCs w:val="24"/>
        </w:rPr>
      </w:pPr>
    </w:p>
    <w:p w14:paraId="24657613" w14:textId="77777777" w:rsidR="009769B9" w:rsidRDefault="009769B9" w:rsidP="009769B9">
      <w:pPr>
        <w:rPr>
          <w:sz w:val="22"/>
          <w:szCs w:val="24"/>
        </w:rPr>
      </w:pPr>
    </w:p>
    <w:p w14:paraId="636F71F2" w14:textId="77777777" w:rsidR="009769B9" w:rsidRDefault="009769B9" w:rsidP="009769B9">
      <w:pPr>
        <w:rPr>
          <w:sz w:val="22"/>
          <w:szCs w:val="24"/>
        </w:rPr>
      </w:pPr>
    </w:p>
    <w:p w14:paraId="45732FD9" w14:textId="77777777" w:rsidR="009769B9" w:rsidRDefault="009769B9" w:rsidP="009769B9">
      <w:pPr>
        <w:rPr>
          <w:sz w:val="22"/>
          <w:szCs w:val="24"/>
        </w:rPr>
      </w:pPr>
    </w:p>
    <w:p w14:paraId="6EFF76FD" w14:textId="77777777" w:rsidR="009769B9" w:rsidRDefault="009769B9" w:rsidP="009769B9">
      <w:pPr>
        <w:rPr>
          <w:sz w:val="22"/>
          <w:szCs w:val="24"/>
        </w:rPr>
      </w:pPr>
    </w:p>
    <w:p w14:paraId="5984BBF9" w14:textId="77777777" w:rsidR="009769B9" w:rsidRDefault="009769B9" w:rsidP="009769B9">
      <w:pPr>
        <w:rPr>
          <w:sz w:val="22"/>
          <w:szCs w:val="24"/>
        </w:rPr>
      </w:pPr>
    </w:p>
    <w:p w14:paraId="542C273B" w14:textId="77777777" w:rsidR="009769B9" w:rsidRDefault="009769B9" w:rsidP="009769B9">
      <w:pPr>
        <w:rPr>
          <w:sz w:val="22"/>
          <w:szCs w:val="24"/>
        </w:rPr>
      </w:pPr>
    </w:p>
    <w:p w14:paraId="3CE9F23A" w14:textId="77777777" w:rsidR="009769B9" w:rsidRDefault="009769B9" w:rsidP="009769B9">
      <w:pPr>
        <w:rPr>
          <w:sz w:val="22"/>
          <w:szCs w:val="24"/>
        </w:rPr>
      </w:pPr>
    </w:p>
    <w:p w14:paraId="75FE7535" w14:textId="77777777" w:rsidR="009769B9" w:rsidRDefault="009769B9" w:rsidP="009769B9">
      <w:pPr>
        <w:rPr>
          <w:sz w:val="22"/>
          <w:szCs w:val="24"/>
        </w:rPr>
      </w:pPr>
    </w:p>
    <w:p w14:paraId="3DE35FCD" w14:textId="77777777" w:rsidR="009769B9" w:rsidRDefault="009769B9" w:rsidP="009769B9">
      <w:pPr>
        <w:rPr>
          <w:sz w:val="22"/>
          <w:szCs w:val="24"/>
        </w:rPr>
      </w:pPr>
    </w:p>
    <w:p w14:paraId="56DF0487" w14:textId="77777777" w:rsidR="009769B9" w:rsidRDefault="009769B9" w:rsidP="009769B9">
      <w:pPr>
        <w:rPr>
          <w:sz w:val="22"/>
          <w:szCs w:val="24"/>
        </w:rPr>
      </w:pPr>
    </w:p>
    <w:p w14:paraId="44BD8CB4" w14:textId="77777777" w:rsidR="009769B9" w:rsidRDefault="009769B9" w:rsidP="009769B9">
      <w:pPr>
        <w:rPr>
          <w:sz w:val="22"/>
          <w:szCs w:val="24"/>
        </w:rPr>
      </w:pPr>
    </w:p>
    <w:p w14:paraId="36CBB12E" w14:textId="77777777" w:rsidR="009769B9" w:rsidRDefault="009769B9" w:rsidP="009769B9">
      <w:pPr>
        <w:rPr>
          <w:sz w:val="22"/>
          <w:szCs w:val="24"/>
        </w:rPr>
      </w:pPr>
    </w:p>
    <w:p w14:paraId="3F58F8BE" w14:textId="77777777" w:rsidR="009769B9" w:rsidRDefault="009769B9" w:rsidP="009769B9">
      <w:pPr>
        <w:rPr>
          <w:sz w:val="22"/>
          <w:szCs w:val="24"/>
        </w:rPr>
      </w:pPr>
    </w:p>
    <w:p w14:paraId="534B725B" w14:textId="77777777" w:rsidR="009769B9" w:rsidRDefault="009769B9" w:rsidP="009769B9">
      <w:pPr>
        <w:rPr>
          <w:sz w:val="22"/>
          <w:szCs w:val="24"/>
        </w:rPr>
      </w:pPr>
    </w:p>
    <w:p w14:paraId="106EE507" w14:textId="77777777" w:rsidR="009769B9" w:rsidRDefault="009769B9" w:rsidP="009769B9">
      <w:pPr>
        <w:rPr>
          <w:sz w:val="22"/>
          <w:szCs w:val="24"/>
        </w:rPr>
      </w:pPr>
    </w:p>
    <w:p w14:paraId="0954FA77" w14:textId="77777777" w:rsidR="009769B9" w:rsidRDefault="009769B9" w:rsidP="009769B9">
      <w:pPr>
        <w:rPr>
          <w:sz w:val="22"/>
          <w:szCs w:val="24"/>
        </w:rPr>
      </w:pPr>
    </w:p>
    <w:p w14:paraId="1C194E32" w14:textId="77777777" w:rsidR="009769B9" w:rsidRDefault="009769B9" w:rsidP="009769B9">
      <w:pPr>
        <w:rPr>
          <w:sz w:val="22"/>
          <w:szCs w:val="24"/>
        </w:rPr>
      </w:pPr>
    </w:p>
    <w:p w14:paraId="11D99907" w14:textId="77777777" w:rsidR="009769B9" w:rsidRDefault="009769B9" w:rsidP="009769B9">
      <w:pPr>
        <w:rPr>
          <w:sz w:val="22"/>
          <w:szCs w:val="24"/>
        </w:rPr>
      </w:pPr>
    </w:p>
    <w:p w14:paraId="63D0523F" w14:textId="77777777" w:rsidR="009769B9" w:rsidRDefault="009769B9" w:rsidP="009769B9">
      <w:pPr>
        <w:rPr>
          <w:sz w:val="22"/>
          <w:szCs w:val="24"/>
        </w:rPr>
      </w:pPr>
    </w:p>
    <w:p w14:paraId="49F01746" w14:textId="77777777" w:rsidR="009769B9" w:rsidRDefault="009769B9" w:rsidP="009769B9">
      <w:pPr>
        <w:rPr>
          <w:sz w:val="22"/>
          <w:szCs w:val="24"/>
        </w:rPr>
      </w:pPr>
    </w:p>
    <w:p w14:paraId="1AB9B0D9" w14:textId="77777777" w:rsidR="009769B9" w:rsidRDefault="009769B9" w:rsidP="009769B9">
      <w:pPr>
        <w:rPr>
          <w:sz w:val="22"/>
          <w:szCs w:val="24"/>
        </w:rPr>
      </w:pPr>
    </w:p>
    <w:p w14:paraId="60C23532" w14:textId="77777777" w:rsidR="009769B9" w:rsidRDefault="009769B9" w:rsidP="009769B9">
      <w:pPr>
        <w:rPr>
          <w:sz w:val="22"/>
          <w:szCs w:val="24"/>
        </w:rPr>
      </w:pPr>
    </w:p>
    <w:p w14:paraId="157F9A21" w14:textId="77777777" w:rsidR="009769B9" w:rsidRDefault="009769B9" w:rsidP="009769B9">
      <w:pPr>
        <w:rPr>
          <w:sz w:val="22"/>
          <w:szCs w:val="24"/>
        </w:rPr>
      </w:pPr>
    </w:p>
    <w:p w14:paraId="5B48AB18" w14:textId="77777777" w:rsidR="009769B9" w:rsidRDefault="009769B9" w:rsidP="009769B9">
      <w:pPr>
        <w:rPr>
          <w:sz w:val="22"/>
          <w:szCs w:val="24"/>
        </w:rPr>
      </w:pPr>
    </w:p>
    <w:p w14:paraId="0DD8A006" w14:textId="77777777" w:rsidR="009769B9" w:rsidRDefault="009769B9" w:rsidP="009769B9">
      <w:pPr>
        <w:rPr>
          <w:sz w:val="22"/>
          <w:szCs w:val="24"/>
        </w:rPr>
      </w:pPr>
    </w:p>
    <w:p w14:paraId="4A7FB3A9" w14:textId="77777777" w:rsidR="009769B9" w:rsidRDefault="009769B9" w:rsidP="009769B9">
      <w:pPr>
        <w:rPr>
          <w:sz w:val="22"/>
          <w:szCs w:val="24"/>
        </w:rPr>
      </w:pPr>
    </w:p>
    <w:p w14:paraId="201C3E0D" w14:textId="77777777" w:rsidR="009769B9" w:rsidRDefault="009769B9" w:rsidP="009769B9">
      <w:pPr>
        <w:rPr>
          <w:sz w:val="22"/>
          <w:szCs w:val="24"/>
        </w:rPr>
      </w:pPr>
    </w:p>
    <w:p w14:paraId="76854286" w14:textId="77777777" w:rsidR="009769B9" w:rsidRDefault="009769B9" w:rsidP="009769B9">
      <w:pPr>
        <w:rPr>
          <w:sz w:val="22"/>
          <w:szCs w:val="24"/>
        </w:rPr>
      </w:pPr>
    </w:p>
    <w:p w14:paraId="71560BA8" w14:textId="77777777" w:rsidR="009769B9" w:rsidRDefault="009769B9" w:rsidP="009769B9">
      <w:pPr>
        <w:rPr>
          <w:sz w:val="22"/>
          <w:szCs w:val="24"/>
        </w:rPr>
      </w:pPr>
    </w:p>
    <w:p w14:paraId="0D0A2B56" w14:textId="77777777" w:rsidR="009769B9" w:rsidRDefault="009769B9" w:rsidP="009769B9">
      <w:pPr>
        <w:rPr>
          <w:sz w:val="22"/>
          <w:szCs w:val="24"/>
        </w:rPr>
      </w:pPr>
    </w:p>
    <w:p w14:paraId="5A2D4D18" w14:textId="77777777" w:rsidR="009769B9" w:rsidRDefault="009769B9" w:rsidP="009769B9">
      <w:pPr>
        <w:rPr>
          <w:sz w:val="22"/>
          <w:szCs w:val="24"/>
        </w:rPr>
      </w:pPr>
    </w:p>
    <w:p w14:paraId="16F37D2B" w14:textId="77777777" w:rsidR="009769B9" w:rsidRDefault="009769B9" w:rsidP="009769B9">
      <w:pPr>
        <w:rPr>
          <w:sz w:val="22"/>
          <w:szCs w:val="24"/>
        </w:rPr>
      </w:pPr>
    </w:p>
    <w:p w14:paraId="1615A03B" w14:textId="77777777" w:rsidR="009769B9" w:rsidRDefault="009769B9" w:rsidP="009769B9">
      <w:pPr>
        <w:rPr>
          <w:sz w:val="22"/>
          <w:szCs w:val="24"/>
        </w:rPr>
      </w:pPr>
    </w:p>
    <w:p w14:paraId="56B0C775" w14:textId="77777777" w:rsidR="009769B9" w:rsidRDefault="009769B9" w:rsidP="009769B9">
      <w:pPr>
        <w:rPr>
          <w:sz w:val="22"/>
          <w:szCs w:val="24"/>
        </w:rPr>
      </w:pPr>
    </w:p>
    <w:p w14:paraId="56E0AD0B" w14:textId="77777777" w:rsidR="009769B9" w:rsidRDefault="009769B9" w:rsidP="009769B9">
      <w:pPr>
        <w:rPr>
          <w:sz w:val="22"/>
          <w:szCs w:val="24"/>
        </w:rPr>
      </w:pPr>
    </w:p>
    <w:p w14:paraId="045B5B29" w14:textId="77777777" w:rsidR="009769B9" w:rsidRDefault="009769B9" w:rsidP="009769B9">
      <w:pPr>
        <w:rPr>
          <w:sz w:val="22"/>
          <w:szCs w:val="24"/>
        </w:rPr>
      </w:pPr>
    </w:p>
    <w:p w14:paraId="3FC4F768" w14:textId="77777777" w:rsidR="009769B9" w:rsidRDefault="009769B9" w:rsidP="009769B9">
      <w:pPr>
        <w:rPr>
          <w:sz w:val="22"/>
          <w:szCs w:val="24"/>
        </w:rPr>
      </w:pPr>
    </w:p>
    <w:p w14:paraId="02541D83" w14:textId="77777777" w:rsidR="009769B9" w:rsidRDefault="009769B9" w:rsidP="009769B9">
      <w:pPr>
        <w:rPr>
          <w:sz w:val="22"/>
          <w:szCs w:val="24"/>
        </w:rPr>
      </w:pPr>
    </w:p>
    <w:p w14:paraId="6FFCDE10" w14:textId="77777777" w:rsidR="009769B9" w:rsidRDefault="009769B9" w:rsidP="009769B9">
      <w:pPr>
        <w:rPr>
          <w:sz w:val="22"/>
          <w:szCs w:val="24"/>
        </w:rPr>
      </w:pPr>
    </w:p>
    <w:p w14:paraId="52E003D9" w14:textId="77777777" w:rsidR="009769B9" w:rsidRDefault="009769B9" w:rsidP="009769B9">
      <w:pPr>
        <w:rPr>
          <w:sz w:val="22"/>
          <w:szCs w:val="24"/>
        </w:rPr>
      </w:pPr>
    </w:p>
    <w:p w14:paraId="77008C4C" w14:textId="77777777" w:rsidR="009769B9" w:rsidRDefault="009769B9" w:rsidP="009769B9">
      <w:pPr>
        <w:rPr>
          <w:sz w:val="22"/>
          <w:szCs w:val="24"/>
        </w:rPr>
      </w:pPr>
    </w:p>
    <w:p w14:paraId="41980A7D" w14:textId="77777777" w:rsidR="0051062E" w:rsidRDefault="0051062E" w:rsidP="009769B9">
      <w:pPr>
        <w:rPr>
          <w:sz w:val="22"/>
          <w:szCs w:val="24"/>
        </w:rPr>
      </w:pPr>
    </w:p>
    <w:p w14:paraId="00D74291" w14:textId="77777777" w:rsidR="0051062E" w:rsidRDefault="0051062E" w:rsidP="009769B9">
      <w:pPr>
        <w:rPr>
          <w:sz w:val="22"/>
          <w:szCs w:val="24"/>
        </w:rPr>
      </w:pPr>
    </w:p>
    <w:p w14:paraId="5D217064" w14:textId="77777777" w:rsidR="0051062E" w:rsidRDefault="0051062E" w:rsidP="009769B9">
      <w:pPr>
        <w:rPr>
          <w:sz w:val="22"/>
          <w:szCs w:val="24"/>
        </w:rPr>
      </w:pPr>
    </w:p>
    <w:p w14:paraId="66E1A39D" w14:textId="77777777" w:rsidR="0051062E" w:rsidRDefault="0051062E" w:rsidP="009769B9">
      <w:pPr>
        <w:rPr>
          <w:sz w:val="22"/>
          <w:szCs w:val="24"/>
        </w:rPr>
      </w:pPr>
    </w:p>
    <w:p w14:paraId="794EA9EE" w14:textId="77777777" w:rsidR="0051062E" w:rsidRDefault="0051062E" w:rsidP="009769B9">
      <w:pPr>
        <w:rPr>
          <w:sz w:val="22"/>
          <w:szCs w:val="24"/>
        </w:rPr>
      </w:pPr>
    </w:p>
    <w:p w14:paraId="59D9FEE1" w14:textId="77777777" w:rsidR="0051062E" w:rsidRDefault="0051062E" w:rsidP="009769B9">
      <w:pPr>
        <w:rPr>
          <w:sz w:val="22"/>
          <w:szCs w:val="24"/>
        </w:rPr>
      </w:pPr>
    </w:p>
    <w:p w14:paraId="1B13DB7A" w14:textId="77777777" w:rsidR="0051062E" w:rsidRDefault="0051062E" w:rsidP="009769B9">
      <w:pPr>
        <w:rPr>
          <w:sz w:val="22"/>
          <w:szCs w:val="24"/>
        </w:rPr>
      </w:pPr>
    </w:p>
    <w:p w14:paraId="63D793B6" w14:textId="0C0C911C" w:rsidR="0051062E" w:rsidRDefault="00E70DF9" w:rsidP="00E70DF9">
      <w:pPr>
        <w:tabs>
          <w:tab w:val="left" w:pos="8820"/>
        </w:tabs>
        <w:rPr>
          <w:sz w:val="22"/>
          <w:szCs w:val="24"/>
        </w:rPr>
      </w:pPr>
      <w:r>
        <w:rPr>
          <w:sz w:val="22"/>
          <w:szCs w:val="24"/>
        </w:rPr>
        <w:tab/>
      </w:r>
    </w:p>
    <w:p w14:paraId="59278815" w14:textId="77777777" w:rsidR="00E70DF9" w:rsidRDefault="00E70DF9" w:rsidP="00E70DF9">
      <w:pPr>
        <w:tabs>
          <w:tab w:val="left" w:pos="8820"/>
        </w:tabs>
        <w:rPr>
          <w:sz w:val="22"/>
          <w:szCs w:val="24"/>
        </w:rPr>
      </w:pPr>
    </w:p>
    <w:p w14:paraId="604A9664" w14:textId="77777777" w:rsidR="0051062E" w:rsidRDefault="0051062E" w:rsidP="009769B9">
      <w:pPr>
        <w:rPr>
          <w:sz w:val="22"/>
          <w:szCs w:val="24"/>
        </w:rPr>
      </w:pPr>
    </w:p>
    <w:p w14:paraId="45C3126D" w14:textId="77777777" w:rsidR="009769B9" w:rsidRPr="009769B9" w:rsidRDefault="009769B9" w:rsidP="009769B9">
      <w:pPr>
        <w:ind w:left="6237"/>
        <w:jc w:val="center"/>
        <w:rPr>
          <w:sz w:val="28"/>
          <w:szCs w:val="28"/>
        </w:rPr>
      </w:pPr>
    </w:p>
    <w:p w14:paraId="238FD1F9" w14:textId="77777777" w:rsidR="009769B9" w:rsidRDefault="009769B9" w:rsidP="00E1487C">
      <w:pPr>
        <w:pageBreakBefore/>
        <w:tabs>
          <w:tab w:val="left" w:pos="9781"/>
        </w:tabs>
        <w:rPr>
          <w:spacing w:val="-8"/>
          <w:sz w:val="28"/>
          <w:szCs w:val="28"/>
        </w:rPr>
      </w:pPr>
    </w:p>
    <w:p w14:paraId="5F76F5F4" w14:textId="77777777" w:rsidR="009769B9" w:rsidRPr="008430D2" w:rsidRDefault="009769B9" w:rsidP="00E1487C">
      <w:pPr>
        <w:pageBreakBefore/>
        <w:tabs>
          <w:tab w:val="left" w:pos="9781"/>
        </w:tabs>
        <w:rPr>
          <w:spacing w:val="-8"/>
          <w:sz w:val="28"/>
          <w:szCs w:val="28"/>
        </w:rPr>
        <w:sectPr w:rsidR="009769B9" w:rsidRPr="008430D2" w:rsidSect="00541519">
          <w:footerReference w:type="even" r:id="rId9"/>
          <w:footerReference w:type="default" r:id="rId10"/>
          <w:pgSz w:w="11907" w:h="16840" w:code="9"/>
          <w:pgMar w:top="1134" w:right="851" w:bottom="1134" w:left="1134" w:header="709" w:footer="709" w:gutter="0"/>
          <w:cols w:space="720"/>
        </w:sectPr>
      </w:pPr>
    </w:p>
    <w:p w14:paraId="1FB2DE69" w14:textId="79D007F3" w:rsidR="009E7680" w:rsidRPr="008430D2" w:rsidRDefault="00743CD2" w:rsidP="009769B9">
      <w:pPr>
        <w:jc w:val="right"/>
        <w:rPr>
          <w:sz w:val="28"/>
          <w:szCs w:val="28"/>
        </w:rPr>
        <w:sectPr w:rsidR="009E7680" w:rsidRPr="008430D2" w:rsidSect="009769B9">
          <w:footerReference w:type="even" r:id="rId11"/>
          <w:footerReference w:type="default" r:id="rId12"/>
          <w:pgSz w:w="23814" w:h="16840" w:orient="landscape" w:code="8"/>
          <w:pgMar w:top="851" w:right="1134" w:bottom="1134" w:left="1134" w:header="720" w:footer="720" w:gutter="0"/>
          <w:cols w:space="720"/>
          <w:docGrid w:linePitch="272"/>
        </w:sectPr>
      </w:pPr>
      <w:r w:rsidRPr="008430D2">
        <w:rPr>
          <w:kern w:val="2"/>
          <w:sz w:val="28"/>
          <w:szCs w:val="28"/>
        </w:rPr>
        <w:lastRenderedPageBreak/>
        <w:t xml:space="preserve">                                                                                                                                 </w:t>
      </w:r>
    </w:p>
    <w:p w14:paraId="2C0B340B" w14:textId="77777777" w:rsidR="00395939" w:rsidRDefault="00BE61B0" w:rsidP="007A16A9">
      <w:pPr>
        <w:widowControl w:val="0"/>
        <w:autoSpaceDE w:val="0"/>
        <w:autoSpaceDN w:val="0"/>
        <w:adjustRightInd w:val="0"/>
        <w:ind w:firstLine="709"/>
        <w:jc w:val="both"/>
        <w:rPr>
          <w:rFonts w:eastAsia="Calibri"/>
          <w:sz w:val="28"/>
          <w:szCs w:val="28"/>
        </w:rPr>
      </w:pPr>
      <w:r>
        <w:rPr>
          <w:rFonts w:eastAsia="Calibri"/>
          <w:sz w:val="28"/>
          <w:szCs w:val="28"/>
        </w:rPr>
        <w:lastRenderedPageBreak/>
        <w:t>2</w:t>
      </w:r>
      <w:r w:rsidR="001F1DFB">
        <w:rPr>
          <w:rFonts w:eastAsia="Calibri"/>
          <w:sz w:val="28"/>
          <w:szCs w:val="28"/>
        </w:rPr>
        <w:t>.</w:t>
      </w:r>
      <w:r w:rsidR="00395939">
        <w:rPr>
          <w:rFonts w:eastAsia="Calibri"/>
          <w:sz w:val="28"/>
          <w:szCs w:val="28"/>
        </w:rPr>
        <w:t xml:space="preserve"> Постановление </w:t>
      </w:r>
      <w:r w:rsidR="00395939" w:rsidRPr="006A68BC">
        <w:rPr>
          <w:rFonts w:eastAsia="Calibri"/>
          <w:sz w:val="28"/>
          <w:szCs w:val="28"/>
        </w:rPr>
        <w:t xml:space="preserve">от </w:t>
      </w:r>
      <w:r w:rsidR="006A68BC" w:rsidRPr="006A68BC">
        <w:rPr>
          <w:rFonts w:eastAsia="Calibri"/>
          <w:sz w:val="28"/>
          <w:szCs w:val="28"/>
        </w:rPr>
        <w:t>05.11.2020 № 205</w:t>
      </w:r>
      <w:r w:rsidR="00395939">
        <w:rPr>
          <w:rFonts w:eastAsia="Calibri"/>
          <w:sz w:val="28"/>
          <w:szCs w:val="28"/>
        </w:rPr>
        <w:t xml:space="preserve"> «О внесении изменений в постановление № 265 от 12.11.2018 «Об утверждении муниципальной программы Истоминского сельского поселения «Комплексное благоустройство территории поселения»</w:t>
      </w:r>
      <w:r w:rsidR="0009358F">
        <w:rPr>
          <w:rFonts w:eastAsia="Calibri"/>
          <w:sz w:val="28"/>
          <w:szCs w:val="28"/>
        </w:rPr>
        <w:t xml:space="preserve"> считать утратившим силу</w:t>
      </w:r>
      <w:r w:rsidR="00395939">
        <w:rPr>
          <w:rFonts w:eastAsia="Calibri"/>
          <w:sz w:val="28"/>
          <w:szCs w:val="28"/>
        </w:rPr>
        <w:t>.</w:t>
      </w:r>
    </w:p>
    <w:p w14:paraId="44D851ED" w14:textId="77777777" w:rsidR="001F1DFB" w:rsidRDefault="00395939" w:rsidP="007A16A9">
      <w:pPr>
        <w:widowControl w:val="0"/>
        <w:autoSpaceDE w:val="0"/>
        <w:autoSpaceDN w:val="0"/>
        <w:adjustRightInd w:val="0"/>
        <w:ind w:firstLine="709"/>
        <w:jc w:val="both"/>
        <w:rPr>
          <w:rFonts w:eastAsia="Calibri"/>
          <w:sz w:val="28"/>
          <w:szCs w:val="28"/>
        </w:rPr>
      </w:pPr>
      <w:r>
        <w:rPr>
          <w:rFonts w:eastAsia="Calibri"/>
          <w:sz w:val="28"/>
          <w:szCs w:val="28"/>
        </w:rPr>
        <w:t>2.</w:t>
      </w:r>
      <w:r w:rsidR="001F1DFB" w:rsidRPr="001F1DFB">
        <w:rPr>
          <w:sz w:val="28"/>
          <w:szCs w:val="28"/>
        </w:rPr>
        <w:t xml:space="preserve"> </w:t>
      </w:r>
      <w:r w:rsidR="001F1DFB">
        <w:rPr>
          <w:sz w:val="28"/>
          <w:szCs w:val="28"/>
        </w:rPr>
        <w:t xml:space="preserve">Постановление </w:t>
      </w:r>
      <w:r w:rsidR="0009358F">
        <w:rPr>
          <w:sz w:val="28"/>
          <w:szCs w:val="28"/>
        </w:rPr>
        <w:t>подлежит размещению</w:t>
      </w:r>
      <w:r w:rsidR="001F1DFB">
        <w:rPr>
          <w:sz w:val="28"/>
          <w:szCs w:val="28"/>
        </w:rPr>
        <w:t xml:space="preserve"> на официальном сайте Администрации Истоминского сельского поселения в информационно-телекоммуникационной сети «Интернет»</w:t>
      </w:r>
      <w:r>
        <w:rPr>
          <w:sz w:val="28"/>
          <w:szCs w:val="28"/>
        </w:rPr>
        <w:t xml:space="preserve"> и опубликованию в периодическом печатном издании Истоминского сельского поселения «Вестник»</w:t>
      </w:r>
      <w:r w:rsidR="001F1DFB">
        <w:rPr>
          <w:sz w:val="28"/>
          <w:szCs w:val="28"/>
        </w:rPr>
        <w:t>.</w:t>
      </w:r>
    </w:p>
    <w:p w14:paraId="39CBD953" w14:textId="77777777" w:rsidR="000604E3" w:rsidRDefault="00BE61B0" w:rsidP="007A16A9">
      <w:pPr>
        <w:widowControl w:val="0"/>
        <w:autoSpaceDE w:val="0"/>
        <w:autoSpaceDN w:val="0"/>
        <w:adjustRightInd w:val="0"/>
        <w:ind w:firstLine="709"/>
        <w:jc w:val="both"/>
        <w:rPr>
          <w:rFonts w:eastAsia="Calibri"/>
          <w:sz w:val="28"/>
          <w:szCs w:val="28"/>
        </w:rPr>
      </w:pPr>
      <w:r>
        <w:rPr>
          <w:rFonts w:eastAsia="Calibri"/>
          <w:sz w:val="28"/>
          <w:szCs w:val="28"/>
        </w:rPr>
        <w:t>3</w:t>
      </w:r>
      <w:r w:rsidR="000604E3" w:rsidRPr="000604E3">
        <w:rPr>
          <w:rFonts w:eastAsia="Calibri"/>
          <w:sz w:val="28"/>
          <w:szCs w:val="28"/>
        </w:rPr>
        <w:t>. Контроль за исполнением настоящего постановления возложить на заместителя Главы Администрации Истоминского сельского поселения Кудовба Д.А.</w:t>
      </w:r>
    </w:p>
    <w:p w14:paraId="5C5D1207" w14:textId="77777777" w:rsidR="000604E3" w:rsidRDefault="000604E3" w:rsidP="000604E3">
      <w:pPr>
        <w:autoSpaceDE w:val="0"/>
        <w:autoSpaceDN w:val="0"/>
        <w:adjustRightInd w:val="0"/>
        <w:ind w:firstLine="708"/>
        <w:jc w:val="both"/>
        <w:rPr>
          <w:rFonts w:eastAsia="Calibri"/>
          <w:sz w:val="28"/>
          <w:szCs w:val="28"/>
        </w:rPr>
      </w:pPr>
    </w:p>
    <w:p w14:paraId="79897E51" w14:textId="77777777" w:rsidR="000604E3" w:rsidRDefault="000604E3" w:rsidP="000604E3">
      <w:pPr>
        <w:autoSpaceDE w:val="0"/>
        <w:autoSpaceDN w:val="0"/>
        <w:adjustRightInd w:val="0"/>
        <w:ind w:firstLine="708"/>
        <w:jc w:val="both"/>
        <w:rPr>
          <w:rFonts w:eastAsia="Calibri"/>
          <w:sz w:val="28"/>
          <w:szCs w:val="28"/>
        </w:rPr>
      </w:pPr>
    </w:p>
    <w:p w14:paraId="2ABFD938" w14:textId="77777777" w:rsidR="000604E3" w:rsidRPr="000604E3" w:rsidRDefault="000604E3" w:rsidP="000604E3">
      <w:pPr>
        <w:autoSpaceDE w:val="0"/>
        <w:autoSpaceDN w:val="0"/>
        <w:adjustRightInd w:val="0"/>
        <w:ind w:firstLine="708"/>
        <w:jc w:val="both"/>
        <w:rPr>
          <w:rFonts w:eastAsia="Calibri"/>
          <w:sz w:val="28"/>
          <w:szCs w:val="28"/>
        </w:rPr>
      </w:pPr>
    </w:p>
    <w:p w14:paraId="1CFD137C" w14:textId="77777777" w:rsidR="000604E3" w:rsidRPr="000604E3" w:rsidRDefault="00BE61B0" w:rsidP="000604E3">
      <w:pPr>
        <w:spacing w:after="160" w:line="259" w:lineRule="auto"/>
        <w:rPr>
          <w:rFonts w:eastAsia="Calibri"/>
          <w:sz w:val="28"/>
          <w:szCs w:val="28"/>
        </w:rPr>
      </w:pPr>
      <w:r>
        <w:rPr>
          <w:rFonts w:eastAsia="Calibri"/>
          <w:sz w:val="28"/>
          <w:szCs w:val="28"/>
        </w:rPr>
        <w:t>Глава</w:t>
      </w:r>
      <w:r w:rsidR="000604E3" w:rsidRPr="000604E3">
        <w:rPr>
          <w:rFonts w:eastAsia="Calibri"/>
          <w:sz w:val="28"/>
          <w:szCs w:val="28"/>
        </w:rPr>
        <w:t xml:space="preserve"> Администрации                                                                                                                 Истоминского сельского поселения                                                       </w:t>
      </w:r>
      <w:r>
        <w:rPr>
          <w:rFonts w:eastAsia="Calibri"/>
          <w:sz w:val="28"/>
          <w:szCs w:val="28"/>
        </w:rPr>
        <w:t>О.А. Калинина</w:t>
      </w:r>
    </w:p>
    <w:p w14:paraId="33E1433B" w14:textId="77777777" w:rsidR="000604E3" w:rsidRDefault="000604E3" w:rsidP="000604E3">
      <w:pPr>
        <w:rPr>
          <w:rFonts w:eastAsia="Calibri"/>
          <w:sz w:val="22"/>
          <w:szCs w:val="22"/>
        </w:rPr>
      </w:pPr>
    </w:p>
    <w:p w14:paraId="63DCF756" w14:textId="77777777" w:rsidR="000604E3" w:rsidRDefault="000604E3" w:rsidP="000604E3">
      <w:pPr>
        <w:rPr>
          <w:rFonts w:eastAsia="Calibri"/>
          <w:sz w:val="22"/>
          <w:szCs w:val="22"/>
        </w:rPr>
      </w:pPr>
    </w:p>
    <w:p w14:paraId="2F099455" w14:textId="77777777" w:rsidR="000604E3" w:rsidRDefault="000604E3" w:rsidP="000604E3">
      <w:pPr>
        <w:rPr>
          <w:rFonts w:eastAsia="Calibri"/>
          <w:sz w:val="22"/>
          <w:szCs w:val="22"/>
        </w:rPr>
      </w:pPr>
    </w:p>
    <w:p w14:paraId="1D8C3E8C" w14:textId="77777777" w:rsidR="000604E3" w:rsidRDefault="000604E3" w:rsidP="000604E3">
      <w:pPr>
        <w:rPr>
          <w:rFonts w:eastAsia="Calibri"/>
          <w:sz w:val="22"/>
          <w:szCs w:val="22"/>
        </w:rPr>
      </w:pPr>
    </w:p>
    <w:p w14:paraId="28484725" w14:textId="77777777" w:rsidR="000604E3" w:rsidRDefault="000604E3" w:rsidP="000604E3">
      <w:pPr>
        <w:rPr>
          <w:rFonts w:eastAsia="Calibri"/>
          <w:sz w:val="22"/>
          <w:szCs w:val="22"/>
        </w:rPr>
      </w:pPr>
    </w:p>
    <w:p w14:paraId="77DE1873" w14:textId="77777777" w:rsidR="000604E3" w:rsidRDefault="000604E3" w:rsidP="000604E3">
      <w:pPr>
        <w:rPr>
          <w:rFonts w:eastAsia="Calibri"/>
          <w:sz w:val="22"/>
          <w:szCs w:val="22"/>
        </w:rPr>
      </w:pPr>
    </w:p>
    <w:p w14:paraId="1E5CF4F5" w14:textId="77777777" w:rsidR="000604E3" w:rsidRDefault="000604E3" w:rsidP="000604E3">
      <w:pPr>
        <w:rPr>
          <w:rFonts w:eastAsia="Calibri"/>
          <w:sz w:val="22"/>
          <w:szCs w:val="22"/>
        </w:rPr>
      </w:pPr>
    </w:p>
    <w:p w14:paraId="6F2E142C" w14:textId="77777777" w:rsidR="000604E3" w:rsidRDefault="000604E3" w:rsidP="000604E3">
      <w:pPr>
        <w:rPr>
          <w:rFonts w:eastAsia="Calibri"/>
          <w:sz w:val="22"/>
          <w:szCs w:val="22"/>
        </w:rPr>
      </w:pPr>
    </w:p>
    <w:p w14:paraId="55C8CC87" w14:textId="77777777" w:rsidR="000604E3" w:rsidRDefault="000604E3" w:rsidP="000604E3">
      <w:pPr>
        <w:rPr>
          <w:rFonts w:eastAsia="Calibri"/>
          <w:sz w:val="22"/>
          <w:szCs w:val="22"/>
        </w:rPr>
      </w:pPr>
    </w:p>
    <w:p w14:paraId="135B2A4B" w14:textId="77777777" w:rsidR="000604E3" w:rsidRDefault="000604E3" w:rsidP="000604E3">
      <w:pPr>
        <w:rPr>
          <w:rFonts w:eastAsia="Calibri"/>
          <w:sz w:val="22"/>
          <w:szCs w:val="22"/>
        </w:rPr>
      </w:pPr>
    </w:p>
    <w:p w14:paraId="2B722B28" w14:textId="77777777" w:rsidR="000604E3" w:rsidRDefault="000604E3" w:rsidP="000604E3">
      <w:pPr>
        <w:rPr>
          <w:rFonts w:eastAsia="Calibri"/>
          <w:sz w:val="22"/>
          <w:szCs w:val="22"/>
        </w:rPr>
      </w:pPr>
    </w:p>
    <w:p w14:paraId="55EE61F1" w14:textId="77777777" w:rsidR="000604E3" w:rsidRDefault="000604E3" w:rsidP="000604E3">
      <w:pPr>
        <w:rPr>
          <w:rFonts w:eastAsia="Calibri"/>
          <w:sz w:val="22"/>
          <w:szCs w:val="22"/>
        </w:rPr>
      </w:pPr>
    </w:p>
    <w:p w14:paraId="35302E2C" w14:textId="77777777" w:rsidR="000604E3" w:rsidRDefault="000604E3" w:rsidP="000604E3">
      <w:pPr>
        <w:rPr>
          <w:rFonts w:eastAsia="Calibri"/>
          <w:sz w:val="22"/>
          <w:szCs w:val="22"/>
        </w:rPr>
      </w:pPr>
    </w:p>
    <w:p w14:paraId="14681CBD" w14:textId="77777777" w:rsidR="000604E3" w:rsidRDefault="000604E3" w:rsidP="000604E3">
      <w:pPr>
        <w:rPr>
          <w:rFonts w:eastAsia="Calibri"/>
          <w:sz w:val="22"/>
          <w:szCs w:val="22"/>
        </w:rPr>
      </w:pPr>
    </w:p>
    <w:p w14:paraId="79232E76" w14:textId="77777777" w:rsidR="000604E3" w:rsidRDefault="000604E3" w:rsidP="000604E3">
      <w:pPr>
        <w:rPr>
          <w:rFonts w:eastAsia="Calibri"/>
          <w:sz w:val="22"/>
          <w:szCs w:val="22"/>
        </w:rPr>
      </w:pPr>
    </w:p>
    <w:p w14:paraId="55BA60B9" w14:textId="77777777" w:rsidR="000604E3" w:rsidRDefault="000604E3" w:rsidP="000604E3">
      <w:pPr>
        <w:rPr>
          <w:rFonts w:eastAsia="Calibri"/>
          <w:sz w:val="22"/>
          <w:szCs w:val="22"/>
        </w:rPr>
      </w:pPr>
    </w:p>
    <w:p w14:paraId="6A1D7CC9" w14:textId="77777777" w:rsidR="000604E3" w:rsidRDefault="000604E3" w:rsidP="000604E3">
      <w:pPr>
        <w:rPr>
          <w:rFonts w:eastAsia="Calibri"/>
          <w:sz w:val="22"/>
          <w:szCs w:val="22"/>
        </w:rPr>
      </w:pPr>
    </w:p>
    <w:p w14:paraId="08491439" w14:textId="77777777" w:rsidR="000604E3" w:rsidRDefault="000604E3" w:rsidP="000604E3">
      <w:pPr>
        <w:rPr>
          <w:rFonts w:eastAsia="Calibri"/>
          <w:sz w:val="22"/>
          <w:szCs w:val="22"/>
        </w:rPr>
      </w:pPr>
    </w:p>
    <w:p w14:paraId="76998314" w14:textId="77777777" w:rsidR="000604E3" w:rsidRDefault="000604E3" w:rsidP="000604E3">
      <w:pPr>
        <w:rPr>
          <w:rFonts w:eastAsia="Calibri"/>
          <w:sz w:val="22"/>
          <w:szCs w:val="22"/>
        </w:rPr>
      </w:pPr>
    </w:p>
    <w:p w14:paraId="7A469531" w14:textId="77777777" w:rsidR="000604E3" w:rsidRDefault="000604E3" w:rsidP="000604E3">
      <w:pPr>
        <w:rPr>
          <w:rFonts w:eastAsia="Calibri"/>
          <w:sz w:val="22"/>
          <w:szCs w:val="22"/>
        </w:rPr>
      </w:pPr>
    </w:p>
    <w:p w14:paraId="00D66D9E" w14:textId="77777777" w:rsidR="000604E3" w:rsidRDefault="000604E3" w:rsidP="000604E3">
      <w:pPr>
        <w:rPr>
          <w:rFonts w:eastAsia="Calibri"/>
          <w:sz w:val="22"/>
          <w:szCs w:val="22"/>
        </w:rPr>
      </w:pPr>
    </w:p>
    <w:p w14:paraId="3D3800C5" w14:textId="77777777" w:rsidR="000604E3" w:rsidRDefault="000604E3" w:rsidP="000604E3">
      <w:pPr>
        <w:rPr>
          <w:rFonts w:eastAsia="Calibri"/>
          <w:sz w:val="22"/>
          <w:szCs w:val="22"/>
        </w:rPr>
      </w:pPr>
    </w:p>
    <w:p w14:paraId="28824C27" w14:textId="77777777" w:rsidR="000604E3" w:rsidRDefault="000604E3" w:rsidP="000604E3">
      <w:pPr>
        <w:rPr>
          <w:rFonts w:eastAsia="Calibri"/>
          <w:sz w:val="22"/>
          <w:szCs w:val="22"/>
        </w:rPr>
      </w:pPr>
    </w:p>
    <w:p w14:paraId="29B03728" w14:textId="77777777" w:rsidR="000604E3" w:rsidRDefault="000604E3" w:rsidP="000604E3">
      <w:pPr>
        <w:rPr>
          <w:rFonts w:eastAsia="Calibri"/>
          <w:sz w:val="22"/>
          <w:szCs w:val="22"/>
        </w:rPr>
      </w:pPr>
    </w:p>
    <w:p w14:paraId="6840BBD7" w14:textId="77777777" w:rsidR="000604E3" w:rsidRDefault="000604E3" w:rsidP="000604E3">
      <w:pPr>
        <w:rPr>
          <w:rFonts w:eastAsia="Calibri"/>
          <w:sz w:val="22"/>
          <w:szCs w:val="22"/>
        </w:rPr>
      </w:pPr>
    </w:p>
    <w:p w14:paraId="16731DCB" w14:textId="77777777" w:rsidR="000604E3" w:rsidRDefault="000604E3" w:rsidP="000604E3">
      <w:pPr>
        <w:rPr>
          <w:rFonts w:eastAsia="Calibri"/>
          <w:sz w:val="22"/>
          <w:szCs w:val="22"/>
        </w:rPr>
      </w:pPr>
    </w:p>
    <w:p w14:paraId="594AC3CB" w14:textId="77777777" w:rsidR="000604E3" w:rsidRDefault="000604E3" w:rsidP="000604E3">
      <w:pPr>
        <w:rPr>
          <w:rFonts w:eastAsia="Calibri"/>
          <w:sz w:val="22"/>
          <w:szCs w:val="22"/>
        </w:rPr>
      </w:pPr>
    </w:p>
    <w:p w14:paraId="244634CA" w14:textId="77777777" w:rsidR="000604E3" w:rsidRDefault="000604E3" w:rsidP="000604E3">
      <w:pPr>
        <w:rPr>
          <w:rFonts w:eastAsia="Calibri"/>
          <w:sz w:val="22"/>
          <w:szCs w:val="22"/>
        </w:rPr>
      </w:pPr>
    </w:p>
    <w:p w14:paraId="3463EE65" w14:textId="77777777" w:rsidR="000604E3" w:rsidRDefault="000604E3" w:rsidP="000604E3">
      <w:pPr>
        <w:rPr>
          <w:rFonts w:eastAsia="Calibri"/>
          <w:sz w:val="22"/>
          <w:szCs w:val="22"/>
        </w:rPr>
      </w:pPr>
    </w:p>
    <w:p w14:paraId="78BD5754" w14:textId="77777777" w:rsidR="000604E3" w:rsidRDefault="000604E3" w:rsidP="000604E3">
      <w:pPr>
        <w:rPr>
          <w:rFonts w:eastAsia="Calibri"/>
          <w:sz w:val="22"/>
          <w:szCs w:val="22"/>
        </w:rPr>
      </w:pPr>
    </w:p>
    <w:p w14:paraId="12CC2C07" w14:textId="77777777" w:rsidR="000604E3" w:rsidRPr="000604E3" w:rsidRDefault="000604E3" w:rsidP="000604E3">
      <w:pPr>
        <w:rPr>
          <w:rFonts w:eastAsia="Calibri"/>
          <w:sz w:val="22"/>
          <w:szCs w:val="22"/>
        </w:rPr>
      </w:pPr>
      <w:r w:rsidRPr="000604E3">
        <w:rPr>
          <w:rFonts w:eastAsia="Calibri"/>
          <w:sz w:val="22"/>
          <w:szCs w:val="22"/>
        </w:rPr>
        <w:t>Постановление вносит отдел по имущественным</w:t>
      </w:r>
    </w:p>
    <w:p w14:paraId="3DC1BB6B" w14:textId="0A7EBFAE" w:rsidR="000604E3" w:rsidRPr="000604E3" w:rsidRDefault="000604E3" w:rsidP="000604E3">
      <w:pPr>
        <w:rPr>
          <w:rFonts w:eastAsia="Calibri"/>
          <w:sz w:val="22"/>
          <w:szCs w:val="22"/>
        </w:rPr>
      </w:pPr>
      <w:r w:rsidRPr="000604E3">
        <w:rPr>
          <w:rFonts w:eastAsia="Calibri"/>
          <w:sz w:val="22"/>
          <w:szCs w:val="22"/>
        </w:rPr>
        <w:t>и земельным отношениям, ЖКХ, благоустройству</w:t>
      </w:r>
      <w:r w:rsidR="00BE61B0">
        <w:rPr>
          <w:rFonts w:eastAsia="Calibri"/>
          <w:sz w:val="22"/>
          <w:szCs w:val="22"/>
        </w:rPr>
        <w:t xml:space="preserve">                                                                       </w:t>
      </w:r>
    </w:p>
    <w:p w14:paraId="4C3FDE86" w14:textId="0A091190" w:rsidR="000C70EB" w:rsidRPr="000604E3" w:rsidRDefault="000604E3" w:rsidP="000C70EB">
      <w:pPr>
        <w:rPr>
          <w:rFonts w:eastAsia="Calibri"/>
          <w:sz w:val="24"/>
          <w:szCs w:val="24"/>
        </w:rPr>
      </w:pPr>
      <w:r w:rsidRPr="000604E3">
        <w:rPr>
          <w:rFonts w:eastAsia="Calibri"/>
          <w:sz w:val="22"/>
          <w:szCs w:val="22"/>
        </w:rPr>
        <w:t xml:space="preserve">архитектуре и предпринимательству   </w:t>
      </w:r>
      <w:r w:rsidR="004B3356">
        <w:rPr>
          <w:rFonts w:eastAsia="Calibri"/>
          <w:sz w:val="22"/>
          <w:szCs w:val="22"/>
        </w:rPr>
        <w:t xml:space="preserve">   </w:t>
      </w:r>
      <w:r w:rsidR="00BE61B0">
        <w:rPr>
          <w:rFonts w:eastAsia="Calibri"/>
          <w:sz w:val="22"/>
          <w:szCs w:val="22"/>
        </w:rPr>
        <w:t xml:space="preserve">                                                                               </w:t>
      </w:r>
    </w:p>
    <w:p w14:paraId="49488EAD" w14:textId="77777777" w:rsidR="000604E3" w:rsidRPr="000604E3" w:rsidRDefault="000604E3" w:rsidP="000604E3">
      <w:pPr>
        <w:rPr>
          <w:rFonts w:eastAsia="Calibri"/>
          <w:sz w:val="24"/>
          <w:szCs w:val="24"/>
        </w:rPr>
      </w:pPr>
    </w:p>
    <w:p w14:paraId="7F964E12" w14:textId="77777777" w:rsidR="000604E3" w:rsidRPr="000604E3" w:rsidRDefault="000604E3" w:rsidP="004B3356">
      <w:pPr>
        <w:spacing w:after="160" w:line="259" w:lineRule="auto"/>
        <w:rPr>
          <w:rFonts w:eastAsia="Calibri"/>
          <w:sz w:val="22"/>
          <w:szCs w:val="22"/>
          <w:lang w:eastAsia="en-US"/>
        </w:rPr>
      </w:pPr>
      <w:r w:rsidRPr="000604E3">
        <w:rPr>
          <w:rFonts w:eastAsia="Calibri"/>
          <w:sz w:val="22"/>
          <w:szCs w:val="22"/>
        </w:rPr>
        <w:t xml:space="preserve">                                                            </w:t>
      </w:r>
    </w:p>
    <w:p w14:paraId="443E16D4" w14:textId="77777777" w:rsidR="000604E3" w:rsidRPr="000604E3" w:rsidRDefault="000604E3" w:rsidP="00A829D4">
      <w:pPr>
        <w:spacing w:after="160" w:line="259" w:lineRule="auto"/>
        <w:rPr>
          <w:rFonts w:eastAsia="Calibri"/>
          <w:sz w:val="24"/>
          <w:szCs w:val="24"/>
          <w:lang w:eastAsia="en-US"/>
        </w:rPr>
        <w:sectPr w:rsidR="000604E3" w:rsidRPr="000604E3" w:rsidSect="000604E3">
          <w:footerReference w:type="default" r:id="rId13"/>
          <w:pgSz w:w="11906" w:h="16838"/>
          <w:pgMar w:top="1134" w:right="851" w:bottom="1134" w:left="1134" w:header="709" w:footer="709" w:gutter="0"/>
          <w:cols w:space="708"/>
          <w:docGrid w:linePitch="360"/>
        </w:sectPr>
      </w:pPr>
    </w:p>
    <w:p w14:paraId="1CFE9A76" w14:textId="77777777" w:rsidR="00BB548F" w:rsidRPr="00A907DE" w:rsidRDefault="00BB548F" w:rsidP="000604E3">
      <w:pPr>
        <w:spacing w:line="220" w:lineRule="auto"/>
        <w:rPr>
          <w:sz w:val="28"/>
          <w:szCs w:val="28"/>
        </w:rPr>
      </w:pPr>
    </w:p>
    <w:sectPr w:rsidR="00BB548F" w:rsidRPr="00A907DE" w:rsidSect="00196523">
      <w:footerReference w:type="default" r:id="rId14"/>
      <w:pgSz w:w="16840" w:h="23814" w:code="8"/>
      <w:pgMar w:top="851" w:right="851" w:bottom="1134" w:left="130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CE8F8" w14:textId="77777777" w:rsidR="00DB00FD" w:rsidRDefault="00DB00FD">
      <w:r>
        <w:separator/>
      </w:r>
    </w:p>
  </w:endnote>
  <w:endnote w:type="continuationSeparator" w:id="0">
    <w:p w14:paraId="48B5F622" w14:textId="77777777" w:rsidR="00DB00FD" w:rsidRDefault="00DB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38BC2" w14:textId="77777777" w:rsidR="00C80C27" w:rsidRDefault="00C80C27" w:rsidP="00841A59">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0DB55E0F" w14:textId="77777777" w:rsidR="00C80C27" w:rsidRDefault="00C80C2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065D2" w14:textId="77777777" w:rsidR="00C80C27" w:rsidRDefault="00C80C27">
    <w:pPr>
      <w:pStyle w:val="a7"/>
      <w:jc w:val="right"/>
    </w:pPr>
  </w:p>
  <w:p w14:paraId="4E8F284B" w14:textId="77777777" w:rsidR="00C80C27" w:rsidRDefault="00C80C2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C00DA" w14:textId="77777777" w:rsidR="00C80C27" w:rsidRDefault="00C80C27"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5BE97440" w14:textId="77777777" w:rsidR="00C80C27" w:rsidRDefault="00C80C27">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112041"/>
      <w:docPartObj>
        <w:docPartGallery w:val="Page Numbers (Bottom of Page)"/>
        <w:docPartUnique/>
      </w:docPartObj>
    </w:sdtPr>
    <w:sdtEndPr/>
    <w:sdtContent>
      <w:p w14:paraId="587FFE6E" w14:textId="77777777" w:rsidR="00C80C27" w:rsidRDefault="00C80C27">
        <w:pPr>
          <w:pStyle w:val="a7"/>
          <w:jc w:val="right"/>
        </w:pPr>
        <w:r>
          <w:fldChar w:fldCharType="begin"/>
        </w:r>
        <w:r>
          <w:instrText>PAGE   \* MERGEFORMAT</w:instrText>
        </w:r>
        <w:r>
          <w:fldChar w:fldCharType="separate"/>
        </w:r>
        <w:r w:rsidR="00E03CDF">
          <w:rPr>
            <w:noProof/>
          </w:rPr>
          <w:t>6</w:t>
        </w:r>
        <w:r>
          <w:fldChar w:fldCharType="end"/>
        </w:r>
      </w:p>
    </w:sdtContent>
  </w:sdt>
  <w:p w14:paraId="4150AF5B" w14:textId="77777777" w:rsidR="00C80C27" w:rsidRPr="00B36038" w:rsidRDefault="00C80C27" w:rsidP="005C5FF3">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22F4B" w14:textId="77777777" w:rsidR="00C80C27" w:rsidRDefault="00C80C27">
    <w:pPr>
      <w:pStyle w:val="a7"/>
      <w:jc w:val="right"/>
    </w:pPr>
  </w:p>
  <w:p w14:paraId="793D3386" w14:textId="77777777" w:rsidR="00C80C27" w:rsidRDefault="00C80C27">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09598"/>
      <w:docPartObj>
        <w:docPartGallery w:val="Page Numbers (Bottom of Page)"/>
        <w:docPartUnique/>
      </w:docPartObj>
    </w:sdtPr>
    <w:sdtEndPr/>
    <w:sdtContent>
      <w:p w14:paraId="49FEF45F" w14:textId="77777777" w:rsidR="00C80C27" w:rsidRDefault="00DB00FD">
        <w:pPr>
          <w:pStyle w:val="a7"/>
          <w:jc w:val="right"/>
        </w:pPr>
      </w:p>
    </w:sdtContent>
  </w:sdt>
  <w:p w14:paraId="54F1B794" w14:textId="77777777" w:rsidR="00C80C27" w:rsidRDefault="00C80C2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FBB71" w14:textId="77777777" w:rsidR="00DB00FD" w:rsidRDefault="00DB00FD">
      <w:r>
        <w:separator/>
      </w:r>
    </w:p>
  </w:footnote>
  <w:footnote w:type="continuationSeparator" w:id="0">
    <w:p w14:paraId="480A66F4" w14:textId="77777777" w:rsidR="00DB00FD" w:rsidRDefault="00DB00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7485"/>
    <w:multiLevelType w:val="hybridMultilevel"/>
    <w:tmpl w:val="81447E7A"/>
    <w:lvl w:ilvl="0" w:tplc="DA74252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950E53"/>
    <w:multiLevelType w:val="hybridMultilevel"/>
    <w:tmpl w:val="B4F0013E"/>
    <w:lvl w:ilvl="0" w:tplc="E6948362">
      <w:start w:val="6"/>
      <w:numFmt w:val="decimal"/>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B10A0F"/>
    <w:multiLevelType w:val="hybridMultilevel"/>
    <w:tmpl w:val="1078165C"/>
    <w:lvl w:ilvl="0" w:tplc="5A12D12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2C3E11"/>
    <w:multiLevelType w:val="hybridMultilevel"/>
    <w:tmpl w:val="A76EA40C"/>
    <w:lvl w:ilvl="0" w:tplc="DC80B13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785736"/>
    <w:multiLevelType w:val="multilevel"/>
    <w:tmpl w:val="6E1C8B10"/>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060CEC"/>
    <w:multiLevelType w:val="multilevel"/>
    <w:tmpl w:val="6A5E30E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27C1653"/>
    <w:multiLevelType w:val="hybridMultilevel"/>
    <w:tmpl w:val="20E2CA08"/>
    <w:lvl w:ilvl="0" w:tplc="F8624EFA">
      <w:start w:val="2019"/>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3C9095A"/>
    <w:multiLevelType w:val="hybridMultilevel"/>
    <w:tmpl w:val="102A7394"/>
    <w:lvl w:ilvl="0" w:tplc="3504520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E93DCF"/>
    <w:multiLevelType w:val="hybridMultilevel"/>
    <w:tmpl w:val="7AC2C8D6"/>
    <w:lvl w:ilvl="0" w:tplc="32FEA24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184ABC"/>
    <w:multiLevelType w:val="hybridMultilevel"/>
    <w:tmpl w:val="9D844D02"/>
    <w:lvl w:ilvl="0" w:tplc="ADF62E8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283598"/>
    <w:multiLevelType w:val="multilevel"/>
    <w:tmpl w:val="B3C8AE6C"/>
    <w:lvl w:ilvl="0">
      <w:start w:val="2"/>
      <w:numFmt w:val="decimal"/>
      <w:suff w:val="space"/>
      <w:lvlText w:val="%1."/>
      <w:lvlJc w:val="left"/>
      <w:pPr>
        <w:ind w:left="450" w:hanging="450"/>
      </w:pPr>
      <w:rPr>
        <w:rFonts w:hint="default"/>
      </w:rPr>
    </w:lvl>
    <w:lvl w:ilvl="1">
      <w:start w:val="1"/>
      <w:numFmt w:val="decimal"/>
      <w:suff w:val="space"/>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41481D15"/>
    <w:multiLevelType w:val="hybridMultilevel"/>
    <w:tmpl w:val="1F6A8E90"/>
    <w:lvl w:ilvl="0" w:tplc="AA1C91AC">
      <w:start w:val="1"/>
      <w:numFmt w:val="decimal"/>
      <w:suff w:val="nothing"/>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494BC2"/>
    <w:multiLevelType w:val="multilevel"/>
    <w:tmpl w:val="7FC40BE0"/>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3" w15:restartNumberingAfterBreak="0">
    <w:nsid w:val="45614E37"/>
    <w:multiLevelType w:val="hybridMultilevel"/>
    <w:tmpl w:val="E926F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0F2D5E"/>
    <w:multiLevelType w:val="hybridMultilevel"/>
    <w:tmpl w:val="A350A5EC"/>
    <w:lvl w:ilvl="0" w:tplc="8DD213E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D04913"/>
    <w:multiLevelType w:val="hybridMultilevel"/>
    <w:tmpl w:val="3BDCF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7249E0"/>
    <w:multiLevelType w:val="hybridMultilevel"/>
    <w:tmpl w:val="9D8EC616"/>
    <w:lvl w:ilvl="0" w:tplc="D038A514">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6C92A8F"/>
    <w:multiLevelType w:val="multilevel"/>
    <w:tmpl w:val="C21E8C0C"/>
    <w:lvl w:ilvl="0">
      <w:start w:val="3"/>
      <w:numFmt w:val="decimal"/>
      <w:lvlText w:val="%1."/>
      <w:lvlJc w:val="left"/>
      <w:pPr>
        <w:ind w:left="450" w:hanging="450"/>
      </w:pPr>
      <w:rPr>
        <w:rFonts w:hint="default"/>
      </w:rPr>
    </w:lvl>
    <w:lvl w:ilvl="1">
      <w:start w:val="4"/>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61511F3C"/>
    <w:multiLevelType w:val="hybridMultilevel"/>
    <w:tmpl w:val="88303A60"/>
    <w:lvl w:ilvl="0" w:tplc="F4089018">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3656317"/>
    <w:multiLevelType w:val="hybridMultilevel"/>
    <w:tmpl w:val="62B0925A"/>
    <w:lvl w:ilvl="0" w:tplc="3A46ED6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777D3D"/>
    <w:multiLevelType w:val="hybridMultilevel"/>
    <w:tmpl w:val="33CA4E50"/>
    <w:lvl w:ilvl="0" w:tplc="9288FA7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A05AEA"/>
    <w:multiLevelType w:val="hybridMultilevel"/>
    <w:tmpl w:val="0408F246"/>
    <w:lvl w:ilvl="0" w:tplc="438CA01C">
      <w:start w:val="1"/>
      <w:numFmt w:val="decimal"/>
      <w:suff w:val="space"/>
      <w:lvlText w:val="%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22" w15:restartNumberingAfterBreak="0">
    <w:nsid w:val="6AE40519"/>
    <w:multiLevelType w:val="multilevel"/>
    <w:tmpl w:val="7E9ED250"/>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6F8A572E"/>
    <w:multiLevelType w:val="hybridMultilevel"/>
    <w:tmpl w:val="553C5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0D2825"/>
    <w:multiLevelType w:val="hybridMultilevel"/>
    <w:tmpl w:val="AA889B70"/>
    <w:lvl w:ilvl="0" w:tplc="B3A8A69E">
      <w:start w:val="1"/>
      <w:numFmt w:val="decimal"/>
      <w:suff w:val="nothing"/>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4"/>
  </w:num>
  <w:num w:numId="3">
    <w:abstractNumId w:val="8"/>
  </w:num>
  <w:num w:numId="4">
    <w:abstractNumId w:val="1"/>
  </w:num>
  <w:num w:numId="5">
    <w:abstractNumId w:val="19"/>
  </w:num>
  <w:num w:numId="6">
    <w:abstractNumId w:val="9"/>
  </w:num>
  <w:num w:numId="7">
    <w:abstractNumId w:val="2"/>
  </w:num>
  <w:num w:numId="8">
    <w:abstractNumId w:val="3"/>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1"/>
  </w:num>
  <w:num w:numId="12">
    <w:abstractNumId w:val="5"/>
  </w:num>
  <w:num w:numId="13">
    <w:abstractNumId w:val="16"/>
  </w:num>
  <w:num w:numId="14">
    <w:abstractNumId w:val="6"/>
  </w:num>
  <w:num w:numId="15">
    <w:abstractNumId w:val="1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7"/>
  </w:num>
  <w:num w:numId="23">
    <w:abstractNumId w:val="14"/>
  </w:num>
  <w:num w:numId="24">
    <w:abstractNumId w:val="0"/>
  </w:num>
  <w:num w:numId="25">
    <w:abstractNumId w:val="20"/>
  </w:num>
  <w:num w:numId="26">
    <w:abstractNumId w:val="7"/>
  </w:num>
  <w:num w:numId="27">
    <w:abstractNumId w:val="21"/>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1"/>
  </w:num>
  <w:num w:numId="30">
    <w:abstractNumId w:val="23"/>
  </w:num>
  <w:num w:numId="31">
    <w:abstractNumId w:val="1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847"/>
    <w:rsid w:val="00001A88"/>
    <w:rsid w:val="00001FD0"/>
    <w:rsid w:val="00006511"/>
    <w:rsid w:val="0000749C"/>
    <w:rsid w:val="000134F4"/>
    <w:rsid w:val="000243A8"/>
    <w:rsid w:val="000258AC"/>
    <w:rsid w:val="00030F8D"/>
    <w:rsid w:val="00041473"/>
    <w:rsid w:val="00045F69"/>
    <w:rsid w:val="00050C68"/>
    <w:rsid w:val="0005372C"/>
    <w:rsid w:val="000545F6"/>
    <w:rsid w:val="00054D8B"/>
    <w:rsid w:val="000559D5"/>
    <w:rsid w:val="00057449"/>
    <w:rsid w:val="000604E3"/>
    <w:rsid w:val="00060F3C"/>
    <w:rsid w:val="00063D66"/>
    <w:rsid w:val="00064C6D"/>
    <w:rsid w:val="0006566E"/>
    <w:rsid w:val="00072792"/>
    <w:rsid w:val="0007410F"/>
    <w:rsid w:val="00077EEB"/>
    <w:rsid w:val="000808D6"/>
    <w:rsid w:val="000917E1"/>
    <w:rsid w:val="0009358F"/>
    <w:rsid w:val="00096514"/>
    <w:rsid w:val="000A0A34"/>
    <w:rsid w:val="000A53F8"/>
    <w:rsid w:val="000A6179"/>
    <w:rsid w:val="000A6D21"/>
    <w:rsid w:val="000A726F"/>
    <w:rsid w:val="000B4002"/>
    <w:rsid w:val="000B66C7"/>
    <w:rsid w:val="000C430D"/>
    <w:rsid w:val="000C70EB"/>
    <w:rsid w:val="000D4382"/>
    <w:rsid w:val="000E0254"/>
    <w:rsid w:val="000E7788"/>
    <w:rsid w:val="000F2B40"/>
    <w:rsid w:val="000F2C81"/>
    <w:rsid w:val="000F3B58"/>
    <w:rsid w:val="000F5B6A"/>
    <w:rsid w:val="0010320C"/>
    <w:rsid w:val="00104E0D"/>
    <w:rsid w:val="0010504A"/>
    <w:rsid w:val="00116BFA"/>
    <w:rsid w:val="00120E64"/>
    <w:rsid w:val="0012198B"/>
    <w:rsid w:val="00125DE3"/>
    <w:rsid w:val="0013068A"/>
    <w:rsid w:val="001336C9"/>
    <w:rsid w:val="00137C6D"/>
    <w:rsid w:val="00153B21"/>
    <w:rsid w:val="00155732"/>
    <w:rsid w:val="0015670D"/>
    <w:rsid w:val="0015686C"/>
    <w:rsid w:val="001821DC"/>
    <w:rsid w:val="00186EA8"/>
    <w:rsid w:val="00194CB2"/>
    <w:rsid w:val="00196523"/>
    <w:rsid w:val="00196CC9"/>
    <w:rsid w:val="001A46B9"/>
    <w:rsid w:val="001B2D1C"/>
    <w:rsid w:val="001B3168"/>
    <w:rsid w:val="001B7269"/>
    <w:rsid w:val="001B7E30"/>
    <w:rsid w:val="001C1D98"/>
    <w:rsid w:val="001D1030"/>
    <w:rsid w:val="001D2690"/>
    <w:rsid w:val="001E2001"/>
    <w:rsid w:val="001F1DFB"/>
    <w:rsid w:val="001F476F"/>
    <w:rsid w:val="001F4BE3"/>
    <w:rsid w:val="001F51F9"/>
    <w:rsid w:val="001F6D02"/>
    <w:rsid w:val="002057AA"/>
    <w:rsid w:val="00211DEF"/>
    <w:rsid w:val="00222413"/>
    <w:rsid w:val="00222650"/>
    <w:rsid w:val="00225746"/>
    <w:rsid w:val="00227C10"/>
    <w:rsid w:val="00232FE9"/>
    <w:rsid w:val="002459B2"/>
    <w:rsid w:val="00247DFD"/>
    <w:rsid w:val="002504E8"/>
    <w:rsid w:val="00254382"/>
    <w:rsid w:val="0027031E"/>
    <w:rsid w:val="002705BB"/>
    <w:rsid w:val="002763E4"/>
    <w:rsid w:val="00282115"/>
    <w:rsid w:val="00285630"/>
    <w:rsid w:val="0028703B"/>
    <w:rsid w:val="00292CB0"/>
    <w:rsid w:val="002A2062"/>
    <w:rsid w:val="002A29A6"/>
    <w:rsid w:val="002A31A1"/>
    <w:rsid w:val="002B0AD7"/>
    <w:rsid w:val="002B6527"/>
    <w:rsid w:val="002C135C"/>
    <w:rsid w:val="002C5E60"/>
    <w:rsid w:val="002C5FA9"/>
    <w:rsid w:val="002E65D5"/>
    <w:rsid w:val="002F2400"/>
    <w:rsid w:val="002F2CB8"/>
    <w:rsid w:val="002F30DF"/>
    <w:rsid w:val="002F63E3"/>
    <w:rsid w:val="002F74D7"/>
    <w:rsid w:val="0030124B"/>
    <w:rsid w:val="00313D3A"/>
    <w:rsid w:val="0031768F"/>
    <w:rsid w:val="003241B8"/>
    <w:rsid w:val="003269B9"/>
    <w:rsid w:val="003323ED"/>
    <w:rsid w:val="00335DE6"/>
    <w:rsid w:val="00341FC1"/>
    <w:rsid w:val="00351A76"/>
    <w:rsid w:val="00353D9E"/>
    <w:rsid w:val="00367998"/>
    <w:rsid w:val="0037040B"/>
    <w:rsid w:val="00372321"/>
    <w:rsid w:val="00380519"/>
    <w:rsid w:val="00384042"/>
    <w:rsid w:val="00390C88"/>
    <w:rsid w:val="003921D8"/>
    <w:rsid w:val="0039388F"/>
    <w:rsid w:val="00393C4F"/>
    <w:rsid w:val="00395939"/>
    <w:rsid w:val="00395D01"/>
    <w:rsid w:val="003A2442"/>
    <w:rsid w:val="003A3731"/>
    <w:rsid w:val="003A42D7"/>
    <w:rsid w:val="003B2193"/>
    <w:rsid w:val="003B3EE4"/>
    <w:rsid w:val="003D5013"/>
    <w:rsid w:val="003E0D25"/>
    <w:rsid w:val="003E1CA1"/>
    <w:rsid w:val="003E2731"/>
    <w:rsid w:val="003E2E80"/>
    <w:rsid w:val="003F40DC"/>
    <w:rsid w:val="00402031"/>
    <w:rsid w:val="00404ECE"/>
    <w:rsid w:val="00407B71"/>
    <w:rsid w:val="00423EAE"/>
    <w:rsid w:val="00425061"/>
    <w:rsid w:val="0042687C"/>
    <w:rsid w:val="00427035"/>
    <w:rsid w:val="004328E3"/>
    <w:rsid w:val="0043508F"/>
    <w:rsid w:val="00435166"/>
    <w:rsid w:val="00435CC2"/>
    <w:rsid w:val="0043686A"/>
    <w:rsid w:val="00437F44"/>
    <w:rsid w:val="00441069"/>
    <w:rsid w:val="00442EE3"/>
    <w:rsid w:val="00444636"/>
    <w:rsid w:val="00453869"/>
    <w:rsid w:val="004711EC"/>
    <w:rsid w:val="00476AAF"/>
    <w:rsid w:val="00480BC7"/>
    <w:rsid w:val="0048606C"/>
    <w:rsid w:val="00486293"/>
    <w:rsid w:val="00486E47"/>
    <w:rsid w:val="004871AA"/>
    <w:rsid w:val="0049763B"/>
    <w:rsid w:val="00497F5F"/>
    <w:rsid w:val="004A2BEA"/>
    <w:rsid w:val="004A39EA"/>
    <w:rsid w:val="004A6EF9"/>
    <w:rsid w:val="004B3356"/>
    <w:rsid w:val="004B5573"/>
    <w:rsid w:val="004B6A5C"/>
    <w:rsid w:val="004C0852"/>
    <w:rsid w:val="004C75CF"/>
    <w:rsid w:val="004C7F65"/>
    <w:rsid w:val="004D39FB"/>
    <w:rsid w:val="004D55D8"/>
    <w:rsid w:val="004E541E"/>
    <w:rsid w:val="004E78FD"/>
    <w:rsid w:val="004E7A93"/>
    <w:rsid w:val="004F22CC"/>
    <w:rsid w:val="004F4CCE"/>
    <w:rsid w:val="004F7011"/>
    <w:rsid w:val="00501386"/>
    <w:rsid w:val="005069D6"/>
    <w:rsid w:val="0051062E"/>
    <w:rsid w:val="00515D9C"/>
    <w:rsid w:val="00517CA6"/>
    <w:rsid w:val="00531FBD"/>
    <w:rsid w:val="0053366A"/>
    <w:rsid w:val="00534DB4"/>
    <w:rsid w:val="00536DF7"/>
    <w:rsid w:val="005374FF"/>
    <w:rsid w:val="005408B0"/>
    <w:rsid w:val="00541519"/>
    <w:rsid w:val="00543916"/>
    <w:rsid w:val="00543A87"/>
    <w:rsid w:val="00550502"/>
    <w:rsid w:val="00553A71"/>
    <w:rsid w:val="00555341"/>
    <w:rsid w:val="005750D6"/>
    <w:rsid w:val="005769FC"/>
    <w:rsid w:val="00581BC1"/>
    <w:rsid w:val="00584513"/>
    <w:rsid w:val="00587BF6"/>
    <w:rsid w:val="00590A91"/>
    <w:rsid w:val="0059173E"/>
    <w:rsid w:val="005B1498"/>
    <w:rsid w:val="005B2DE4"/>
    <w:rsid w:val="005B3B4E"/>
    <w:rsid w:val="005C3CDE"/>
    <w:rsid w:val="005C555B"/>
    <w:rsid w:val="005C5FF3"/>
    <w:rsid w:val="005D2A6B"/>
    <w:rsid w:val="005D7DBD"/>
    <w:rsid w:val="005F08F6"/>
    <w:rsid w:val="005F299A"/>
    <w:rsid w:val="005F76DF"/>
    <w:rsid w:val="00604A8A"/>
    <w:rsid w:val="00611679"/>
    <w:rsid w:val="00613D7D"/>
    <w:rsid w:val="006145D8"/>
    <w:rsid w:val="00622FCC"/>
    <w:rsid w:val="0063173D"/>
    <w:rsid w:val="0064528E"/>
    <w:rsid w:val="00652DBF"/>
    <w:rsid w:val="00652F15"/>
    <w:rsid w:val="00653E7E"/>
    <w:rsid w:val="006564DB"/>
    <w:rsid w:val="00660EE3"/>
    <w:rsid w:val="0066787B"/>
    <w:rsid w:val="00676B57"/>
    <w:rsid w:val="006828B6"/>
    <w:rsid w:val="0068790F"/>
    <w:rsid w:val="006948DA"/>
    <w:rsid w:val="006951E1"/>
    <w:rsid w:val="00695AB8"/>
    <w:rsid w:val="00696F56"/>
    <w:rsid w:val="006A1263"/>
    <w:rsid w:val="006A68BC"/>
    <w:rsid w:val="006A774A"/>
    <w:rsid w:val="006C1E6F"/>
    <w:rsid w:val="006F1DC4"/>
    <w:rsid w:val="006F6A53"/>
    <w:rsid w:val="007101C0"/>
    <w:rsid w:val="007120F8"/>
    <w:rsid w:val="00713404"/>
    <w:rsid w:val="0071452B"/>
    <w:rsid w:val="007219F0"/>
    <w:rsid w:val="00734D72"/>
    <w:rsid w:val="00736E09"/>
    <w:rsid w:val="00743CD2"/>
    <w:rsid w:val="00757142"/>
    <w:rsid w:val="00760FA9"/>
    <w:rsid w:val="00761BC1"/>
    <w:rsid w:val="00763744"/>
    <w:rsid w:val="007730B1"/>
    <w:rsid w:val="00773307"/>
    <w:rsid w:val="00773586"/>
    <w:rsid w:val="00782222"/>
    <w:rsid w:val="00782F52"/>
    <w:rsid w:val="0078511A"/>
    <w:rsid w:val="00790C86"/>
    <w:rsid w:val="007936ED"/>
    <w:rsid w:val="007942AF"/>
    <w:rsid w:val="007945C8"/>
    <w:rsid w:val="007A16A9"/>
    <w:rsid w:val="007A3EFE"/>
    <w:rsid w:val="007A52E2"/>
    <w:rsid w:val="007B6388"/>
    <w:rsid w:val="007C0A5F"/>
    <w:rsid w:val="007C3D8C"/>
    <w:rsid w:val="007C6CD6"/>
    <w:rsid w:val="007D2405"/>
    <w:rsid w:val="007E4B40"/>
    <w:rsid w:val="007E6721"/>
    <w:rsid w:val="007F6DB6"/>
    <w:rsid w:val="00803F3C"/>
    <w:rsid w:val="00804CFE"/>
    <w:rsid w:val="0080551B"/>
    <w:rsid w:val="00811C94"/>
    <w:rsid w:val="00811CF1"/>
    <w:rsid w:val="00812BC1"/>
    <w:rsid w:val="00815240"/>
    <w:rsid w:val="00841A59"/>
    <w:rsid w:val="008430D2"/>
    <w:rsid w:val="008438D7"/>
    <w:rsid w:val="00850F9D"/>
    <w:rsid w:val="0085285F"/>
    <w:rsid w:val="008548CE"/>
    <w:rsid w:val="00860E5A"/>
    <w:rsid w:val="00862D63"/>
    <w:rsid w:val="00867AB6"/>
    <w:rsid w:val="00871C8C"/>
    <w:rsid w:val="00871D5F"/>
    <w:rsid w:val="008735DC"/>
    <w:rsid w:val="008746AD"/>
    <w:rsid w:val="00875827"/>
    <w:rsid w:val="00877458"/>
    <w:rsid w:val="00884ED3"/>
    <w:rsid w:val="00892460"/>
    <w:rsid w:val="008926BC"/>
    <w:rsid w:val="008940D5"/>
    <w:rsid w:val="008A26EE"/>
    <w:rsid w:val="008A5C4E"/>
    <w:rsid w:val="008B1522"/>
    <w:rsid w:val="008B1D43"/>
    <w:rsid w:val="008B3713"/>
    <w:rsid w:val="008B5592"/>
    <w:rsid w:val="008B6AD3"/>
    <w:rsid w:val="008C39E8"/>
    <w:rsid w:val="008C4725"/>
    <w:rsid w:val="008C4A1D"/>
    <w:rsid w:val="008C50B4"/>
    <w:rsid w:val="008D1C1E"/>
    <w:rsid w:val="008D45A4"/>
    <w:rsid w:val="008E4E3F"/>
    <w:rsid w:val="008E5F3C"/>
    <w:rsid w:val="008E7D51"/>
    <w:rsid w:val="009039BB"/>
    <w:rsid w:val="00910044"/>
    <w:rsid w:val="009122B1"/>
    <w:rsid w:val="00913129"/>
    <w:rsid w:val="009175D7"/>
    <w:rsid w:val="00917C70"/>
    <w:rsid w:val="009228DF"/>
    <w:rsid w:val="00924E84"/>
    <w:rsid w:val="00927AE2"/>
    <w:rsid w:val="009300E2"/>
    <w:rsid w:val="0093293F"/>
    <w:rsid w:val="00936256"/>
    <w:rsid w:val="00937CD0"/>
    <w:rsid w:val="00943A90"/>
    <w:rsid w:val="00947FCC"/>
    <w:rsid w:val="00950D05"/>
    <w:rsid w:val="00953587"/>
    <w:rsid w:val="00954541"/>
    <w:rsid w:val="009574D4"/>
    <w:rsid w:val="00975C27"/>
    <w:rsid w:val="009769B9"/>
    <w:rsid w:val="00976B9D"/>
    <w:rsid w:val="009804BD"/>
    <w:rsid w:val="00983FCE"/>
    <w:rsid w:val="00985A10"/>
    <w:rsid w:val="009A107F"/>
    <w:rsid w:val="009A3127"/>
    <w:rsid w:val="009B13BD"/>
    <w:rsid w:val="009B524E"/>
    <w:rsid w:val="009B630E"/>
    <w:rsid w:val="009B6C5E"/>
    <w:rsid w:val="009C35D6"/>
    <w:rsid w:val="009C7D60"/>
    <w:rsid w:val="009D0207"/>
    <w:rsid w:val="009D65B0"/>
    <w:rsid w:val="009D79CE"/>
    <w:rsid w:val="009E2973"/>
    <w:rsid w:val="009E34B8"/>
    <w:rsid w:val="009E4736"/>
    <w:rsid w:val="009E5572"/>
    <w:rsid w:val="009E7680"/>
    <w:rsid w:val="009F0FD0"/>
    <w:rsid w:val="009F2A82"/>
    <w:rsid w:val="009F3515"/>
    <w:rsid w:val="009F45A0"/>
    <w:rsid w:val="00A061D7"/>
    <w:rsid w:val="00A17781"/>
    <w:rsid w:val="00A30E81"/>
    <w:rsid w:val="00A31D27"/>
    <w:rsid w:val="00A34804"/>
    <w:rsid w:val="00A50646"/>
    <w:rsid w:val="00A61994"/>
    <w:rsid w:val="00A6428E"/>
    <w:rsid w:val="00A67B50"/>
    <w:rsid w:val="00A756E7"/>
    <w:rsid w:val="00A75791"/>
    <w:rsid w:val="00A76289"/>
    <w:rsid w:val="00A829D4"/>
    <w:rsid w:val="00A879C3"/>
    <w:rsid w:val="00A907DE"/>
    <w:rsid w:val="00A941CF"/>
    <w:rsid w:val="00AA1D7D"/>
    <w:rsid w:val="00AB5617"/>
    <w:rsid w:val="00AB60DE"/>
    <w:rsid w:val="00AD0926"/>
    <w:rsid w:val="00AD32A3"/>
    <w:rsid w:val="00AD74E6"/>
    <w:rsid w:val="00AE1567"/>
    <w:rsid w:val="00AE2601"/>
    <w:rsid w:val="00AE2D03"/>
    <w:rsid w:val="00AF2E89"/>
    <w:rsid w:val="00AF68F1"/>
    <w:rsid w:val="00AF76E2"/>
    <w:rsid w:val="00B059F5"/>
    <w:rsid w:val="00B068D2"/>
    <w:rsid w:val="00B1113D"/>
    <w:rsid w:val="00B21CC4"/>
    <w:rsid w:val="00B2207D"/>
    <w:rsid w:val="00B22F6A"/>
    <w:rsid w:val="00B31114"/>
    <w:rsid w:val="00B349C4"/>
    <w:rsid w:val="00B35935"/>
    <w:rsid w:val="00B36038"/>
    <w:rsid w:val="00B37E63"/>
    <w:rsid w:val="00B4443E"/>
    <w:rsid w:val="00B444A2"/>
    <w:rsid w:val="00B46F22"/>
    <w:rsid w:val="00B54BF2"/>
    <w:rsid w:val="00B62CFB"/>
    <w:rsid w:val="00B651FB"/>
    <w:rsid w:val="00B67FF6"/>
    <w:rsid w:val="00B70DDC"/>
    <w:rsid w:val="00B71C6F"/>
    <w:rsid w:val="00B72D61"/>
    <w:rsid w:val="00B8231A"/>
    <w:rsid w:val="00B82F42"/>
    <w:rsid w:val="00BA1DBA"/>
    <w:rsid w:val="00BB2980"/>
    <w:rsid w:val="00BB548F"/>
    <w:rsid w:val="00BB55C0"/>
    <w:rsid w:val="00BB6BDB"/>
    <w:rsid w:val="00BC0920"/>
    <w:rsid w:val="00BC3C5D"/>
    <w:rsid w:val="00BD08C2"/>
    <w:rsid w:val="00BE3959"/>
    <w:rsid w:val="00BE61B0"/>
    <w:rsid w:val="00BF39F0"/>
    <w:rsid w:val="00BF4991"/>
    <w:rsid w:val="00BF6399"/>
    <w:rsid w:val="00C11FDF"/>
    <w:rsid w:val="00C2125E"/>
    <w:rsid w:val="00C40D15"/>
    <w:rsid w:val="00C50506"/>
    <w:rsid w:val="00C50C67"/>
    <w:rsid w:val="00C572C4"/>
    <w:rsid w:val="00C5758A"/>
    <w:rsid w:val="00C6099F"/>
    <w:rsid w:val="00C63425"/>
    <w:rsid w:val="00C701A3"/>
    <w:rsid w:val="00C731BB"/>
    <w:rsid w:val="00C74761"/>
    <w:rsid w:val="00C74847"/>
    <w:rsid w:val="00C76720"/>
    <w:rsid w:val="00C80C27"/>
    <w:rsid w:val="00C82F9D"/>
    <w:rsid w:val="00C85CA5"/>
    <w:rsid w:val="00C959D9"/>
    <w:rsid w:val="00CA151C"/>
    <w:rsid w:val="00CA311A"/>
    <w:rsid w:val="00CA3EAB"/>
    <w:rsid w:val="00CA58F0"/>
    <w:rsid w:val="00CA724C"/>
    <w:rsid w:val="00CB1900"/>
    <w:rsid w:val="00CB43C1"/>
    <w:rsid w:val="00CC0D63"/>
    <w:rsid w:val="00CC44E0"/>
    <w:rsid w:val="00CD077D"/>
    <w:rsid w:val="00CD25D2"/>
    <w:rsid w:val="00CD3EE0"/>
    <w:rsid w:val="00CD45C2"/>
    <w:rsid w:val="00CD7B8A"/>
    <w:rsid w:val="00CE347C"/>
    <w:rsid w:val="00CE5183"/>
    <w:rsid w:val="00CF0DC2"/>
    <w:rsid w:val="00CF1449"/>
    <w:rsid w:val="00CF4D8F"/>
    <w:rsid w:val="00D00358"/>
    <w:rsid w:val="00D019E8"/>
    <w:rsid w:val="00D03984"/>
    <w:rsid w:val="00D13E83"/>
    <w:rsid w:val="00D22407"/>
    <w:rsid w:val="00D27A27"/>
    <w:rsid w:val="00D308CD"/>
    <w:rsid w:val="00D31508"/>
    <w:rsid w:val="00D32186"/>
    <w:rsid w:val="00D35266"/>
    <w:rsid w:val="00D432F1"/>
    <w:rsid w:val="00D45FB1"/>
    <w:rsid w:val="00D47B80"/>
    <w:rsid w:val="00D53E8E"/>
    <w:rsid w:val="00D55226"/>
    <w:rsid w:val="00D60213"/>
    <w:rsid w:val="00D73323"/>
    <w:rsid w:val="00D73BCE"/>
    <w:rsid w:val="00D77962"/>
    <w:rsid w:val="00D81FEF"/>
    <w:rsid w:val="00D87192"/>
    <w:rsid w:val="00D9455A"/>
    <w:rsid w:val="00DA41E8"/>
    <w:rsid w:val="00DA6BFB"/>
    <w:rsid w:val="00DB00FD"/>
    <w:rsid w:val="00DB1DB3"/>
    <w:rsid w:val="00DB49FA"/>
    <w:rsid w:val="00DB4D6B"/>
    <w:rsid w:val="00DB56E6"/>
    <w:rsid w:val="00DC1FEB"/>
    <w:rsid w:val="00DC2302"/>
    <w:rsid w:val="00DC2E7F"/>
    <w:rsid w:val="00DC300B"/>
    <w:rsid w:val="00DC3AC1"/>
    <w:rsid w:val="00DC3E1B"/>
    <w:rsid w:val="00DD0E45"/>
    <w:rsid w:val="00DE50C1"/>
    <w:rsid w:val="00E03CDF"/>
    <w:rsid w:val="00E04378"/>
    <w:rsid w:val="00E06744"/>
    <w:rsid w:val="00E138E0"/>
    <w:rsid w:val="00E1487C"/>
    <w:rsid w:val="00E152E5"/>
    <w:rsid w:val="00E16E04"/>
    <w:rsid w:val="00E2195E"/>
    <w:rsid w:val="00E234F4"/>
    <w:rsid w:val="00E30A31"/>
    <w:rsid w:val="00E3132E"/>
    <w:rsid w:val="00E32DEE"/>
    <w:rsid w:val="00E36EA0"/>
    <w:rsid w:val="00E536CE"/>
    <w:rsid w:val="00E53F30"/>
    <w:rsid w:val="00E55387"/>
    <w:rsid w:val="00E61F30"/>
    <w:rsid w:val="00E6280E"/>
    <w:rsid w:val="00E657E1"/>
    <w:rsid w:val="00E67DF0"/>
    <w:rsid w:val="00E70DF9"/>
    <w:rsid w:val="00E710CB"/>
    <w:rsid w:val="00E7274C"/>
    <w:rsid w:val="00E74E00"/>
    <w:rsid w:val="00E75C57"/>
    <w:rsid w:val="00E76A4E"/>
    <w:rsid w:val="00E814B3"/>
    <w:rsid w:val="00E86F85"/>
    <w:rsid w:val="00E950D3"/>
    <w:rsid w:val="00E9626F"/>
    <w:rsid w:val="00EA0DCB"/>
    <w:rsid w:val="00EA7400"/>
    <w:rsid w:val="00EB0949"/>
    <w:rsid w:val="00EB553F"/>
    <w:rsid w:val="00EC3617"/>
    <w:rsid w:val="00EC3FF7"/>
    <w:rsid w:val="00EC40AD"/>
    <w:rsid w:val="00EC4F4F"/>
    <w:rsid w:val="00ED72D3"/>
    <w:rsid w:val="00EE0DA3"/>
    <w:rsid w:val="00EE5949"/>
    <w:rsid w:val="00EF176A"/>
    <w:rsid w:val="00EF29AB"/>
    <w:rsid w:val="00EF4EBA"/>
    <w:rsid w:val="00EF56AF"/>
    <w:rsid w:val="00EF7197"/>
    <w:rsid w:val="00F02C40"/>
    <w:rsid w:val="00F02DC3"/>
    <w:rsid w:val="00F03181"/>
    <w:rsid w:val="00F048A6"/>
    <w:rsid w:val="00F10188"/>
    <w:rsid w:val="00F16DCF"/>
    <w:rsid w:val="00F22D49"/>
    <w:rsid w:val="00F24917"/>
    <w:rsid w:val="00F27593"/>
    <w:rsid w:val="00F30D40"/>
    <w:rsid w:val="00F31DBE"/>
    <w:rsid w:val="00F320AC"/>
    <w:rsid w:val="00F3465B"/>
    <w:rsid w:val="00F410DF"/>
    <w:rsid w:val="00F4586E"/>
    <w:rsid w:val="00F46802"/>
    <w:rsid w:val="00F46AEA"/>
    <w:rsid w:val="00F65D34"/>
    <w:rsid w:val="00F73784"/>
    <w:rsid w:val="00F7387F"/>
    <w:rsid w:val="00F73C89"/>
    <w:rsid w:val="00F75E2A"/>
    <w:rsid w:val="00F76C85"/>
    <w:rsid w:val="00F8225E"/>
    <w:rsid w:val="00F86418"/>
    <w:rsid w:val="00F91408"/>
    <w:rsid w:val="00F9297B"/>
    <w:rsid w:val="00FA4306"/>
    <w:rsid w:val="00FA59E7"/>
    <w:rsid w:val="00FA6611"/>
    <w:rsid w:val="00FD350A"/>
    <w:rsid w:val="00FE6E06"/>
    <w:rsid w:val="00FF4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A88786"/>
  <w15:docId w15:val="{32B7B2A5-E067-4097-89D1-245609C1A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C74847"/>
    <w:pPr>
      <w:keepNext/>
      <w:ind w:left="709"/>
      <w:outlineLvl w:val="1"/>
    </w:pPr>
    <w:rPr>
      <w:sz w:val="28"/>
    </w:rPr>
  </w:style>
  <w:style w:type="paragraph" w:styleId="3">
    <w:name w:val="heading 3"/>
    <w:basedOn w:val="a"/>
    <w:next w:val="a"/>
    <w:link w:val="30"/>
    <w:qFormat/>
    <w:rsid w:val="00C74847"/>
    <w:pPr>
      <w:keepNext/>
      <w:spacing w:before="240" w:after="60"/>
      <w:outlineLvl w:val="2"/>
    </w:pPr>
    <w:rPr>
      <w:rFonts w:ascii="Arial" w:hAnsi="Arial"/>
      <w:b/>
      <w:bCs/>
      <w:sz w:val="26"/>
      <w:szCs w:val="26"/>
      <w:lang w:val="x-none" w:eastAsia="x-none"/>
    </w:rPr>
  </w:style>
  <w:style w:type="paragraph" w:styleId="5">
    <w:name w:val="heading 5"/>
    <w:basedOn w:val="a"/>
    <w:next w:val="a"/>
    <w:link w:val="50"/>
    <w:semiHidden/>
    <w:unhideWhenUsed/>
    <w:qFormat/>
    <w:rsid w:val="00C74847"/>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8"/>
    </w:rPr>
  </w:style>
  <w:style w:type="paragraph" w:styleId="a5">
    <w:name w:val="Body Text Indent"/>
    <w:basedOn w:val="a"/>
    <w:link w:val="a6"/>
    <w:uiPriority w:val="99"/>
    <w:pPr>
      <w:ind w:firstLine="709"/>
      <w:jc w:val="both"/>
    </w:pPr>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C74847"/>
    <w:rPr>
      <w:sz w:val="28"/>
    </w:rPr>
  </w:style>
  <w:style w:type="character" w:customStyle="1" w:styleId="30">
    <w:name w:val="Заголовок 3 Знак"/>
    <w:basedOn w:val="a0"/>
    <w:link w:val="3"/>
    <w:rsid w:val="00C74847"/>
    <w:rPr>
      <w:rFonts w:ascii="Arial" w:hAnsi="Arial"/>
      <w:b/>
      <w:bCs/>
      <w:sz w:val="26"/>
      <w:szCs w:val="26"/>
      <w:lang w:val="x-none" w:eastAsia="x-none"/>
    </w:rPr>
  </w:style>
  <w:style w:type="character" w:customStyle="1" w:styleId="50">
    <w:name w:val="Заголовок 5 Знак"/>
    <w:basedOn w:val="a0"/>
    <w:link w:val="5"/>
    <w:semiHidden/>
    <w:rsid w:val="00C74847"/>
    <w:rPr>
      <w:rFonts w:ascii="Calibri" w:hAnsi="Calibri"/>
      <w:b/>
      <w:bCs/>
      <w:i/>
      <w:iCs/>
      <w:sz w:val="26"/>
      <w:szCs w:val="26"/>
    </w:rPr>
  </w:style>
  <w:style w:type="character" w:customStyle="1" w:styleId="10">
    <w:name w:val="Заголовок 1 Знак"/>
    <w:basedOn w:val="a0"/>
    <w:link w:val="1"/>
    <w:uiPriority w:val="99"/>
    <w:rsid w:val="00C74847"/>
    <w:rPr>
      <w:rFonts w:ascii="AG Souvenir" w:hAnsi="AG Souvenir"/>
      <w:b/>
      <w:spacing w:val="38"/>
      <w:sz w:val="28"/>
    </w:rPr>
  </w:style>
  <w:style w:type="character" w:customStyle="1" w:styleId="a4">
    <w:name w:val="Основной текст Знак"/>
    <w:basedOn w:val="a0"/>
    <w:link w:val="a3"/>
    <w:uiPriority w:val="99"/>
    <w:rsid w:val="00C74847"/>
    <w:rPr>
      <w:sz w:val="28"/>
    </w:rPr>
  </w:style>
  <w:style w:type="character" w:customStyle="1" w:styleId="a6">
    <w:name w:val="Основной текст с отступом Знак"/>
    <w:basedOn w:val="a0"/>
    <w:link w:val="a5"/>
    <w:uiPriority w:val="99"/>
    <w:rsid w:val="00C74847"/>
    <w:rPr>
      <w:sz w:val="28"/>
    </w:rPr>
  </w:style>
  <w:style w:type="character" w:customStyle="1" w:styleId="a8">
    <w:name w:val="Нижний колонтитул Знак"/>
    <w:basedOn w:val="a0"/>
    <w:link w:val="a7"/>
    <w:uiPriority w:val="99"/>
    <w:rsid w:val="00C74847"/>
  </w:style>
  <w:style w:type="character" w:customStyle="1" w:styleId="aa">
    <w:name w:val="Верхний колонтитул Знак"/>
    <w:basedOn w:val="a0"/>
    <w:link w:val="a9"/>
    <w:uiPriority w:val="99"/>
    <w:rsid w:val="00C74847"/>
  </w:style>
  <w:style w:type="paragraph" w:styleId="ae">
    <w:name w:val="Title"/>
    <w:basedOn w:val="a"/>
    <w:link w:val="af"/>
    <w:uiPriority w:val="99"/>
    <w:qFormat/>
    <w:rsid w:val="00C74847"/>
    <w:pPr>
      <w:spacing w:before="240" w:after="60"/>
      <w:jc w:val="center"/>
      <w:outlineLvl w:val="0"/>
    </w:pPr>
    <w:rPr>
      <w:rFonts w:ascii="Arial" w:hAnsi="Arial" w:cs="Arial"/>
      <w:b/>
      <w:bCs/>
      <w:kern w:val="28"/>
      <w:sz w:val="32"/>
      <w:szCs w:val="32"/>
    </w:rPr>
  </w:style>
  <w:style w:type="character" w:customStyle="1" w:styleId="af">
    <w:name w:val="Название Знак"/>
    <w:basedOn w:val="a0"/>
    <w:link w:val="ae"/>
    <w:uiPriority w:val="99"/>
    <w:rsid w:val="00C74847"/>
    <w:rPr>
      <w:rFonts w:ascii="Arial" w:hAnsi="Arial" w:cs="Arial"/>
      <w:b/>
      <w:bCs/>
      <w:kern w:val="28"/>
      <w:sz w:val="32"/>
      <w:szCs w:val="32"/>
    </w:rPr>
  </w:style>
  <w:style w:type="paragraph" w:customStyle="1" w:styleId="ConsPlusTitle">
    <w:name w:val="ConsPlusTitle"/>
    <w:rsid w:val="00C74847"/>
    <w:pPr>
      <w:autoSpaceDE w:val="0"/>
      <w:autoSpaceDN w:val="0"/>
      <w:adjustRightInd w:val="0"/>
    </w:pPr>
    <w:rPr>
      <w:b/>
      <w:bCs/>
      <w:sz w:val="28"/>
      <w:szCs w:val="28"/>
    </w:rPr>
  </w:style>
  <w:style w:type="paragraph" w:customStyle="1" w:styleId="ConsPlusNormal">
    <w:name w:val="ConsPlusNormal"/>
    <w:uiPriority w:val="99"/>
    <w:rsid w:val="00C74847"/>
    <w:pPr>
      <w:widowControl w:val="0"/>
      <w:autoSpaceDE w:val="0"/>
      <w:autoSpaceDN w:val="0"/>
      <w:adjustRightInd w:val="0"/>
      <w:ind w:firstLine="720"/>
    </w:pPr>
    <w:rPr>
      <w:rFonts w:ascii="Arial" w:hAnsi="Arial" w:cs="Arial"/>
    </w:rPr>
  </w:style>
  <w:style w:type="paragraph" w:customStyle="1" w:styleId="subheader">
    <w:name w:val="subheader"/>
    <w:basedOn w:val="a"/>
    <w:uiPriority w:val="99"/>
    <w:rsid w:val="00C74847"/>
    <w:pPr>
      <w:spacing w:before="150" w:after="75"/>
    </w:pPr>
    <w:rPr>
      <w:rFonts w:ascii="Arial" w:hAnsi="Arial" w:cs="Arial"/>
      <w:b/>
      <w:bCs/>
      <w:color w:val="000000"/>
      <w:sz w:val="18"/>
      <w:szCs w:val="18"/>
    </w:rPr>
  </w:style>
  <w:style w:type="paragraph" w:styleId="af0">
    <w:name w:val="No Spacing"/>
    <w:uiPriority w:val="99"/>
    <w:qFormat/>
    <w:rsid w:val="00C74847"/>
    <w:rPr>
      <w:rFonts w:ascii="Calibri" w:hAnsi="Calibri"/>
      <w:sz w:val="22"/>
      <w:szCs w:val="22"/>
    </w:rPr>
  </w:style>
  <w:style w:type="paragraph" w:styleId="af1">
    <w:name w:val="List Paragraph"/>
    <w:basedOn w:val="a"/>
    <w:uiPriority w:val="34"/>
    <w:qFormat/>
    <w:rsid w:val="00C74847"/>
    <w:pPr>
      <w:ind w:left="708"/>
    </w:pPr>
  </w:style>
  <w:style w:type="paragraph" w:styleId="af2">
    <w:name w:val="Normal (Web)"/>
    <w:basedOn w:val="a"/>
    <w:uiPriority w:val="99"/>
    <w:unhideWhenUsed/>
    <w:rsid w:val="00C74847"/>
    <w:pPr>
      <w:spacing w:before="30" w:after="30"/>
    </w:pPr>
    <w:rPr>
      <w:sz w:val="24"/>
      <w:szCs w:val="24"/>
    </w:rPr>
  </w:style>
  <w:style w:type="paragraph" w:customStyle="1" w:styleId="ConsPlusCell">
    <w:name w:val="ConsPlusCell"/>
    <w:uiPriority w:val="99"/>
    <w:rsid w:val="00C74847"/>
    <w:pPr>
      <w:widowControl w:val="0"/>
      <w:autoSpaceDE w:val="0"/>
      <w:autoSpaceDN w:val="0"/>
      <w:adjustRightInd w:val="0"/>
    </w:pPr>
    <w:rPr>
      <w:rFonts w:ascii="Calibri" w:hAnsi="Calibri" w:cs="Calibri"/>
      <w:sz w:val="22"/>
      <w:szCs w:val="22"/>
    </w:rPr>
  </w:style>
  <w:style w:type="paragraph" w:customStyle="1" w:styleId="11">
    <w:name w:val="Без интервала1"/>
    <w:uiPriority w:val="99"/>
    <w:rsid w:val="00C74847"/>
    <w:rPr>
      <w:rFonts w:ascii="Calibri" w:hAnsi="Calibri"/>
      <w:sz w:val="22"/>
      <w:szCs w:val="22"/>
      <w:lang w:eastAsia="en-US"/>
    </w:rPr>
  </w:style>
  <w:style w:type="character" w:styleId="af3">
    <w:name w:val="Hyperlink"/>
    <w:uiPriority w:val="99"/>
    <w:unhideWhenUsed/>
    <w:rsid w:val="00C74847"/>
    <w:rPr>
      <w:strike w:val="0"/>
      <w:dstrike w:val="0"/>
      <w:color w:val="002BB8"/>
      <w:u w:val="none"/>
      <w:effect w:val="none"/>
    </w:rPr>
  </w:style>
  <w:style w:type="character" w:customStyle="1" w:styleId="blk">
    <w:name w:val="blk"/>
    <w:basedOn w:val="a0"/>
    <w:rsid w:val="00C74847"/>
  </w:style>
  <w:style w:type="character" w:customStyle="1" w:styleId="u">
    <w:name w:val="u"/>
    <w:basedOn w:val="a0"/>
    <w:rsid w:val="00C74847"/>
  </w:style>
  <w:style w:type="character" w:customStyle="1" w:styleId="af4">
    <w:name w:val="Гипертекстовая ссылка"/>
    <w:uiPriority w:val="99"/>
    <w:rsid w:val="00C74847"/>
    <w:rPr>
      <w:rFonts w:cs="Times New Roman"/>
      <w:color w:val="106BBE"/>
    </w:rPr>
  </w:style>
  <w:style w:type="paragraph" w:customStyle="1" w:styleId="12">
    <w:name w:val="Абзац списка1"/>
    <w:basedOn w:val="a"/>
    <w:rsid w:val="00C74847"/>
    <w:pPr>
      <w:ind w:left="720"/>
      <w:contextualSpacing/>
    </w:pPr>
  </w:style>
  <w:style w:type="character" w:styleId="af5">
    <w:name w:val="FollowedHyperlink"/>
    <w:rsid w:val="00C74847"/>
    <w:rPr>
      <w:color w:val="800080"/>
      <w:u w:val="single"/>
    </w:rPr>
  </w:style>
  <w:style w:type="paragraph" w:customStyle="1" w:styleId="21">
    <w:name w:val="Без интервала2"/>
    <w:rsid w:val="00C74847"/>
    <w:rPr>
      <w:rFonts w:ascii="Calibri" w:hAnsi="Calibri"/>
      <w:sz w:val="22"/>
      <w:szCs w:val="22"/>
    </w:rPr>
  </w:style>
  <w:style w:type="paragraph" w:customStyle="1" w:styleId="13">
    <w:name w:val="Знак1"/>
    <w:basedOn w:val="a"/>
    <w:uiPriority w:val="99"/>
    <w:rsid w:val="00C74847"/>
    <w:pPr>
      <w:spacing w:before="100" w:beforeAutospacing="1" w:after="100" w:afterAutospacing="1"/>
    </w:pPr>
    <w:rPr>
      <w:rFonts w:ascii="Tahoma" w:hAnsi="Tahoma" w:cs="Tahoma"/>
      <w:lang w:val="en-US" w:eastAsia="en-US"/>
    </w:rPr>
  </w:style>
  <w:style w:type="table" w:styleId="af6">
    <w:name w:val="Table Grid"/>
    <w:basedOn w:val="a1"/>
    <w:uiPriority w:val="59"/>
    <w:rsid w:val="00C748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Просмотренная гиперссылка1"/>
    <w:uiPriority w:val="99"/>
    <w:semiHidden/>
    <w:unhideWhenUsed/>
    <w:rsid w:val="00C74847"/>
    <w:rPr>
      <w:color w:val="800080"/>
      <w:u w:val="single"/>
    </w:rPr>
  </w:style>
  <w:style w:type="paragraph" w:customStyle="1" w:styleId="15">
    <w:name w:val="Абзац списка1"/>
    <w:basedOn w:val="a"/>
    <w:uiPriority w:val="99"/>
    <w:rsid w:val="00C74847"/>
    <w:pPr>
      <w:ind w:left="720"/>
      <w:contextualSpacing/>
    </w:pPr>
  </w:style>
  <w:style w:type="paragraph" w:customStyle="1" w:styleId="ConsPlusNonformat">
    <w:name w:val="ConsPlusNonformat"/>
    <w:uiPriority w:val="99"/>
    <w:rsid w:val="00C74847"/>
    <w:pPr>
      <w:widowControl w:val="0"/>
      <w:autoSpaceDE w:val="0"/>
      <w:autoSpaceDN w:val="0"/>
      <w:adjustRightInd w:val="0"/>
    </w:pPr>
    <w:rPr>
      <w:rFonts w:ascii="Courier New" w:hAnsi="Courier New" w:cs="Courier New"/>
    </w:rPr>
  </w:style>
  <w:style w:type="paragraph" w:customStyle="1" w:styleId="af7">
    <w:name w:val="Нормальный (таблица)"/>
    <w:basedOn w:val="a"/>
    <w:next w:val="a"/>
    <w:uiPriority w:val="99"/>
    <w:rsid w:val="00C74847"/>
    <w:pPr>
      <w:widowControl w:val="0"/>
      <w:autoSpaceDE w:val="0"/>
      <w:autoSpaceDN w:val="0"/>
      <w:adjustRightInd w:val="0"/>
      <w:jc w:val="both"/>
    </w:pPr>
    <w:rPr>
      <w:rFonts w:ascii="Arial" w:hAnsi="Arial" w:cs="Arial"/>
      <w:sz w:val="24"/>
      <w:szCs w:val="24"/>
    </w:rPr>
  </w:style>
  <w:style w:type="character" w:customStyle="1" w:styleId="apple-converted-space">
    <w:name w:val="apple-converted-space"/>
    <w:rsid w:val="00C74847"/>
  </w:style>
  <w:style w:type="paragraph" w:customStyle="1" w:styleId="22">
    <w:name w:val="Абзац списка2"/>
    <w:basedOn w:val="a"/>
    <w:uiPriority w:val="99"/>
    <w:rsid w:val="00C74847"/>
    <w:pPr>
      <w:ind w:left="720"/>
      <w:contextualSpacing/>
    </w:pPr>
  </w:style>
  <w:style w:type="paragraph" w:customStyle="1" w:styleId="23">
    <w:name w:val="Без интервала2"/>
    <w:uiPriority w:val="99"/>
    <w:rsid w:val="00C74847"/>
    <w:rPr>
      <w:rFonts w:ascii="Calibri" w:hAnsi="Calibri"/>
      <w:sz w:val="22"/>
      <w:szCs w:val="22"/>
    </w:rPr>
  </w:style>
  <w:style w:type="paragraph" w:customStyle="1" w:styleId="31">
    <w:name w:val="Абзац списка3"/>
    <w:basedOn w:val="a"/>
    <w:uiPriority w:val="99"/>
    <w:rsid w:val="00C74847"/>
    <w:pPr>
      <w:ind w:left="720"/>
      <w:contextualSpacing/>
    </w:pPr>
  </w:style>
  <w:style w:type="paragraph" w:customStyle="1" w:styleId="32">
    <w:name w:val="Без интервала3"/>
    <w:uiPriority w:val="99"/>
    <w:rsid w:val="00C74847"/>
    <w:rPr>
      <w:rFonts w:ascii="Calibri" w:hAnsi="Calibri"/>
      <w:sz w:val="22"/>
      <w:szCs w:val="22"/>
    </w:rPr>
  </w:style>
  <w:style w:type="paragraph" w:styleId="af8">
    <w:name w:val="Revision"/>
    <w:hidden/>
    <w:uiPriority w:val="99"/>
    <w:semiHidden/>
    <w:rsid w:val="00C74847"/>
  </w:style>
  <w:style w:type="paragraph" w:customStyle="1" w:styleId="4">
    <w:name w:val="Абзац списка4"/>
    <w:basedOn w:val="a"/>
    <w:uiPriority w:val="99"/>
    <w:rsid w:val="00C74847"/>
    <w:pPr>
      <w:ind w:left="720"/>
      <w:contextualSpacing/>
    </w:pPr>
  </w:style>
  <w:style w:type="paragraph" w:customStyle="1" w:styleId="40">
    <w:name w:val="Без интервала4"/>
    <w:uiPriority w:val="99"/>
    <w:rsid w:val="00C74847"/>
    <w:rPr>
      <w:rFonts w:ascii="Calibri" w:hAnsi="Calibri"/>
      <w:sz w:val="22"/>
      <w:szCs w:val="22"/>
    </w:rPr>
  </w:style>
  <w:style w:type="paragraph" w:customStyle="1" w:styleId="Default">
    <w:name w:val="Default"/>
    <w:uiPriority w:val="99"/>
    <w:rsid w:val="00C74847"/>
    <w:pPr>
      <w:autoSpaceDE w:val="0"/>
      <w:autoSpaceDN w:val="0"/>
      <w:adjustRightInd w:val="0"/>
    </w:pPr>
    <w:rPr>
      <w:color w:val="000000"/>
      <w:sz w:val="24"/>
      <w:szCs w:val="24"/>
    </w:rPr>
  </w:style>
  <w:style w:type="character" w:styleId="af9">
    <w:name w:val="annotation reference"/>
    <w:unhideWhenUsed/>
    <w:rsid w:val="00C74847"/>
    <w:rPr>
      <w:sz w:val="16"/>
      <w:szCs w:val="16"/>
    </w:rPr>
  </w:style>
  <w:style w:type="paragraph" w:styleId="afa">
    <w:name w:val="annotation text"/>
    <w:basedOn w:val="a"/>
    <w:link w:val="afb"/>
    <w:uiPriority w:val="99"/>
    <w:unhideWhenUsed/>
    <w:rsid w:val="00C74847"/>
  </w:style>
  <w:style w:type="character" w:customStyle="1" w:styleId="afb">
    <w:name w:val="Текст примечания Знак"/>
    <w:basedOn w:val="a0"/>
    <w:link w:val="afa"/>
    <w:uiPriority w:val="99"/>
    <w:rsid w:val="00C74847"/>
  </w:style>
  <w:style w:type="paragraph" w:styleId="afc">
    <w:name w:val="annotation subject"/>
    <w:basedOn w:val="afa"/>
    <w:next w:val="afa"/>
    <w:link w:val="afd"/>
    <w:uiPriority w:val="99"/>
    <w:unhideWhenUsed/>
    <w:rsid w:val="00C74847"/>
    <w:rPr>
      <w:b/>
      <w:bCs/>
    </w:rPr>
  </w:style>
  <w:style w:type="character" w:customStyle="1" w:styleId="afd">
    <w:name w:val="Тема примечания Знак"/>
    <w:basedOn w:val="afb"/>
    <w:link w:val="afc"/>
    <w:uiPriority w:val="99"/>
    <w:rsid w:val="00C74847"/>
    <w:rPr>
      <w:b/>
      <w:bCs/>
    </w:rPr>
  </w:style>
  <w:style w:type="character" w:customStyle="1" w:styleId="16">
    <w:name w:val="Текст примечания Знак1"/>
    <w:uiPriority w:val="99"/>
    <w:rsid w:val="00C74847"/>
  </w:style>
  <w:style w:type="character" w:customStyle="1" w:styleId="17">
    <w:name w:val="Название Знак1"/>
    <w:uiPriority w:val="10"/>
    <w:rsid w:val="00C74847"/>
    <w:rPr>
      <w:rFonts w:ascii="Cambria" w:eastAsia="Times New Roman" w:hAnsi="Cambria" w:cs="Times New Roman"/>
      <w:color w:val="17365D"/>
      <w:spacing w:val="5"/>
      <w:kern w:val="28"/>
      <w:sz w:val="52"/>
      <w:szCs w:val="52"/>
    </w:rPr>
  </w:style>
  <w:style w:type="character" w:customStyle="1" w:styleId="18">
    <w:name w:val="Тема примечания Знак1"/>
    <w:uiPriority w:val="99"/>
    <w:rsid w:val="00C748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C22D9-AF29-418C-A038-E3205BDA0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1905</TotalTime>
  <Pages>8</Pages>
  <Words>1269</Words>
  <Characters>7239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Пасечникова Виктория Владимировна</dc:creator>
  <cp:lastModifiedBy>User</cp:lastModifiedBy>
  <cp:revision>294</cp:revision>
  <cp:lastPrinted>2021-07-02T10:12:00Z</cp:lastPrinted>
  <dcterms:created xsi:type="dcterms:W3CDTF">2018-11-12T06:22:00Z</dcterms:created>
  <dcterms:modified xsi:type="dcterms:W3CDTF">2021-07-02T10:21:00Z</dcterms:modified>
</cp:coreProperties>
</file>