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ED76" w14:textId="77777777" w:rsidR="00882B3D" w:rsidRDefault="00882B3D" w:rsidP="005E351E">
      <w:pPr>
        <w:shd w:val="clear" w:color="auto" w:fill="FFFFFF"/>
        <w:spacing w:line="317" w:lineRule="atLeast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1DBEF761" wp14:editId="42250FC4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F96C" w14:textId="22DAAFA4" w:rsidR="005E351E" w:rsidRPr="005E351E" w:rsidRDefault="005E351E" w:rsidP="005E351E">
      <w:pPr>
        <w:shd w:val="clear" w:color="auto" w:fill="FFFFFF"/>
        <w:spacing w:line="317" w:lineRule="atLeast"/>
        <w:jc w:val="center"/>
        <w:rPr>
          <w:b/>
          <w:szCs w:val="28"/>
        </w:rPr>
      </w:pPr>
      <w:r w:rsidRPr="005E351E">
        <w:rPr>
          <w:b/>
          <w:szCs w:val="28"/>
        </w:rPr>
        <w:t>АДМИНИСТРАЦИЯ ИСТОМИНСКОГО СЕЛЬСКОГО ПОСЕЛЕНИЯ</w:t>
      </w:r>
    </w:p>
    <w:p w14:paraId="61DFA569" w14:textId="77777777" w:rsidR="005E351E" w:rsidRPr="005E351E" w:rsidRDefault="005E351E" w:rsidP="005E351E">
      <w:pPr>
        <w:shd w:val="clear" w:color="auto" w:fill="FFFFFF"/>
        <w:spacing w:line="317" w:lineRule="atLeast"/>
        <w:jc w:val="center"/>
        <w:rPr>
          <w:b/>
          <w:szCs w:val="28"/>
        </w:rPr>
      </w:pPr>
      <w:r w:rsidRPr="005E351E">
        <w:rPr>
          <w:b/>
          <w:szCs w:val="28"/>
        </w:rPr>
        <w:t>АКСАЙСКОГО РАЙОНА РОСТОВСКОЙ ОБЛАСТИ</w:t>
      </w:r>
    </w:p>
    <w:p w14:paraId="5BD98CAD" w14:textId="77777777" w:rsidR="005E351E" w:rsidRPr="00DD79E0" w:rsidRDefault="005E351E" w:rsidP="005E351E">
      <w:pPr>
        <w:shd w:val="clear" w:color="auto" w:fill="FFFFFF"/>
        <w:spacing w:line="317" w:lineRule="atLeast"/>
        <w:jc w:val="center"/>
        <w:rPr>
          <w:b/>
          <w:szCs w:val="28"/>
        </w:rPr>
      </w:pPr>
      <w:r w:rsidRPr="00DD79E0">
        <w:rPr>
          <w:b/>
          <w:szCs w:val="28"/>
        </w:rPr>
        <w:t> </w:t>
      </w:r>
    </w:p>
    <w:p w14:paraId="43F6B964" w14:textId="77777777" w:rsidR="005E351E" w:rsidRPr="00DD79E0" w:rsidRDefault="00DD79E0" w:rsidP="005E351E">
      <w:pPr>
        <w:jc w:val="center"/>
        <w:rPr>
          <w:b/>
          <w:bCs/>
          <w:szCs w:val="28"/>
        </w:rPr>
      </w:pPr>
      <w:r w:rsidRPr="00DD79E0">
        <w:rPr>
          <w:b/>
        </w:rPr>
        <w:t>РАСПОРЯЖЕНИЕ</w:t>
      </w:r>
    </w:p>
    <w:p w14:paraId="6B33046C" w14:textId="044B112C" w:rsidR="005E351E" w:rsidRPr="005E351E" w:rsidRDefault="00882B3D" w:rsidP="005E35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20"/>
        </w:tabs>
        <w:rPr>
          <w:szCs w:val="28"/>
        </w:rPr>
      </w:pPr>
      <w:r>
        <w:rPr>
          <w:szCs w:val="28"/>
        </w:rPr>
        <w:t>05.10</w:t>
      </w:r>
      <w:r w:rsidR="00DD79E0">
        <w:rPr>
          <w:szCs w:val="28"/>
        </w:rPr>
        <w:t>.202</w:t>
      </w:r>
      <w:r w:rsidR="00D976DE">
        <w:rPr>
          <w:szCs w:val="28"/>
        </w:rPr>
        <w:t>1</w:t>
      </w:r>
      <w:r w:rsidR="005E351E">
        <w:rPr>
          <w:szCs w:val="28"/>
        </w:rPr>
        <w:t xml:space="preserve">    </w:t>
      </w:r>
      <w:r w:rsidR="005E351E">
        <w:rPr>
          <w:szCs w:val="28"/>
        </w:rPr>
        <w:tab/>
        <w:t xml:space="preserve">       </w:t>
      </w:r>
      <w:r w:rsidR="005E351E" w:rsidRPr="005E351E">
        <w:rPr>
          <w:szCs w:val="28"/>
        </w:rPr>
        <w:t xml:space="preserve">                 х. Островского</w:t>
      </w:r>
      <w:r w:rsidR="005E351E" w:rsidRPr="005E351E">
        <w:rPr>
          <w:szCs w:val="28"/>
        </w:rPr>
        <w:tab/>
        <w:t xml:space="preserve">            </w:t>
      </w:r>
      <w:r w:rsidR="005E351E">
        <w:rPr>
          <w:szCs w:val="28"/>
        </w:rPr>
        <w:t xml:space="preserve">                        </w:t>
      </w:r>
      <w:r w:rsidR="005E351E" w:rsidRPr="005E351E">
        <w:rPr>
          <w:szCs w:val="28"/>
        </w:rPr>
        <w:t xml:space="preserve">     </w:t>
      </w:r>
      <w:r w:rsidR="00DD79E0">
        <w:rPr>
          <w:szCs w:val="28"/>
        </w:rPr>
        <w:t>№</w:t>
      </w:r>
      <w:r>
        <w:rPr>
          <w:szCs w:val="28"/>
        </w:rPr>
        <w:t>171</w:t>
      </w:r>
    </w:p>
    <w:p w14:paraId="1F3D8DEF" w14:textId="77777777" w:rsidR="005E351E" w:rsidRDefault="005E351E"/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4394"/>
      </w:tblGrid>
      <w:tr w:rsidR="00FA2253" w14:paraId="26175A3C" w14:textId="77777777" w:rsidTr="00D976DE">
        <w:trPr>
          <w:trHeight w:val="443"/>
        </w:trPr>
        <w:tc>
          <w:tcPr>
            <w:tcW w:w="6237" w:type="dxa"/>
          </w:tcPr>
          <w:p w14:paraId="177AD67B" w14:textId="77777777" w:rsidR="00FA2253" w:rsidRDefault="00FA2253" w:rsidP="00730226">
            <w:pPr>
              <w:rPr>
                <w:sz w:val="20"/>
              </w:rPr>
            </w:pPr>
          </w:p>
          <w:p w14:paraId="5E82D931" w14:textId="0F464727" w:rsidR="00FA2253" w:rsidRPr="00730226" w:rsidRDefault="00077133" w:rsidP="00D976DE">
            <w:pPr>
              <w:tabs>
                <w:tab w:val="left" w:pos="4124"/>
              </w:tabs>
              <w:ind w:left="-108" w:right="-105"/>
              <w:jc w:val="both"/>
            </w:pPr>
            <w:r>
              <w:t xml:space="preserve">О мерах по </w:t>
            </w:r>
            <w:r w:rsidR="00730226">
              <w:t>обеспечению</w:t>
            </w:r>
            <w:r w:rsidR="00D976DE">
              <w:t xml:space="preserve"> </w:t>
            </w:r>
            <w:r w:rsidR="00730226">
              <w:t>санитарно-</w:t>
            </w:r>
            <w:r w:rsidR="00D976DE">
              <w:t xml:space="preserve"> </w:t>
            </w:r>
            <w:r w:rsidR="00730226">
              <w:t>эпидемиологического благополучия в связи с</w:t>
            </w:r>
            <w:r w:rsidR="00D976DE">
              <w:t xml:space="preserve"> </w:t>
            </w:r>
            <w:r>
              <w:t>коронавирусной инфекци</w:t>
            </w:r>
            <w:r w:rsidR="00730226">
              <w:t>ей</w:t>
            </w:r>
            <w:r>
              <w:t xml:space="preserve"> (</w:t>
            </w:r>
            <w:r w:rsidR="00730226">
              <w:rPr>
                <w:lang w:val="en-US"/>
              </w:rPr>
              <w:t>COVID</w:t>
            </w:r>
            <w:r w:rsidR="00730226" w:rsidRPr="00730226">
              <w:t>-19</w:t>
            </w:r>
            <w:r>
              <w:t>) в Администрации Истоминского сельского поселения</w:t>
            </w:r>
            <w:r w:rsidR="00730226">
              <w:t xml:space="preserve">, </w:t>
            </w:r>
            <w:bookmarkStart w:id="0" w:name="_Hlk84427898"/>
            <w:r w:rsidR="00D976DE">
              <w:t>муниципальном бюджетном учреждении культуры Истоминского сельского поселения «Дорожный сельский дом культуры»</w:t>
            </w:r>
            <w:bookmarkEnd w:id="0"/>
          </w:p>
        </w:tc>
        <w:tc>
          <w:tcPr>
            <w:tcW w:w="4394" w:type="dxa"/>
          </w:tcPr>
          <w:p w14:paraId="5CD30298" w14:textId="77777777" w:rsidR="00FA2253" w:rsidRDefault="00FA2253" w:rsidP="00730226">
            <w:pPr>
              <w:pStyle w:val="a5"/>
              <w:ind w:firstLine="0"/>
              <w:jc w:val="both"/>
            </w:pPr>
          </w:p>
        </w:tc>
      </w:tr>
    </w:tbl>
    <w:p w14:paraId="68ED818B" w14:textId="77777777" w:rsidR="00FA2253" w:rsidRDefault="00FA2253">
      <w:pPr>
        <w:jc w:val="both"/>
      </w:pPr>
    </w:p>
    <w:p w14:paraId="7A8F91DA" w14:textId="2FB62291" w:rsidR="00FA2253" w:rsidRDefault="009F67B6" w:rsidP="009F67B6">
      <w:pPr>
        <w:ind w:firstLine="851"/>
        <w:jc w:val="both"/>
      </w:pPr>
      <w:r w:rsidRPr="009F67B6">
        <w:t xml:space="preserve">В целях обеспечения санитарно-эпидемиологического благополучия населения на территории </w:t>
      </w:r>
      <w:r>
        <w:t>Истоминского сельского поселения</w:t>
      </w:r>
      <w:r w:rsidRPr="009F67B6">
        <w:t xml:space="preserve"> в связи с распространением новой коронавирусной инфекции (COVID-19), в соответствии с </w:t>
      </w:r>
      <w:r w:rsidR="00A85ADE">
        <w:t>постановлением Правительства Ростовской области</w:t>
      </w:r>
      <w:r w:rsidRPr="009F67B6">
        <w:t xml:space="preserve"> от </w:t>
      </w:r>
      <w:r w:rsidR="00A85ADE">
        <w:t>05.04.2020 № 272</w:t>
      </w:r>
      <w:r w:rsidRPr="009F67B6">
        <w:t xml:space="preserve"> </w:t>
      </w:r>
      <w:r w:rsidR="00A85ADE">
        <w:t>« О мерах по обеспечению санитарно-эпидемиолог</w:t>
      </w:r>
      <w:r w:rsidR="00500EE7">
        <w:t>ического благополучия населения на территории Ростовской области в связи с распространением новой коронавирусной инфекции (</w:t>
      </w:r>
      <w:r w:rsidR="00500EE7">
        <w:rPr>
          <w:lang w:val="en-US"/>
        </w:rPr>
        <w:t>COVID</w:t>
      </w:r>
      <w:r w:rsidR="00500EE7" w:rsidRPr="00500EE7">
        <w:t>-19)</w:t>
      </w:r>
      <w:r w:rsidR="00500EE7">
        <w:t>»,</w:t>
      </w:r>
      <w:r w:rsidR="00077133">
        <w:t xml:space="preserve"> обеспечения безопасности сотрудников Администрации Истоминского сельского поселения, </w:t>
      </w:r>
      <w:bookmarkStart w:id="1" w:name="_Hlk84574704"/>
      <w:r>
        <w:t>муниципального бюджетного учреждения культуры Истоминского сельского поселения «Дорожный сельский дом культуры»</w:t>
      </w:r>
    </w:p>
    <w:p w14:paraId="70DB48A9" w14:textId="77777777" w:rsidR="00DD79E0" w:rsidRDefault="00DD79E0" w:rsidP="00DD79E0">
      <w:pPr>
        <w:ind w:firstLine="851"/>
        <w:jc w:val="both"/>
      </w:pPr>
    </w:p>
    <w:bookmarkEnd w:id="1"/>
    <w:p w14:paraId="05D993F8" w14:textId="18C54537" w:rsidR="00D347CD" w:rsidRDefault="00077133" w:rsidP="00995ECC">
      <w:pPr>
        <w:tabs>
          <w:tab w:val="left" w:pos="1134"/>
        </w:tabs>
        <w:ind w:firstLine="851"/>
        <w:jc w:val="both"/>
      </w:pPr>
      <w:r>
        <w:t xml:space="preserve">1. </w:t>
      </w:r>
      <w:bookmarkStart w:id="2" w:name="_Hlk84573399"/>
      <w:r>
        <w:t>В целях организации профилактических мер в Администрации Истоминского сельского поселения</w:t>
      </w:r>
      <w:bookmarkEnd w:id="2"/>
      <w:r w:rsidR="009F67B6">
        <w:t xml:space="preserve">, муниципальном бюджетном учреждении культуры Истоминского сельского поселения «Дорожный сельский дом культуры» </w:t>
      </w:r>
      <w:r>
        <w:t>в связи с угрозой распространения новой коронавирусной инфекции (2019-nCoV):</w:t>
      </w:r>
    </w:p>
    <w:p w14:paraId="79C75612" w14:textId="7ACC46FA" w:rsidR="00D347CD" w:rsidRDefault="00C25194" w:rsidP="00DD79E0">
      <w:pPr>
        <w:tabs>
          <w:tab w:val="left" w:pos="1134"/>
        </w:tabs>
        <w:ind w:firstLine="851"/>
        <w:jc w:val="both"/>
      </w:pPr>
      <w:r>
        <w:tab/>
        <w:t xml:space="preserve">   1.1</w:t>
      </w:r>
      <w:r w:rsidR="00D347CD">
        <w:t>Обязать работников:</w:t>
      </w:r>
    </w:p>
    <w:p w14:paraId="1CEF1BC3" w14:textId="77777777" w:rsidR="00C25194" w:rsidRDefault="00C25194" w:rsidP="00500EE7">
      <w:pPr>
        <w:tabs>
          <w:tab w:val="left" w:pos="1134"/>
        </w:tabs>
        <w:ind w:firstLine="851"/>
      </w:pPr>
      <w:r>
        <w:t xml:space="preserve">- </w:t>
      </w:r>
      <w:r w:rsidR="00D347CD">
        <w:t>соблюдать дистанцию не менее 1,5 метра (социальное дистанцирование)</w:t>
      </w:r>
    </w:p>
    <w:p w14:paraId="54A61447" w14:textId="030959C3" w:rsidR="00B87B4A" w:rsidRDefault="00C25194" w:rsidP="00995ECC">
      <w:pPr>
        <w:tabs>
          <w:tab w:val="left" w:pos="1134"/>
        </w:tabs>
        <w:ind w:firstLine="851"/>
      </w:pPr>
      <w:r>
        <w:t xml:space="preserve">- </w:t>
      </w:r>
      <w:r w:rsidR="00D347CD" w:rsidRPr="00D347CD">
        <w:t>носить лицевые маски либо респираторы</w:t>
      </w:r>
    </w:p>
    <w:p w14:paraId="59A70DB5" w14:textId="3AFFD133" w:rsidR="00B87B4A" w:rsidRPr="00C25194" w:rsidRDefault="00C25194" w:rsidP="00283415">
      <w:pPr>
        <w:pStyle w:val="a8"/>
        <w:numPr>
          <w:ilvl w:val="1"/>
          <w:numId w:val="31"/>
        </w:numPr>
        <w:tabs>
          <w:tab w:val="left" w:pos="1134"/>
        </w:tabs>
        <w:ind w:left="0" w:firstLine="1379"/>
      </w:pPr>
      <w:r w:rsidRPr="00C25194">
        <w:rPr>
          <w:color w:val="000000"/>
        </w:rPr>
        <w:t>И</w:t>
      </w:r>
      <w:r w:rsidR="00077133" w:rsidRPr="00C25194">
        <w:rPr>
          <w:color w:val="000000"/>
        </w:rPr>
        <w:t>нформирова</w:t>
      </w:r>
      <w:r w:rsidRPr="00C25194">
        <w:rPr>
          <w:color w:val="000000"/>
        </w:rPr>
        <w:t>ть</w:t>
      </w:r>
      <w:r w:rsidR="00077133" w:rsidRPr="00C25194">
        <w:rPr>
          <w:color w:val="000000"/>
        </w:rPr>
        <w:t xml:space="preserve"> работников о необходимости </w:t>
      </w:r>
      <w:r w:rsidR="005A21F5">
        <w:rPr>
          <w:color w:val="000000"/>
        </w:rPr>
        <w:t xml:space="preserve">ношения масок, либо респираторов, </w:t>
      </w:r>
      <w:r w:rsidR="00077133" w:rsidRPr="00C25194">
        <w:rPr>
          <w:color w:val="000000"/>
        </w:rPr>
        <w:t>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мест общественного пользования, туалета и т.п.</w:t>
      </w:r>
    </w:p>
    <w:p w14:paraId="555A9293" w14:textId="61DE1C71" w:rsidR="00FA2253" w:rsidRDefault="00C2519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1.3 Проводить </w:t>
      </w:r>
      <w:r w:rsidR="00077133">
        <w:rPr>
          <w:color w:val="000000"/>
        </w:rPr>
        <w:t xml:space="preserve">качественную уборку помещений с применением дезинфицирующих средств </w:t>
      </w:r>
      <w:proofErr w:type="spellStart"/>
      <w:r w:rsidR="00077133">
        <w:rPr>
          <w:color w:val="000000"/>
        </w:rPr>
        <w:t>вирулицидного</w:t>
      </w:r>
      <w:proofErr w:type="spellEnd"/>
      <w:r w:rsidR="00077133">
        <w:rPr>
          <w:color w:val="000000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</w:t>
      </w:r>
      <w:r w:rsidR="00077133">
        <w:rPr>
          <w:color w:val="000000"/>
        </w:rPr>
        <w:lastRenderedPageBreak/>
        <w:t>пользования (коридоров, туалетных комнат и т.п.), во всех помещениях – с кратностью обработки каждые два часа;</w:t>
      </w:r>
    </w:p>
    <w:p w14:paraId="0EB5F8A8" w14:textId="77777777" w:rsidR="00FA2253" w:rsidRDefault="000771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0E1D5875" w14:textId="53D7196C" w:rsidR="00B87B4A" w:rsidRDefault="00077133" w:rsidP="00995E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регулярное (каждые 2 часа) проветривание рабочих помещений;</w:t>
      </w:r>
    </w:p>
    <w:p w14:paraId="05D510FC" w14:textId="049C619C" w:rsidR="00FA2253" w:rsidRDefault="005A21F5">
      <w:pPr>
        <w:tabs>
          <w:tab w:val="left" w:pos="1134"/>
        </w:tabs>
        <w:ind w:firstLine="709"/>
        <w:jc w:val="both"/>
      </w:pPr>
      <w:r>
        <w:t>1.4 П</w:t>
      </w:r>
      <w:r w:rsidR="00077133">
        <w:t>ри поступлении запроса Управления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функций;</w:t>
      </w:r>
    </w:p>
    <w:p w14:paraId="59F9581B" w14:textId="77777777" w:rsidR="00FA2253" w:rsidRDefault="00077133">
      <w:pPr>
        <w:tabs>
          <w:tab w:val="left" w:pos="1134"/>
        </w:tabs>
        <w:ind w:firstLine="709"/>
        <w:jc w:val="both"/>
      </w:pPr>
      <w:r>
        <w:t>в случае необходимости оказывать работникам содействие в обеспечении соблюдения режима самоизоляции на дому.</w:t>
      </w:r>
    </w:p>
    <w:p w14:paraId="4DB5E55D" w14:textId="77777777" w:rsidR="00FA2253" w:rsidRDefault="00077133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организовать ежедневную (до 8.30 утра) термометрию работников подчиненных структурных подразделений Администрации </w:t>
      </w:r>
      <w:r>
        <w:t>Истоминского сельского поселения</w:t>
      </w:r>
      <w:r>
        <w:rPr>
          <w:color w:val="000000"/>
        </w:rPr>
        <w:t xml:space="preserve">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6D8F3DC5" w14:textId="6DB5003D" w:rsidR="00B87B4A" w:rsidRPr="00995ECC" w:rsidRDefault="00077133" w:rsidP="00995ECC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во всех структурных подразделениях определить ответственных за проведение ежедневной термометрии и передачу результатов (данных) термометрии для внесения в общий журнал по Администрации </w:t>
      </w:r>
      <w:r>
        <w:t>Истоминского сельского поселения</w:t>
      </w:r>
      <w:r>
        <w:rPr>
          <w:color w:val="000000"/>
        </w:rPr>
        <w:t>;</w:t>
      </w:r>
    </w:p>
    <w:p w14:paraId="2447C6A8" w14:textId="767B5B73" w:rsidR="00427492" w:rsidRDefault="00212C3E">
      <w:pPr>
        <w:tabs>
          <w:tab w:val="left" w:pos="1134"/>
        </w:tabs>
        <w:ind w:firstLine="709"/>
        <w:jc w:val="both"/>
      </w:pPr>
      <w:r>
        <w:t>1.</w:t>
      </w:r>
      <w:r w:rsidR="00283415">
        <w:t>5</w:t>
      </w:r>
      <w:r>
        <w:t xml:space="preserve"> </w:t>
      </w:r>
      <w:r w:rsidR="007A72A0">
        <w:t>Приостановить</w:t>
      </w:r>
      <w:r>
        <w:t>:</w:t>
      </w:r>
    </w:p>
    <w:p w14:paraId="3B6A84BA" w14:textId="20AA3BCB" w:rsidR="00FA2253" w:rsidRPr="00212C3E" w:rsidRDefault="00995ECC">
      <w:pPr>
        <w:ind w:firstLine="720"/>
        <w:jc w:val="both"/>
      </w:pPr>
      <w:r>
        <w:t xml:space="preserve">  </w:t>
      </w:r>
      <w:r w:rsidR="007A72A0">
        <w:t>-</w:t>
      </w:r>
      <w:r w:rsidR="00077133" w:rsidRPr="00212C3E">
        <w:t xml:space="preserve"> любые корпоративные мероприятия в коллективах, участие работников в иных массовых мероприятиях на период </w:t>
      </w:r>
      <w:proofErr w:type="spellStart"/>
      <w:r w:rsidR="00077133" w:rsidRPr="00212C3E">
        <w:t>эпиднеблагополучия</w:t>
      </w:r>
      <w:proofErr w:type="spellEnd"/>
      <w:r w:rsidR="00077133" w:rsidRPr="00212C3E">
        <w:t>;</w:t>
      </w:r>
    </w:p>
    <w:p w14:paraId="0072B43B" w14:textId="7497E453" w:rsidR="00FA2253" w:rsidRDefault="00995ECC">
      <w:pPr>
        <w:ind w:firstLine="720"/>
        <w:jc w:val="both"/>
      </w:pPr>
      <w:r>
        <w:t xml:space="preserve">  </w:t>
      </w:r>
      <w:r w:rsidR="007A72A0">
        <w:t>-</w:t>
      </w:r>
      <w:r>
        <w:t xml:space="preserve"> </w:t>
      </w:r>
      <w:r w:rsidR="00077133">
        <w:t xml:space="preserve"> проведение очных совещаний;</w:t>
      </w:r>
    </w:p>
    <w:p w14:paraId="16DC266E" w14:textId="668723D3" w:rsidR="00420C46" w:rsidRDefault="00995ECC" w:rsidP="00434292">
      <w:pPr>
        <w:ind w:firstLine="720"/>
        <w:jc w:val="both"/>
      </w:pPr>
      <w:r>
        <w:t xml:space="preserve">  </w:t>
      </w:r>
      <w:r w:rsidR="007A72A0">
        <w:t xml:space="preserve">- </w:t>
      </w:r>
      <w:r w:rsidR="00077133">
        <w:t>направление сотрудников в командировки, особенно в зарубежные страны, а также субъекты Российской Федерации, где зарегистрированы случа</w:t>
      </w:r>
      <w:r w:rsidR="00434292">
        <w:t xml:space="preserve">е </w:t>
      </w:r>
      <w:r w:rsidR="00077133">
        <w:t>заболевания новой коронавирусной инфекцией (COVID-19).</w:t>
      </w:r>
    </w:p>
    <w:p w14:paraId="3F03B487" w14:textId="7D5097C2" w:rsidR="002A4250" w:rsidRDefault="002A4250">
      <w:pPr>
        <w:ind w:firstLine="720"/>
        <w:jc w:val="both"/>
      </w:pPr>
      <w:r>
        <w:t xml:space="preserve">2. </w:t>
      </w:r>
      <w:bookmarkStart w:id="3" w:name="_Hlk84574686"/>
      <w:r w:rsidRPr="002A4250">
        <w:t>В целях организации профилактических мер</w:t>
      </w:r>
      <w:bookmarkEnd w:id="3"/>
      <w:r w:rsidRPr="002A4250">
        <w:t xml:space="preserve"> в Администрации Истоминского сельского поселения</w:t>
      </w:r>
      <w:r>
        <w:t xml:space="preserve"> </w:t>
      </w:r>
      <w:r w:rsidR="00420C46">
        <w:t>установить следующие ограничения:</w:t>
      </w:r>
    </w:p>
    <w:p w14:paraId="7476522F" w14:textId="4C586735" w:rsidR="00283415" w:rsidRPr="00283415" w:rsidRDefault="002A4250" w:rsidP="00283415">
      <w:pPr>
        <w:ind w:firstLine="720"/>
        <w:jc w:val="both"/>
      </w:pPr>
      <w:r>
        <w:t>2</w:t>
      </w:r>
      <w:r w:rsidR="00283415" w:rsidRPr="00283415">
        <w:t>.</w:t>
      </w:r>
      <w:r>
        <w:t>1</w:t>
      </w:r>
      <w:r w:rsidR="00283415" w:rsidRPr="00283415">
        <w:t xml:space="preserve">Личный прием граждан: </w:t>
      </w:r>
    </w:p>
    <w:p w14:paraId="7A3BB966" w14:textId="1F7E600F" w:rsidR="00283415" w:rsidRPr="00283415" w:rsidRDefault="00995ECC" w:rsidP="00283415">
      <w:pPr>
        <w:ind w:firstLine="720"/>
        <w:jc w:val="both"/>
      </w:pPr>
      <w:r>
        <w:t xml:space="preserve"> </w:t>
      </w:r>
      <w:r w:rsidR="00283415" w:rsidRPr="00283415">
        <w:t>- прием граждан вести по предварительной записи по телефону 8(86350) 28-3-31</w:t>
      </w:r>
    </w:p>
    <w:p w14:paraId="604486A6" w14:textId="4E37DC48" w:rsidR="00283415" w:rsidRPr="00283415" w:rsidRDefault="00995ECC" w:rsidP="00283415">
      <w:pPr>
        <w:ind w:firstLine="720"/>
        <w:jc w:val="both"/>
      </w:pPr>
      <w:r>
        <w:t xml:space="preserve"> </w:t>
      </w:r>
      <w:r w:rsidR="00283415" w:rsidRPr="00283415">
        <w:t>- личный прием граждан с использованием систем видео-конференц-связи (далее – прием граждан) должен осуществляться в отдельном помещении, имеющем возможность естественного проветривания, площадь которого должна быть не менее 4 кв. метров на 1 человека (далее – помещение).</w:t>
      </w:r>
    </w:p>
    <w:p w14:paraId="3FEE6D3D" w14:textId="500A93A1" w:rsidR="00283415" w:rsidRPr="00283415" w:rsidRDefault="00995ECC" w:rsidP="00283415">
      <w:pPr>
        <w:ind w:firstLine="720"/>
        <w:jc w:val="both"/>
      </w:pPr>
      <w:r>
        <w:t xml:space="preserve"> </w:t>
      </w:r>
      <w:r w:rsidR="00283415" w:rsidRPr="00283415">
        <w:t>- в ходе приема граждан в помещении должно находиться</w:t>
      </w:r>
      <w:r w:rsidR="00283415" w:rsidRPr="00283415">
        <w:br/>
        <w:t>не более 2 человек с соблюдением дистанции между ними не менее 1,5 метра (социальное дистанцирование).</w:t>
      </w:r>
    </w:p>
    <w:p w14:paraId="38E19C52" w14:textId="40CE6500" w:rsidR="00283415" w:rsidRPr="00283415" w:rsidRDefault="00995ECC" w:rsidP="00283415">
      <w:pPr>
        <w:ind w:firstLine="720"/>
        <w:jc w:val="both"/>
      </w:pPr>
      <w:r>
        <w:t xml:space="preserve"> </w:t>
      </w:r>
      <w:r w:rsidR="00283415" w:rsidRPr="00283415">
        <w:t>- в помещении не допускается нахождение граждан без лицевых масок (респираторов).</w:t>
      </w:r>
    </w:p>
    <w:p w14:paraId="49F67A1C" w14:textId="49057EDA" w:rsidR="00283415" w:rsidRPr="00283415" w:rsidRDefault="00995ECC" w:rsidP="00995ECC">
      <w:pPr>
        <w:ind w:firstLine="720"/>
        <w:jc w:val="both"/>
      </w:pPr>
      <w:r>
        <w:t xml:space="preserve"> </w:t>
      </w:r>
      <w:r w:rsidR="00283415" w:rsidRPr="00283415">
        <w:t>- не допускать в помещение граждан с признаками инфекционных заболеваний (повышенная температура тела, кашель, насморк).</w:t>
      </w:r>
    </w:p>
    <w:p w14:paraId="30C31A29" w14:textId="587D2896" w:rsidR="00995ECC" w:rsidRDefault="00420C46" w:rsidP="00995ECC">
      <w:pPr>
        <w:ind w:firstLine="720"/>
        <w:jc w:val="both"/>
      </w:pPr>
      <w:r>
        <w:lastRenderedPageBreak/>
        <w:t xml:space="preserve">3. </w:t>
      </w:r>
      <w:r w:rsidRPr="00420C46">
        <w:t>В целях организации профилактических мер</w:t>
      </w:r>
      <w:r>
        <w:t xml:space="preserve"> </w:t>
      </w:r>
      <w:r w:rsidRPr="00420C46">
        <w:t>муниципального бюджетного учреждения культуры Истоминского сельского поселения «Дорожный сельский дом культуры»</w:t>
      </w:r>
      <w:r>
        <w:t xml:space="preserve"> приостановить:</w:t>
      </w:r>
    </w:p>
    <w:p w14:paraId="3755E7DA" w14:textId="3529CA4E" w:rsidR="008D41E7" w:rsidRPr="008D41E7" w:rsidRDefault="00420C46" w:rsidP="008D41E7">
      <w:pPr>
        <w:ind w:firstLine="720"/>
        <w:jc w:val="both"/>
      </w:pPr>
      <w:r>
        <w:t>3.1 П</w:t>
      </w:r>
      <w:r w:rsidR="008D41E7" w:rsidRPr="008D41E7">
        <w:t>роведение выступлений музыкальных, театральных и иных коллективов, отдельных исполнителей с участием зрителей:</w:t>
      </w:r>
    </w:p>
    <w:p w14:paraId="75AC6FE2" w14:textId="1F42E0B7" w:rsidR="008D41E7" w:rsidRPr="008D41E7" w:rsidRDefault="00420C46" w:rsidP="008D41E7">
      <w:pPr>
        <w:ind w:firstLine="720"/>
        <w:jc w:val="both"/>
      </w:pPr>
      <w:r>
        <w:t>-</w:t>
      </w:r>
      <w:r w:rsidR="008D41E7" w:rsidRPr="008D41E7">
        <w:t>в помещениях, не оборудованных посадочными местами;</w:t>
      </w:r>
    </w:p>
    <w:p w14:paraId="734D1B32" w14:textId="63B37FCE" w:rsidR="008D41E7" w:rsidRPr="008D41E7" w:rsidRDefault="00420C46" w:rsidP="008D41E7">
      <w:pPr>
        <w:ind w:firstLine="720"/>
        <w:jc w:val="both"/>
      </w:pPr>
      <w:r>
        <w:t>-</w:t>
      </w:r>
      <w:r w:rsidR="008D41E7" w:rsidRPr="008D41E7">
        <w:t>в помещениях, оборудованных посадочными местами с заполнением посадочных мест более 50 процентов. При заполнении посадочных мест 50 процентов и менее количество зрителей не должно превышать 500 человек.</w:t>
      </w:r>
    </w:p>
    <w:p w14:paraId="59BCCB2E" w14:textId="437B8162" w:rsidR="008D41E7" w:rsidRPr="008D41E7" w:rsidRDefault="008D41E7" w:rsidP="008D41E7">
      <w:pPr>
        <w:ind w:firstLine="720"/>
        <w:jc w:val="both"/>
      </w:pPr>
      <w:r>
        <w:t>-о</w:t>
      </w:r>
      <w:r w:rsidRPr="008D41E7">
        <w:t>рганизацию и проведение массовых мероприятий культурного, зрелищного, развлекательного характера в общественных местах, а также публичных мероприятий, предусмотренных Федеральным законом от 19.06.2004 № 54-ФЗ «О собраниях, митингах, демонстрациях, шествиях и пикетированиях», кроме пикетирования.</w:t>
      </w:r>
    </w:p>
    <w:p w14:paraId="4517F2F7" w14:textId="7DAC128B" w:rsidR="008D41E7" w:rsidRPr="008D41E7" w:rsidRDefault="008D41E7" w:rsidP="008D41E7">
      <w:pPr>
        <w:ind w:firstLine="720"/>
        <w:jc w:val="both"/>
      </w:pPr>
      <w:r w:rsidRPr="008D41E7">
        <w:t>Указанные публичные мероприятия могут проводиться исключительно при условии обеспечения соблюдения организаторами и участниками данных мероприятий при их подготовке и проведении:</w:t>
      </w:r>
    </w:p>
    <w:p w14:paraId="42D0D91A" w14:textId="77777777" w:rsidR="008D41E7" w:rsidRPr="008D41E7" w:rsidRDefault="008D41E7" w:rsidP="008D41E7">
      <w:pPr>
        <w:ind w:firstLine="720"/>
        <w:jc w:val="both"/>
      </w:pPr>
      <w:r w:rsidRPr="008D41E7">
        <w:t>социального дистанцирования, предусмотренного подпунктом 1.1 пункта 1 настоящего постановления;</w:t>
      </w:r>
    </w:p>
    <w:p w14:paraId="61259F72" w14:textId="77777777" w:rsidR="008D41E7" w:rsidRPr="008D41E7" w:rsidRDefault="008D41E7" w:rsidP="008D41E7">
      <w:pPr>
        <w:ind w:firstLine="720"/>
        <w:jc w:val="both"/>
      </w:pPr>
      <w:r w:rsidRPr="008D41E7">
        <w:t>контроля температуры тела граждан с применением аппаратов для измерения температуры тела бесконтактным способом (в случае проведения публичных мероприятий в закрытых помещениях);</w:t>
      </w:r>
    </w:p>
    <w:p w14:paraId="57DDF0D9" w14:textId="50FB6C78" w:rsidR="001105AA" w:rsidRPr="00CC1FC3" w:rsidRDefault="008D41E7" w:rsidP="00995ECC">
      <w:pPr>
        <w:ind w:firstLine="720"/>
        <w:jc w:val="both"/>
      </w:pPr>
      <w:r w:rsidRPr="008D41E7">
        <w:t>требований о необходимости обработки рук кожными антисептиками или дезинфицирующими салфетками, а также использования лицевых масок (респираторов);</w:t>
      </w:r>
    </w:p>
    <w:p w14:paraId="05B0ACE4" w14:textId="0EE3B74B" w:rsidR="001105AA" w:rsidRDefault="00FB223C" w:rsidP="00995ECC">
      <w:pPr>
        <w:ind w:firstLine="720"/>
        <w:jc w:val="both"/>
      </w:pPr>
      <w:r>
        <w:t>3</w:t>
      </w:r>
      <w:r w:rsidR="008F368D">
        <w:t>.</w:t>
      </w:r>
      <w:r>
        <w:t>2</w:t>
      </w:r>
      <w:r w:rsidR="008F368D">
        <w:t xml:space="preserve"> П</w:t>
      </w:r>
      <w:r w:rsidR="008F368D" w:rsidRPr="008F368D">
        <w:t>ри проведении иных мероприятий, не указанных в пункте </w:t>
      </w:r>
      <w:r>
        <w:t>3.1</w:t>
      </w:r>
      <w:r w:rsidR="008F368D" w:rsidRPr="008F368D">
        <w:t xml:space="preserve"> настоящего </w:t>
      </w:r>
      <w:r w:rsidR="008F368D">
        <w:t>распоряжения</w:t>
      </w:r>
      <w:r w:rsidR="008F368D" w:rsidRPr="008F368D">
        <w:t>, не допускать заполняемость помещений из расчета менее 4 кв. метров на 1 человека.</w:t>
      </w:r>
    </w:p>
    <w:p w14:paraId="294AC515" w14:textId="38E85183" w:rsidR="001105AA" w:rsidRDefault="00FB223C" w:rsidP="00995ECC">
      <w:pPr>
        <w:tabs>
          <w:tab w:val="left" w:pos="1134"/>
        </w:tabs>
        <w:ind w:firstLine="709"/>
        <w:jc w:val="both"/>
      </w:pPr>
      <w:r>
        <w:t>3.3</w:t>
      </w:r>
      <w:r w:rsidR="008F368D">
        <w:t xml:space="preserve"> С</w:t>
      </w:r>
      <w:r w:rsidR="00077133">
        <w:t xml:space="preserve">воевременно представлять </w:t>
      </w:r>
      <w:r w:rsidR="00943D1A">
        <w:t>ответственному за ведение табеля</w:t>
      </w:r>
      <w:r w:rsidR="00077133">
        <w:t xml:space="preserve"> Администрации Истоминского сельского поселения списки лиц, находящихся в режиме самоизоляции на дому, а также списки лиц, оформивших листки нетрудоспособности в связи с симптомами респираторной инфекции</w:t>
      </w:r>
      <w:r w:rsidR="008F368D">
        <w:t>.</w:t>
      </w:r>
    </w:p>
    <w:p w14:paraId="039B2BB5" w14:textId="47CF63D9" w:rsidR="001105AA" w:rsidRDefault="00420C46" w:rsidP="00995ECC">
      <w:pPr>
        <w:ind w:firstLine="720"/>
        <w:jc w:val="both"/>
      </w:pPr>
      <w:r>
        <w:t>4</w:t>
      </w:r>
      <w:r w:rsidR="00010883">
        <w:t>.</w:t>
      </w:r>
      <w:r w:rsidR="00077133">
        <w:t>Довести настоящее распоряжение до сведения всех сотрудников Администрации Истоминского сельского поселения</w:t>
      </w:r>
      <w:r w:rsidR="00212C3E">
        <w:t xml:space="preserve">, </w:t>
      </w:r>
      <w:r w:rsidR="00212C3E" w:rsidRPr="00212C3E">
        <w:t>муниципально</w:t>
      </w:r>
      <w:r w:rsidR="00212C3E">
        <w:t xml:space="preserve">го </w:t>
      </w:r>
      <w:r w:rsidR="00212C3E" w:rsidRPr="00212C3E">
        <w:t>бюджетн</w:t>
      </w:r>
      <w:r w:rsidR="00212C3E">
        <w:t>ого</w:t>
      </w:r>
      <w:r w:rsidR="00212C3E" w:rsidRPr="00212C3E">
        <w:t xml:space="preserve"> учреждени</w:t>
      </w:r>
      <w:r w:rsidR="00212C3E">
        <w:t>я</w:t>
      </w:r>
      <w:r w:rsidR="00212C3E" w:rsidRPr="00212C3E">
        <w:t xml:space="preserve"> культуры Истоминского сельского поселения «Дорожный сельский дом культуры»</w:t>
      </w:r>
      <w:r w:rsidR="00077133">
        <w:t>.</w:t>
      </w:r>
    </w:p>
    <w:p w14:paraId="60776473" w14:textId="30EC91DB" w:rsidR="00FA2253" w:rsidRDefault="00420C46">
      <w:pPr>
        <w:ind w:firstLine="709"/>
        <w:jc w:val="both"/>
      </w:pPr>
      <w:r>
        <w:t>5</w:t>
      </w:r>
      <w:r w:rsidR="00077133">
        <w:t xml:space="preserve">. Контроль за исполнением настоящего распоряжения </w:t>
      </w:r>
      <w:r w:rsidR="00093FAD">
        <w:t>возложить на заместителя главы Администрации Истоминского сельского поселения</w:t>
      </w:r>
      <w:r w:rsidR="00212C3E">
        <w:t>.</w:t>
      </w:r>
    </w:p>
    <w:p w14:paraId="3BA513EA" w14:textId="69764D9C" w:rsidR="00FA2253" w:rsidRDefault="00FA2253">
      <w:pPr>
        <w:widowControl w:val="0"/>
        <w:shd w:val="clear" w:color="auto" w:fill="FFFFFF"/>
        <w:tabs>
          <w:tab w:val="left" w:pos="1162"/>
        </w:tabs>
        <w:jc w:val="both"/>
      </w:pPr>
    </w:p>
    <w:p w14:paraId="7A8C5274" w14:textId="744424D9" w:rsidR="00434292" w:rsidRDefault="00434292">
      <w:pPr>
        <w:widowControl w:val="0"/>
        <w:shd w:val="clear" w:color="auto" w:fill="FFFFFF"/>
        <w:tabs>
          <w:tab w:val="left" w:pos="1162"/>
        </w:tabs>
        <w:jc w:val="both"/>
      </w:pPr>
    </w:p>
    <w:p w14:paraId="75468AA5" w14:textId="77777777" w:rsidR="00434292" w:rsidRDefault="00434292">
      <w:pPr>
        <w:widowControl w:val="0"/>
        <w:shd w:val="clear" w:color="auto" w:fill="FFFFFF"/>
        <w:tabs>
          <w:tab w:val="left" w:pos="1162"/>
        </w:tabs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694"/>
      </w:tblGrid>
      <w:tr w:rsidR="00FA2253" w14:paraId="300B3B9F" w14:textId="77777777" w:rsidTr="00DD79E0">
        <w:trPr>
          <w:trHeight w:val="709"/>
        </w:trPr>
        <w:tc>
          <w:tcPr>
            <w:tcW w:w="2977" w:type="dxa"/>
            <w:vAlign w:val="center"/>
          </w:tcPr>
          <w:p w14:paraId="46F9BF90" w14:textId="77777777" w:rsidR="00FA2253" w:rsidRDefault="00077133">
            <w:pPr>
              <w:ind w:left="-108"/>
            </w:pPr>
            <w:r>
              <w:t>Глава Администрации</w:t>
            </w:r>
          </w:p>
          <w:p w14:paraId="7636E30E" w14:textId="77777777" w:rsidR="00FA2253" w:rsidRDefault="00077133">
            <w:pPr>
              <w:ind w:left="-108"/>
            </w:pPr>
            <w:r>
              <w:t>Истоминского сельского поселения</w:t>
            </w:r>
          </w:p>
        </w:tc>
        <w:tc>
          <w:tcPr>
            <w:tcW w:w="3827" w:type="dxa"/>
          </w:tcPr>
          <w:p w14:paraId="32B197EF" w14:textId="77777777" w:rsidR="00FA2253" w:rsidRDefault="00FA2253">
            <w:pPr>
              <w:ind w:firstLine="2443"/>
              <w:jc w:val="center"/>
            </w:pPr>
          </w:p>
        </w:tc>
        <w:tc>
          <w:tcPr>
            <w:tcW w:w="2694" w:type="dxa"/>
            <w:vAlign w:val="center"/>
          </w:tcPr>
          <w:p w14:paraId="621E6B70" w14:textId="77777777" w:rsidR="00FA2253" w:rsidRDefault="00FA2253" w:rsidP="00DD79E0">
            <w:pPr>
              <w:ind w:right="34"/>
              <w:jc w:val="right"/>
            </w:pPr>
          </w:p>
          <w:p w14:paraId="440C89B2" w14:textId="742D7AD1" w:rsidR="00FA2253" w:rsidRDefault="00D448F3">
            <w:pPr>
              <w:jc w:val="right"/>
            </w:pPr>
            <w:r>
              <w:t>Д.А. Кудовба</w:t>
            </w:r>
          </w:p>
        </w:tc>
      </w:tr>
    </w:tbl>
    <w:p w14:paraId="231C171A" w14:textId="77777777" w:rsidR="00FA2253" w:rsidRDefault="00FA2253">
      <w:pPr>
        <w:rPr>
          <w:sz w:val="22"/>
        </w:rPr>
      </w:pPr>
    </w:p>
    <w:p w14:paraId="07AEFA4B" w14:textId="77777777" w:rsidR="00FA2253" w:rsidRDefault="00FA2253">
      <w:pPr>
        <w:rPr>
          <w:sz w:val="22"/>
        </w:rPr>
      </w:pPr>
    </w:p>
    <w:p w14:paraId="5EC4CB69" w14:textId="77777777" w:rsidR="00FA2253" w:rsidRDefault="00FA2253">
      <w:pPr>
        <w:rPr>
          <w:sz w:val="22"/>
        </w:rPr>
      </w:pPr>
    </w:p>
    <w:p w14:paraId="3EBC75E1" w14:textId="77777777" w:rsidR="00FA2253" w:rsidRDefault="00077133">
      <w:pPr>
        <w:jc w:val="both"/>
        <w:rPr>
          <w:sz w:val="20"/>
        </w:rPr>
      </w:pPr>
      <w:r>
        <w:rPr>
          <w:sz w:val="20"/>
        </w:rPr>
        <w:t>Распоряжение вносит</w:t>
      </w:r>
    </w:p>
    <w:p w14:paraId="5F030071" w14:textId="25DDDDA9" w:rsidR="00FA2253" w:rsidRDefault="00A85ADE">
      <w:pPr>
        <w:jc w:val="both"/>
        <w:rPr>
          <w:sz w:val="20"/>
        </w:rPr>
      </w:pPr>
      <w:r>
        <w:rPr>
          <w:sz w:val="20"/>
        </w:rPr>
        <w:t>Главный специалист</w:t>
      </w:r>
      <w:r w:rsidR="00077133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</w:t>
      </w:r>
    </w:p>
    <w:sectPr w:rsidR="00FA2253" w:rsidSect="00DD79E0">
      <w:pgSz w:w="11906" w:h="16838" w:code="9"/>
      <w:pgMar w:top="1134" w:right="707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45"/>
    <w:multiLevelType w:val="multilevel"/>
    <w:tmpl w:val="32CAF99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EE1DAD"/>
    <w:multiLevelType w:val="multilevel"/>
    <w:tmpl w:val="A28087D4"/>
    <w:lvl w:ilvl="0">
      <w:start w:val="5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E51"/>
    <w:multiLevelType w:val="multilevel"/>
    <w:tmpl w:val="632AB316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3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084A205A"/>
    <w:multiLevelType w:val="multilevel"/>
    <w:tmpl w:val="EDC68470"/>
    <w:lvl w:ilvl="0">
      <w:start w:val="1"/>
      <w:numFmt w:val="decimal"/>
      <w:lvlText w:val="1.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6A3"/>
    <w:multiLevelType w:val="multilevel"/>
    <w:tmpl w:val="3F225EB8"/>
    <w:lvl w:ilvl="0">
      <w:start w:val="1"/>
      <w:numFmt w:val="decimal"/>
      <w:lvlText w:val="2.3.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371"/>
    <w:multiLevelType w:val="multilevel"/>
    <w:tmpl w:val="48927C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115F17BB"/>
    <w:multiLevelType w:val="multilevel"/>
    <w:tmpl w:val="3B7C7A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4AB1176"/>
    <w:multiLevelType w:val="multilevel"/>
    <w:tmpl w:val="143A522A"/>
    <w:lvl w:ilvl="0">
      <w:start w:val="1"/>
      <w:numFmt w:val="decimal"/>
      <w:lvlText w:val="1.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3637BD"/>
    <w:multiLevelType w:val="multilevel"/>
    <w:tmpl w:val="816A3538"/>
    <w:lvl w:ilvl="0">
      <w:start w:val="1"/>
      <w:numFmt w:val="decimal"/>
      <w:lvlText w:val="%1."/>
      <w:lvlJc w:val="left"/>
      <w:pPr>
        <w:ind w:left="7385" w:hanging="1005"/>
      </w:pPr>
    </w:lvl>
    <w:lvl w:ilvl="1">
      <w:start w:val="5"/>
      <w:numFmt w:val="decimal"/>
      <w:isLgl/>
      <w:lvlText w:val="%1.%2."/>
      <w:lvlJc w:val="left"/>
      <w:pPr>
        <w:ind w:left="7100" w:hanging="720"/>
      </w:pPr>
    </w:lvl>
    <w:lvl w:ilvl="2">
      <w:start w:val="1"/>
      <w:numFmt w:val="decimal"/>
      <w:isLgl/>
      <w:lvlText w:val="%1.%2.%3."/>
      <w:lvlJc w:val="left"/>
      <w:pPr>
        <w:ind w:left="7100" w:hanging="720"/>
      </w:pPr>
    </w:lvl>
    <w:lvl w:ilvl="3">
      <w:start w:val="1"/>
      <w:numFmt w:val="decimal"/>
      <w:isLgl/>
      <w:lvlText w:val="%1.%2.%3.%4."/>
      <w:lvlJc w:val="left"/>
      <w:pPr>
        <w:ind w:left="7460" w:hanging="1080"/>
      </w:pPr>
    </w:lvl>
    <w:lvl w:ilvl="4">
      <w:start w:val="1"/>
      <w:numFmt w:val="decimal"/>
      <w:isLgl/>
      <w:lvlText w:val="%1.%2.%3.%4.%5."/>
      <w:lvlJc w:val="left"/>
      <w:pPr>
        <w:ind w:left="7460" w:hanging="1080"/>
      </w:pPr>
    </w:lvl>
    <w:lvl w:ilvl="5">
      <w:start w:val="1"/>
      <w:numFmt w:val="decimal"/>
      <w:isLgl/>
      <w:lvlText w:val="%1.%2.%3.%4.%5.%6."/>
      <w:lvlJc w:val="left"/>
      <w:pPr>
        <w:ind w:left="7820" w:hanging="1440"/>
      </w:pPr>
    </w:lvl>
    <w:lvl w:ilvl="6">
      <w:start w:val="1"/>
      <w:numFmt w:val="decimal"/>
      <w:isLgl/>
      <w:lvlText w:val="%1.%2.%3.%4.%5.%6.%7."/>
      <w:lvlJc w:val="left"/>
      <w:pPr>
        <w:ind w:left="8180" w:hanging="1800"/>
      </w:p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</w:lvl>
  </w:abstractNum>
  <w:abstractNum w:abstractNumId="9" w15:restartNumberingAfterBreak="0">
    <w:nsid w:val="1CD134AB"/>
    <w:multiLevelType w:val="multilevel"/>
    <w:tmpl w:val="29B8CE68"/>
    <w:lvl w:ilvl="0">
      <w:start w:val="1"/>
      <w:numFmt w:val="decimal"/>
      <w:lvlText w:val="%1.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645E72"/>
    <w:multiLevelType w:val="multilevel"/>
    <w:tmpl w:val="E5D0DB7A"/>
    <w:lvl w:ilvl="0">
      <w:start w:val="3"/>
      <w:numFmt w:val="decimal"/>
      <w:lvlText w:val="1.%1."/>
      <w:lvlJc w:val="left"/>
      <w:pPr>
        <w:ind w:left="214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37AD5"/>
    <w:multiLevelType w:val="multilevel"/>
    <w:tmpl w:val="55F6342A"/>
    <w:lvl w:ilvl="0">
      <w:start w:val="1"/>
      <w:numFmt w:val="decimal"/>
      <w:pStyle w:val="a"/>
      <w:isLgl/>
      <w:suff w:val="space"/>
      <w:lvlText w:val="%1)"/>
      <w:lvlJc w:val="left"/>
      <w:pPr>
        <w:ind w:left="131" w:firstLine="720"/>
      </w:pPr>
      <w:rPr>
        <w:rFonts w:ascii="Calibri" w:hAnsi="Calibri"/>
        <w:sz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851" w:firstLine="771"/>
      </w:pPr>
      <w:rPr>
        <w:rFonts w:ascii="Times New Roman" w:hAnsi="Times New Roman"/>
        <w:sz w:val="28"/>
      </w:rPr>
    </w:lvl>
    <w:lvl w:ilvl="2">
      <w:start w:val="1"/>
      <w:numFmt w:val="decimal"/>
      <w:suff w:val="space"/>
      <w:lvlText w:val="%3)"/>
      <w:lvlJc w:val="left"/>
      <w:pPr>
        <w:ind w:left="1622" w:firstLine="72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tabs>
          <w:tab w:val="left" w:pos="4646"/>
        </w:tabs>
        <w:ind w:left="4646" w:hanging="360"/>
      </w:pPr>
    </w:lvl>
    <w:lvl w:ilvl="4">
      <w:start w:val="1"/>
      <w:numFmt w:val="lowerLetter"/>
      <w:lvlText w:val="%5."/>
      <w:lvlJc w:val="left"/>
      <w:pPr>
        <w:tabs>
          <w:tab w:val="left" w:pos="5366"/>
        </w:tabs>
        <w:ind w:left="5366" w:hanging="360"/>
      </w:pPr>
    </w:lvl>
    <w:lvl w:ilvl="5">
      <w:start w:val="1"/>
      <w:numFmt w:val="lowerRoman"/>
      <w:lvlText w:val="%6."/>
      <w:lvlJc w:val="right"/>
      <w:pPr>
        <w:tabs>
          <w:tab w:val="left" w:pos="6086"/>
        </w:tabs>
        <w:ind w:left="6086" w:hanging="180"/>
      </w:pPr>
    </w:lvl>
    <w:lvl w:ilvl="6">
      <w:start w:val="1"/>
      <w:numFmt w:val="decimal"/>
      <w:lvlText w:val="%7."/>
      <w:lvlJc w:val="left"/>
      <w:pPr>
        <w:tabs>
          <w:tab w:val="left" w:pos="6806"/>
        </w:tabs>
        <w:ind w:left="6806" w:hanging="360"/>
      </w:pPr>
    </w:lvl>
    <w:lvl w:ilvl="7">
      <w:start w:val="1"/>
      <w:numFmt w:val="lowerLetter"/>
      <w:lvlText w:val="%8."/>
      <w:lvlJc w:val="left"/>
      <w:pPr>
        <w:tabs>
          <w:tab w:val="left" w:pos="7526"/>
        </w:tabs>
        <w:ind w:left="7526" w:hanging="360"/>
      </w:pPr>
    </w:lvl>
    <w:lvl w:ilvl="8">
      <w:start w:val="1"/>
      <w:numFmt w:val="lowerRoman"/>
      <w:lvlText w:val="%9."/>
      <w:lvlJc w:val="right"/>
      <w:pPr>
        <w:tabs>
          <w:tab w:val="left" w:pos="8246"/>
        </w:tabs>
        <w:ind w:left="8246" w:hanging="180"/>
      </w:pPr>
    </w:lvl>
  </w:abstractNum>
  <w:abstractNum w:abstractNumId="12" w15:restartNumberingAfterBreak="0">
    <w:nsid w:val="26845069"/>
    <w:multiLevelType w:val="multilevel"/>
    <w:tmpl w:val="7D6E43D6"/>
    <w:lvl w:ilvl="0">
      <w:start w:val="1"/>
      <w:numFmt w:val="decimal"/>
      <w:lvlText w:val="1.%1."/>
      <w:lvlJc w:val="left"/>
      <w:pPr>
        <w:ind w:left="1429" w:hanging="360"/>
      </w:pPr>
      <w:rPr>
        <w:sz w:val="28"/>
      </w:rPr>
    </w:lvl>
    <w:lvl w:ilvl="1">
      <w:start w:val="1"/>
      <w:numFmt w:val="decimal"/>
      <w:lvlText w:val="1.%2."/>
      <w:lvlJc w:val="left"/>
      <w:pPr>
        <w:ind w:left="2149" w:hanging="360"/>
      </w:pPr>
      <w:rPr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1848D9"/>
    <w:multiLevelType w:val="multilevel"/>
    <w:tmpl w:val="EDC89D7C"/>
    <w:lvl w:ilvl="0">
      <w:start w:val="1"/>
      <w:numFmt w:val="decimal"/>
      <w:lvlText w:val="%1."/>
      <w:lvlJc w:val="left"/>
      <w:pPr>
        <w:ind w:left="2490" w:hanging="141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3AE7"/>
    <w:multiLevelType w:val="multilevel"/>
    <w:tmpl w:val="28BE5304"/>
    <w:lvl w:ilvl="0">
      <w:start w:val="1"/>
      <w:numFmt w:val="decimal"/>
      <w:lvlText w:val="2.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30E15A87"/>
    <w:multiLevelType w:val="multilevel"/>
    <w:tmpl w:val="8D5CA5B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5FB18FB"/>
    <w:multiLevelType w:val="multilevel"/>
    <w:tmpl w:val="15D03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73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4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  <w:color w:val="000000"/>
      </w:rPr>
    </w:lvl>
  </w:abstractNum>
  <w:abstractNum w:abstractNumId="17" w15:restartNumberingAfterBreak="0">
    <w:nsid w:val="37101427"/>
    <w:multiLevelType w:val="multilevel"/>
    <w:tmpl w:val="15DE2D68"/>
    <w:lvl w:ilvl="0">
      <w:start w:val="1"/>
      <w:numFmt w:val="decimal"/>
      <w:lvlText w:val="2.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9BF"/>
    <w:multiLevelType w:val="multilevel"/>
    <w:tmpl w:val="58C605D8"/>
    <w:lvl w:ilvl="0">
      <w:start w:val="1"/>
      <w:numFmt w:val="decimal"/>
      <w:lvlText w:val="4.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CD39B4"/>
    <w:multiLevelType w:val="multilevel"/>
    <w:tmpl w:val="9104BFF6"/>
    <w:lvl w:ilvl="0">
      <w:start w:val="4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865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0" w15:restartNumberingAfterBreak="0">
    <w:nsid w:val="3D646FA0"/>
    <w:multiLevelType w:val="hybridMultilevel"/>
    <w:tmpl w:val="A6A0DF9C"/>
    <w:lvl w:ilvl="0" w:tplc="BF2C9C88">
      <w:start w:val="2"/>
      <w:numFmt w:val="decimal"/>
      <w:lvlText w:val="%1."/>
      <w:lvlJc w:val="left"/>
      <w:pPr>
        <w:ind w:left="17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59" w:hanging="360"/>
      </w:pPr>
    </w:lvl>
    <w:lvl w:ilvl="2" w:tplc="0419001B" w:tentative="1">
      <w:start w:val="1"/>
      <w:numFmt w:val="lowerRoman"/>
      <w:lvlText w:val="%3."/>
      <w:lvlJc w:val="right"/>
      <w:pPr>
        <w:ind w:left="3179" w:hanging="180"/>
      </w:pPr>
    </w:lvl>
    <w:lvl w:ilvl="3" w:tplc="0419000F" w:tentative="1">
      <w:start w:val="1"/>
      <w:numFmt w:val="decimal"/>
      <w:lvlText w:val="%4."/>
      <w:lvlJc w:val="left"/>
      <w:pPr>
        <w:ind w:left="3899" w:hanging="360"/>
      </w:pPr>
    </w:lvl>
    <w:lvl w:ilvl="4" w:tplc="04190019" w:tentative="1">
      <w:start w:val="1"/>
      <w:numFmt w:val="lowerLetter"/>
      <w:lvlText w:val="%5."/>
      <w:lvlJc w:val="left"/>
      <w:pPr>
        <w:ind w:left="4619" w:hanging="360"/>
      </w:pPr>
    </w:lvl>
    <w:lvl w:ilvl="5" w:tplc="0419001B" w:tentative="1">
      <w:start w:val="1"/>
      <w:numFmt w:val="lowerRoman"/>
      <w:lvlText w:val="%6."/>
      <w:lvlJc w:val="right"/>
      <w:pPr>
        <w:ind w:left="5339" w:hanging="180"/>
      </w:pPr>
    </w:lvl>
    <w:lvl w:ilvl="6" w:tplc="0419000F" w:tentative="1">
      <w:start w:val="1"/>
      <w:numFmt w:val="decimal"/>
      <w:lvlText w:val="%7."/>
      <w:lvlJc w:val="left"/>
      <w:pPr>
        <w:ind w:left="6059" w:hanging="360"/>
      </w:pPr>
    </w:lvl>
    <w:lvl w:ilvl="7" w:tplc="04190019" w:tentative="1">
      <w:start w:val="1"/>
      <w:numFmt w:val="lowerLetter"/>
      <w:lvlText w:val="%8."/>
      <w:lvlJc w:val="left"/>
      <w:pPr>
        <w:ind w:left="6779" w:hanging="360"/>
      </w:pPr>
    </w:lvl>
    <w:lvl w:ilvl="8" w:tplc="041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1" w15:restartNumberingAfterBreak="0">
    <w:nsid w:val="44687C42"/>
    <w:multiLevelType w:val="multilevel"/>
    <w:tmpl w:val="F02C6D80"/>
    <w:lvl w:ilvl="0">
      <w:start w:val="1"/>
      <w:numFmt w:val="decimal"/>
      <w:lvlText w:val="2.1.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5047AB1"/>
    <w:multiLevelType w:val="multilevel"/>
    <w:tmpl w:val="318046CE"/>
    <w:lvl w:ilvl="0">
      <w:start w:val="2"/>
      <w:numFmt w:val="decimal"/>
      <w:lvlText w:val="1.%1."/>
      <w:lvlJc w:val="left"/>
      <w:pPr>
        <w:ind w:left="214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AA9"/>
    <w:multiLevelType w:val="multilevel"/>
    <w:tmpl w:val="D73CD46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AE2AB0"/>
    <w:multiLevelType w:val="multilevel"/>
    <w:tmpl w:val="B2BC4E62"/>
    <w:lvl w:ilvl="0">
      <w:start w:val="1"/>
      <w:numFmt w:val="decimal"/>
      <w:lvlText w:val="%1."/>
      <w:lvlJc w:val="left"/>
      <w:pPr>
        <w:ind w:left="1265" w:hanging="55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A454CD"/>
    <w:multiLevelType w:val="multilevel"/>
    <w:tmpl w:val="7A603D2E"/>
    <w:lvl w:ilvl="0">
      <w:start w:val="1"/>
      <w:numFmt w:val="decimal"/>
      <w:lvlText w:val="4.5.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5D541CFA"/>
    <w:multiLevelType w:val="multilevel"/>
    <w:tmpl w:val="703E82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CF5908"/>
    <w:multiLevelType w:val="multilevel"/>
    <w:tmpl w:val="FC48D87A"/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8" w15:restartNumberingAfterBreak="0">
    <w:nsid w:val="7AF72A2C"/>
    <w:multiLevelType w:val="multilevel"/>
    <w:tmpl w:val="815ABA28"/>
    <w:lvl w:ilvl="0">
      <w:start w:val="1"/>
      <w:numFmt w:val="decimal"/>
      <w:lvlText w:val="5.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677BE"/>
    <w:multiLevelType w:val="multilevel"/>
    <w:tmpl w:val="2940DC5E"/>
    <w:lvl w:ilvl="0">
      <w:start w:val="1"/>
      <w:numFmt w:val="decimal"/>
      <w:lvlText w:val="4.2.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DB4629"/>
    <w:multiLevelType w:val="multilevel"/>
    <w:tmpl w:val="AF721A40"/>
    <w:lvl w:ilvl="0">
      <w:start w:val="1"/>
      <w:numFmt w:val="decimal"/>
      <w:lvlText w:val="3.%1."/>
      <w:lvlJc w:val="left"/>
      <w:pPr>
        <w:ind w:left="1495" w:hanging="360"/>
      </w:pPr>
      <w:rPr>
        <w:color w:val="auto"/>
        <w:sz w:val="28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6"/>
  </w:num>
  <w:num w:numId="28">
    <w:abstractNumId w:val="11"/>
  </w:num>
  <w:num w:numId="29">
    <w:abstractNumId w:val="15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53"/>
    <w:rsid w:val="00010883"/>
    <w:rsid w:val="00077133"/>
    <w:rsid w:val="00093FAD"/>
    <w:rsid w:val="001105AA"/>
    <w:rsid w:val="00212C3E"/>
    <w:rsid w:val="00283415"/>
    <w:rsid w:val="002A4250"/>
    <w:rsid w:val="002F6BED"/>
    <w:rsid w:val="00420C46"/>
    <w:rsid w:val="00427492"/>
    <w:rsid w:val="00434292"/>
    <w:rsid w:val="00500EE7"/>
    <w:rsid w:val="005A21F5"/>
    <w:rsid w:val="005A7A7E"/>
    <w:rsid w:val="005E351E"/>
    <w:rsid w:val="00730226"/>
    <w:rsid w:val="007A72A0"/>
    <w:rsid w:val="00882B3D"/>
    <w:rsid w:val="008D41E7"/>
    <w:rsid w:val="008F368D"/>
    <w:rsid w:val="00943D1A"/>
    <w:rsid w:val="00995ECC"/>
    <w:rsid w:val="009C3C2A"/>
    <w:rsid w:val="009F67B6"/>
    <w:rsid w:val="00A85ADE"/>
    <w:rsid w:val="00B63F77"/>
    <w:rsid w:val="00B772B3"/>
    <w:rsid w:val="00B87B4A"/>
    <w:rsid w:val="00C25194"/>
    <w:rsid w:val="00CC1FC3"/>
    <w:rsid w:val="00D347CD"/>
    <w:rsid w:val="00D448F3"/>
    <w:rsid w:val="00D976DE"/>
    <w:rsid w:val="00DD79E0"/>
    <w:rsid w:val="00E214E7"/>
    <w:rsid w:val="00FA2253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6E3B"/>
  <w15:docId w15:val="{373F044D-D44E-4F6C-BA9E-0105C8BD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b/>
    </w:rPr>
  </w:style>
  <w:style w:type="paragraph" w:styleId="20">
    <w:name w:val="heading 2"/>
    <w:basedOn w:val="a0"/>
    <w:next w:val="a0"/>
    <w:uiPriority w:val="9"/>
    <w:semiHidden/>
    <w:unhideWhenUsed/>
    <w:qFormat/>
    <w:pPr>
      <w:keepNext/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</w:style>
  <w:style w:type="paragraph" w:customStyle="1" w:styleId="ConsPlusTitle">
    <w:name w:val="ConsPlusTitle"/>
    <w:rPr>
      <w:b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Sourcelist">
    <w:name w:val="Source list"/>
    <w:pPr>
      <w:tabs>
        <w:tab w:val="left" w:pos="720"/>
      </w:tabs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0"/>
    <w:pPr>
      <w:ind w:firstLine="709"/>
    </w:pPr>
  </w:style>
  <w:style w:type="paragraph" w:styleId="a6">
    <w:name w:val="Balloon Text"/>
    <w:basedOn w:val="a0"/>
    <w:link w:val="a7"/>
    <w:rPr>
      <w:rFonts w:ascii="Tahoma" w:hAnsi="Tahoma"/>
      <w:sz w:val="16"/>
    </w:rPr>
  </w:style>
  <w:style w:type="paragraph" w:styleId="a8">
    <w:name w:val="List Paragraph"/>
    <w:basedOn w:val="a0"/>
    <w:qFormat/>
    <w:pPr>
      <w:ind w:left="720" w:firstLine="709"/>
      <w:contextualSpacing/>
      <w:jc w:val="both"/>
    </w:pPr>
  </w:style>
  <w:style w:type="paragraph" w:styleId="21">
    <w:name w:val="Body Text Indent 2"/>
    <w:basedOn w:val="a0"/>
    <w:link w:val="22"/>
    <w:pPr>
      <w:spacing w:after="120" w:line="480" w:lineRule="auto"/>
      <w:ind w:left="283"/>
    </w:pPr>
  </w:style>
  <w:style w:type="paragraph" w:styleId="a9">
    <w:name w:val="caption"/>
    <w:basedOn w:val="a0"/>
    <w:next w:val="a0"/>
    <w:qFormat/>
    <w:pPr>
      <w:jc w:val="center"/>
    </w:pPr>
    <w:rPr>
      <w:b/>
    </w:rPr>
  </w:style>
  <w:style w:type="paragraph" w:customStyle="1" w:styleId="11">
    <w:name w:val="Знак1"/>
    <w:basedOn w:val="a0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31">
    <w:name w:val="Body Text 3"/>
    <w:basedOn w:val="a0"/>
    <w:link w:val="32"/>
    <w:pPr>
      <w:spacing w:after="120"/>
    </w:pPr>
    <w:rPr>
      <w:sz w:val="16"/>
    </w:rPr>
  </w:style>
  <w:style w:type="paragraph" w:styleId="23">
    <w:name w:val="Body Text 2"/>
    <w:basedOn w:val="a0"/>
    <w:link w:val="24"/>
    <w:pPr>
      <w:spacing w:after="120" w:line="480" w:lineRule="auto"/>
    </w:pPr>
  </w:style>
  <w:style w:type="paragraph" w:styleId="aa">
    <w:name w:val="Block Text"/>
    <w:basedOn w:val="a0"/>
    <w:pPr>
      <w:widowControl w:val="0"/>
      <w:ind w:left="709" w:right="960"/>
      <w:jc w:val="both"/>
    </w:pPr>
    <w:rPr>
      <w:b/>
      <w:sz w:val="24"/>
    </w:rPr>
  </w:style>
  <w:style w:type="paragraph" w:styleId="ab">
    <w:name w:val="header"/>
    <w:basedOn w:val="a0"/>
    <w:link w:val="ac"/>
    <w:pPr>
      <w:tabs>
        <w:tab w:val="center" w:pos="4536"/>
        <w:tab w:val="right" w:pos="9072"/>
      </w:tabs>
    </w:pPr>
  </w:style>
  <w:style w:type="paragraph" w:styleId="a">
    <w:name w:val="List Number"/>
    <w:basedOn w:val="a0"/>
    <w:pPr>
      <w:numPr>
        <w:numId w:val="28"/>
      </w:numPr>
      <w:spacing w:line="360" w:lineRule="auto"/>
      <w:jc w:val="both"/>
    </w:pPr>
  </w:style>
  <w:style w:type="paragraph" w:styleId="2">
    <w:name w:val="List Number 2"/>
    <w:basedOn w:val="a0"/>
    <w:pPr>
      <w:numPr>
        <w:ilvl w:val="1"/>
        <w:numId w:val="28"/>
      </w:numPr>
      <w:spacing w:line="360" w:lineRule="auto"/>
      <w:jc w:val="both"/>
    </w:pPr>
  </w:style>
  <w:style w:type="character" w:styleId="ad">
    <w:name w:val="line number"/>
    <w:basedOn w:val="a1"/>
    <w:semiHidden/>
  </w:style>
  <w:style w:type="character" w:styleId="ae">
    <w:name w:val="Hyperlink"/>
    <w:rPr>
      <w:color w:val="0000FF"/>
      <w:u w:val="single"/>
    </w:rPr>
  </w:style>
  <w:style w:type="character" w:customStyle="1" w:styleId="a7">
    <w:name w:val="Текст выноски Знак"/>
    <w:link w:val="a6"/>
    <w:rPr>
      <w:rFonts w:ascii="Tahoma" w:hAnsi="Tahoma"/>
      <w:sz w:val="16"/>
    </w:rPr>
  </w:style>
  <w:style w:type="character" w:customStyle="1" w:styleId="apple-converted-space">
    <w:name w:val="apple-converted-space"/>
  </w:style>
  <w:style w:type="character" w:customStyle="1" w:styleId="22">
    <w:name w:val="Основной текст с отступом 2 Знак"/>
    <w:link w:val="21"/>
  </w:style>
  <w:style w:type="character" w:customStyle="1" w:styleId="32">
    <w:name w:val="Основной текст 3 Знак"/>
    <w:link w:val="31"/>
    <w:rPr>
      <w:sz w:val="16"/>
    </w:rPr>
  </w:style>
  <w:style w:type="character" w:customStyle="1" w:styleId="24">
    <w:name w:val="Основной текст 2 Знак"/>
    <w:link w:val="23"/>
  </w:style>
  <w:style w:type="character" w:styleId="af">
    <w:name w:val="FollowedHyperlink"/>
    <w:rPr>
      <w:color w:val="800080"/>
      <w:u w:val="single"/>
    </w:rPr>
  </w:style>
  <w:style w:type="character" w:customStyle="1" w:styleId="60">
    <w:name w:val="Заголовок 6 Знак"/>
    <w:link w:val="6"/>
    <w:rPr>
      <w:rFonts w:ascii="Calibri" w:hAnsi="Calibri"/>
      <w:b/>
      <w:sz w:val="22"/>
    </w:rPr>
  </w:style>
  <w:style w:type="character" w:customStyle="1" w:styleId="ac">
    <w:name w:val="Верхний колонтитул Знак"/>
    <w:link w:val="ab"/>
  </w:style>
  <w:style w:type="character" w:customStyle="1" w:styleId="10">
    <w:name w:val="Заголовок 1 Знак"/>
    <w:link w:val="1"/>
    <w:rPr>
      <w:b/>
    </w:rPr>
  </w:style>
  <w:style w:type="character" w:customStyle="1" w:styleId="30">
    <w:name w:val="Заголовок 3 Знак"/>
    <w:link w:val="3"/>
    <w:rPr>
      <w:rFonts w:ascii="Cambria" w:hAnsi="Cambria"/>
      <w:b/>
      <w:sz w:val="26"/>
    </w:rPr>
  </w:style>
  <w:style w:type="table" w:styleId="12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Unresolved Mention"/>
    <w:basedOn w:val="a1"/>
    <w:uiPriority w:val="99"/>
    <w:semiHidden/>
    <w:unhideWhenUsed/>
    <w:rsid w:val="009F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9EB-84CC-4D14-B324-E3BBFDFD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 ГАСу</cp:lastModifiedBy>
  <cp:revision>22</cp:revision>
  <cp:lastPrinted>2021-10-07T13:18:00Z</cp:lastPrinted>
  <dcterms:created xsi:type="dcterms:W3CDTF">2020-03-26T10:36:00Z</dcterms:created>
  <dcterms:modified xsi:type="dcterms:W3CDTF">2021-10-08T06:12:00Z</dcterms:modified>
</cp:coreProperties>
</file>