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3F257A" w:rsidRDefault="00DE6795" w:rsidP="003F257A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Отчет Главы </w:t>
      </w:r>
      <w:r w:rsidR="00812214" w:rsidRPr="003F257A">
        <w:rPr>
          <w:color w:val="auto"/>
          <w:sz w:val="28"/>
          <w:szCs w:val="28"/>
        </w:rPr>
        <w:t xml:space="preserve">Администрации </w:t>
      </w:r>
      <w:r w:rsidR="00641E0F" w:rsidRPr="003F257A">
        <w:rPr>
          <w:color w:val="auto"/>
          <w:sz w:val="28"/>
          <w:szCs w:val="28"/>
        </w:rPr>
        <w:t xml:space="preserve">Истоминского </w:t>
      </w:r>
      <w:r w:rsidRPr="003F257A">
        <w:rPr>
          <w:color w:val="auto"/>
          <w:sz w:val="28"/>
          <w:szCs w:val="28"/>
        </w:rPr>
        <w:t>сельского поселения</w:t>
      </w:r>
    </w:p>
    <w:p w:rsidR="00DE6795" w:rsidRPr="003F257A" w:rsidRDefault="008F377D" w:rsidP="003F257A">
      <w:pPr>
        <w:pStyle w:val="21"/>
        <w:shd w:val="clear" w:color="auto" w:fill="auto"/>
        <w:spacing w:after="0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о продел</w:t>
      </w:r>
      <w:r w:rsidR="00F12E30">
        <w:rPr>
          <w:color w:val="auto"/>
          <w:sz w:val="28"/>
          <w:szCs w:val="28"/>
        </w:rPr>
        <w:t>анной работе за 1 полугодие 2021</w:t>
      </w:r>
      <w:r w:rsidR="00DE6795" w:rsidRPr="003F257A">
        <w:rPr>
          <w:color w:val="auto"/>
          <w:sz w:val="28"/>
          <w:szCs w:val="28"/>
        </w:rPr>
        <w:t xml:space="preserve"> года</w:t>
      </w:r>
      <w:r w:rsidR="00641E0F" w:rsidRPr="003F257A">
        <w:rPr>
          <w:color w:val="auto"/>
          <w:sz w:val="28"/>
          <w:szCs w:val="28"/>
        </w:rPr>
        <w:t>.</w:t>
      </w:r>
    </w:p>
    <w:p w:rsidR="00641E0F" w:rsidRPr="003F257A" w:rsidRDefault="00641E0F" w:rsidP="003F257A">
      <w:pPr>
        <w:pStyle w:val="21"/>
        <w:shd w:val="clear" w:color="auto" w:fill="auto"/>
        <w:spacing w:after="0"/>
        <w:jc w:val="both"/>
        <w:rPr>
          <w:color w:val="auto"/>
          <w:sz w:val="28"/>
          <w:szCs w:val="28"/>
        </w:rPr>
      </w:pPr>
    </w:p>
    <w:p w:rsidR="00DE6795" w:rsidRPr="003F257A" w:rsidRDefault="00DE6795" w:rsidP="003F257A">
      <w:pPr>
        <w:pStyle w:val="21"/>
        <w:shd w:val="clear" w:color="auto" w:fill="auto"/>
        <w:spacing w:after="0" w:line="300" w:lineRule="exact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Уважаемые жители </w:t>
      </w:r>
      <w:r w:rsidR="00641E0F" w:rsidRPr="003F257A">
        <w:rPr>
          <w:color w:val="auto"/>
          <w:sz w:val="28"/>
          <w:szCs w:val="28"/>
        </w:rPr>
        <w:t>Истоминского</w:t>
      </w:r>
      <w:r w:rsidRPr="003F257A">
        <w:rPr>
          <w:color w:val="auto"/>
          <w:sz w:val="28"/>
          <w:szCs w:val="28"/>
        </w:rPr>
        <w:t xml:space="preserve"> сельского поселения!</w:t>
      </w:r>
    </w:p>
    <w:p w:rsidR="00DE6795" w:rsidRPr="003F257A" w:rsidRDefault="00DE6795" w:rsidP="003F257A">
      <w:pPr>
        <w:pStyle w:val="4"/>
        <w:shd w:val="clear" w:color="auto" w:fill="auto"/>
        <w:spacing w:before="0" w:after="0"/>
        <w:ind w:firstLine="54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Сегодня я представлю Вам отчет о проде</w:t>
      </w:r>
      <w:r w:rsidR="008F377D" w:rsidRPr="003F257A">
        <w:rPr>
          <w:color w:val="auto"/>
          <w:sz w:val="28"/>
          <w:szCs w:val="28"/>
        </w:rPr>
        <w:t>л</w:t>
      </w:r>
      <w:r w:rsidR="00020B96">
        <w:rPr>
          <w:color w:val="auto"/>
          <w:sz w:val="28"/>
          <w:szCs w:val="28"/>
        </w:rPr>
        <w:t>анной работе за 1 полугодие 2021</w:t>
      </w:r>
      <w:r w:rsidRPr="003F257A">
        <w:rPr>
          <w:color w:val="auto"/>
          <w:sz w:val="28"/>
          <w:szCs w:val="28"/>
        </w:rPr>
        <w:t xml:space="preserve"> года.</w:t>
      </w:r>
    </w:p>
    <w:p w:rsidR="00DE6795" w:rsidRPr="003F257A" w:rsidRDefault="00DE6795" w:rsidP="003F257A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Деятельность Администрации </w:t>
      </w:r>
      <w:r w:rsidR="00641E0F" w:rsidRPr="003F257A">
        <w:rPr>
          <w:color w:val="auto"/>
          <w:sz w:val="28"/>
          <w:szCs w:val="28"/>
        </w:rPr>
        <w:t>Истоминского сельского</w:t>
      </w:r>
      <w:r w:rsidRPr="003F257A">
        <w:rPr>
          <w:color w:val="auto"/>
          <w:sz w:val="28"/>
          <w:szCs w:val="28"/>
        </w:rPr>
        <w:t xml:space="preserve"> поселения в минувшем периоде строилась в соответствии с федеральным и областным законодательством, Уставом сельского поселения. Вся работа Главы </w:t>
      </w:r>
      <w:r w:rsidR="00641E0F" w:rsidRPr="003F257A">
        <w:rPr>
          <w:color w:val="auto"/>
          <w:sz w:val="28"/>
          <w:szCs w:val="28"/>
        </w:rPr>
        <w:t xml:space="preserve">Администрации </w:t>
      </w:r>
      <w:r w:rsidRPr="003F257A">
        <w:rPr>
          <w:color w:val="auto"/>
          <w:sz w:val="28"/>
          <w:szCs w:val="28"/>
        </w:rPr>
        <w:t>поселения и сельской администрации направлена на решение вопросов местного значения в соответствии с требованиями 131 ФЗ от 06.10.2003г</w:t>
      </w:r>
      <w:r w:rsidR="000E3D7B" w:rsidRPr="003F257A">
        <w:rPr>
          <w:color w:val="auto"/>
          <w:sz w:val="28"/>
          <w:szCs w:val="28"/>
        </w:rPr>
        <w:t>. «</w:t>
      </w:r>
      <w:r w:rsidRPr="003F257A">
        <w:rPr>
          <w:color w:val="auto"/>
          <w:sz w:val="28"/>
          <w:szCs w:val="28"/>
        </w:rPr>
        <w:t xml:space="preserve">Об общих </w:t>
      </w:r>
      <w:r w:rsidRPr="003F257A">
        <w:rPr>
          <w:color w:val="auto"/>
          <w:sz w:val="28"/>
          <w:szCs w:val="28"/>
        </w:rPr>
        <w:tab/>
        <w:t>принципах организации местного самоуправления в РФ».</w:t>
      </w:r>
    </w:p>
    <w:p w:rsidR="00DE6795" w:rsidRPr="003F257A" w:rsidRDefault="00DE6795" w:rsidP="003F257A">
      <w:pPr>
        <w:pStyle w:val="4"/>
        <w:shd w:val="clear" w:color="auto" w:fill="auto"/>
        <w:spacing w:before="0" w:after="0"/>
        <w:ind w:firstLine="70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Для инфор</w:t>
      </w:r>
      <w:r w:rsidR="008F377D" w:rsidRPr="003F257A">
        <w:rPr>
          <w:color w:val="auto"/>
          <w:sz w:val="28"/>
          <w:szCs w:val="28"/>
        </w:rPr>
        <w:t>мации населения о деятельности А</w:t>
      </w:r>
      <w:r w:rsidRPr="003F257A">
        <w:rPr>
          <w:color w:val="auto"/>
          <w:sz w:val="28"/>
          <w:szCs w:val="28"/>
        </w:rPr>
        <w:t>дминистрации поселения</w:t>
      </w:r>
      <w:r w:rsidR="006D3C5F" w:rsidRPr="003F257A">
        <w:rPr>
          <w:color w:val="auto"/>
          <w:sz w:val="28"/>
          <w:szCs w:val="28"/>
        </w:rPr>
        <w:t xml:space="preserve"> используется официальный сайт А</w:t>
      </w:r>
      <w:r w:rsidRPr="003F257A">
        <w:rPr>
          <w:color w:val="auto"/>
          <w:sz w:val="28"/>
          <w:szCs w:val="28"/>
        </w:rPr>
        <w:t>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DE6795" w:rsidRPr="003F257A" w:rsidRDefault="00DE6795" w:rsidP="003F257A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</w:rPr>
      </w:pPr>
    </w:p>
    <w:p w:rsidR="00DE6795" w:rsidRPr="003F257A" w:rsidRDefault="006D3C5F" w:rsidP="001948AC">
      <w:pPr>
        <w:pStyle w:val="21"/>
        <w:shd w:val="clear" w:color="auto" w:fill="auto"/>
        <w:spacing w:after="0" w:line="300" w:lineRule="exact"/>
        <w:rPr>
          <w:rStyle w:val="20"/>
          <w:b/>
          <w:bCs/>
          <w:color w:val="auto"/>
          <w:sz w:val="28"/>
          <w:szCs w:val="28"/>
        </w:rPr>
      </w:pPr>
      <w:r w:rsidRPr="003F257A">
        <w:rPr>
          <w:rStyle w:val="20"/>
          <w:b/>
          <w:bCs/>
          <w:color w:val="auto"/>
          <w:sz w:val="28"/>
          <w:szCs w:val="28"/>
        </w:rPr>
        <w:t>Общая информация.</w:t>
      </w:r>
    </w:p>
    <w:p w:rsidR="00E45CC4" w:rsidRPr="003F257A" w:rsidRDefault="00E45CC4" w:rsidP="003F257A">
      <w:pPr>
        <w:pStyle w:val="21"/>
        <w:shd w:val="clear" w:color="auto" w:fill="auto"/>
        <w:spacing w:after="0" w:line="300" w:lineRule="exact"/>
        <w:jc w:val="both"/>
        <w:rPr>
          <w:rStyle w:val="20"/>
          <w:b/>
          <w:bCs/>
          <w:color w:val="auto"/>
          <w:sz w:val="28"/>
          <w:szCs w:val="28"/>
          <w:u w:val="none"/>
        </w:rPr>
      </w:pPr>
    </w:p>
    <w:p w:rsidR="00E45CC4" w:rsidRPr="003F257A" w:rsidRDefault="00E45CC4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Численность населения по </w:t>
      </w:r>
      <w:proofErr w:type="spellStart"/>
      <w:r w:rsidR="00641E0F" w:rsidRPr="003F257A">
        <w:rPr>
          <w:color w:val="auto"/>
          <w:sz w:val="28"/>
          <w:szCs w:val="28"/>
        </w:rPr>
        <w:t>Истоминскому</w:t>
      </w:r>
      <w:proofErr w:type="spellEnd"/>
      <w:r w:rsidRPr="003F257A">
        <w:rPr>
          <w:color w:val="auto"/>
          <w:sz w:val="28"/>
          <w:szCs w:val="28"/>
        </w:rPr>
        <w:t xml:space="preserve"> сельскому поселению составляет </w:t>
      </w:r>
      <w:r w:rsidR="000B1C45" w:rsidRPr="003F257A">
        <w:rPr>
          <w:color w:val="auto"/>
          <w:sz w:val="28"/>
          <w:szCs w:val="28"/>
        </w:rPr>
        <w:t>5178</w:t>
      </w:r>
      <w:r w:rsidR="00641E0F" w:rsidRPr="003F257A">
        <w:rPr>
          <w:color w:val="auto"/>
          <w:sz w:val="28"/>
          <w:szCs w:val="28"/>
        </w:rPr>
        <w:t xml:space="preserve"> чел.</w:t>
      </w:r>
      <w:r w:rsidR="006204D8" w:rsidRPr="003F257A">
        <w:rPr>
          <w:color w:val="auto"/>
          <w:sz w:val="28"/>
          <w:szCs w:val="28"/>
        </w:rPr>
        <w:t xml:space="preserve"> 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п. Дивный - 1197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п. Дорожный (СНТ Речник) - 1368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>х. Островского - 1297 чел.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r w:rsidRPr="003F257A">
        <w:rPr>
          <w:color w:val="auto"/>
          <w:sz w:val="28"/>
          <w:szCs w:val="28"/>
        </w:rPr>
        <w:t xml:space="preserve">х. Истомино </w:t>
      </w:r>
      <w:r w:rsidR="00C30F9C">
        <w:rPr>
          <w:color w:val="auto"/>
          <w:sz w:val="28"/>
          <w:szCs w:val="28"/>
        </w:rPr>
        <w:t>(</w:t>
      </w:r>
      <w:r w:rsidRPr="003F257A">
        <w:rPr>
          <w:color w:val="auto"/>
          <w:sz w:val="28"/>
          <w:szCs w:val="28"/>
        </w:rPr>
        <w:t>СНТ Лазурный, Природа, Садко, Железнодорожник</w:t>
      </w:r>
      <w:r w:rsidR="00C30F9C">
        <w:rPr>
          <w:color w:val="auto"/>
          <w:sz w:val="28"/>
          <w:szCs w:val="28"/>
        </w:rPr>
        <w:t>)</w:t>
      </w:r>
      <w:r w:rsidRPr="003F257A">
        <w:rPr>
          <w:color w:val="auto"/>
          <w:sz w:val="28"/>
          <w:szCs w:val="28"/>
        </w:rPr>
        <w:t xml:space="preserve"> - 1316 чел. </w:t>
      </w:r>
    </w:p>
    <w:p w:rsidR="000B1C45" w:rsidRPr="003F257A" w:rsidRDefault="000B1C45" w:rsidP="003F257A">
      <w:pPr>
        <w:pStyle w:val="4"/>
        <w:shd w:val="clear" w:color="auto" w:fill="auto"/>
        <w:spacing w:before="0" w:after="0" w:line="300" w:lineRule="exact"/>
        <w:jc w:val="both"/>
        <w:rPr>
          <w:sz w:val="28"/>
          <w:szCs w:val="28"/>
        </w:rPr>
      </w:pPr>
    </w:p>
    <w:p w:rsidR="008F377D" w:rsidRPr="008D5922" w:rsidRDefault="006D3C5F" w:rsidP="00135FEB">
      <w:pPr>
        <w:pStyle w:val="4"/>
        <w:shd w:val="clear" w:color="auto" w:fill="auto"/>
        <w:spacing w:before="0" w:after="0" w:line="422" w:lineRule="exact"/>
        <w:ind w:firstLine="720"/>
        <w:jc w:val="center"/>
        <w:rPr>
          <w:b/>
          <w:color w:val="auto"/>
          <w:sz w:val="28"/>
          <w:szCs w:val="28"/>
          <w:u w:val="single"/>
        </w:rPr>
      </w:pPr>
      <w:r w:rsidRPr="008D5922">
        <w:rPr>
          <w:b/>
          <w:color w:val="auto"/>
          <w:sz w:val="28"/>
          <w:szCs w:val="28"/>
          <w:u w:val="single"/>
        </w:rPr>
        <w:t>Бюджет</w:t>
      </w:r>
    </w:p>
    <w:p w:rsidR="00E10453" w:rsidRPr="008D5922" w:rsidRDefault="00C17BE2" w:rsidP="00E10453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  <w:bookmarkStart w:id="0" w:name="bookmark1"/>
      <w:r w:rsidRPr="008D5922">
        <w:rPr>
          <w:color w:val="auto"/>
          <w:sz w:val="28"/>
          <w:szCs w:val="28"/>
        </w:rPr>
        <w:t>111</w:t>
      </w:r>
      <w:bookmarkStart w:id="1" w:name="_GoBack"/>
      <w:bookmarkEnd w:id="1"/>
    </w:p>
    <w:p w:rsidR="00C17BE2" w:rsidRPr="00135FEB" w:rsidRDefault="00C17BE2" w:rsidP="00E10453">
      <w:pPr>
        <w:pStyle w:val="4"/>
        <w:shd w:val="clear" w:color="auto" w:fill="auto"/>
        <w:spacing w:before="0" w:after="0" w:line="422" w:lineRule="exact"/>
        <w:ind w:firstLine="720"/>
        <w:jc w:val="both"/>
        <w:rPr>
          <w:color w:val="auto"/>
          <w:sz w:val="28"/>
          <w:szCs w:val="28"/>
        </w:rPr>
      </w:pPr>
    </w:p>
    <w:p w:rsidR="0063522E" w:rsidRPr="00CA0B7B" w:rsidRDefault="00CA0B7B" w:rsidP="00CA0B7B">
      <w:pPr>
        <w:pStyle w:val="4"/>
        <w:shd w:val="clear" w:color="auto" w:fill="auto"/>
        <w:spacing w:before="0" w:after="0" w:line="422" w:lineRule="exact"/>
        <w:jc w:val="center"/>
        <w:rPr>
          <w:b/>
          <w:sz w:val="28"/>
          <w:szCs w:val="28"/>
          <w:u w:val="single"/>
        </w:rPr>
      </w:pPr>
      <w:r w:rsidRPr="00CA0B7B">
        <w:rPr>
          <w:b/>
          <w:sz w:val="28"/>
          <w:szCs w:val="28"/>
          <w:u w:val="single"/>
        </w:rPr>
        <w:t>Ремонт дорог на территории Истоминского сельского поселения</w:t>
      </w:r>
    </w:p>
    <w:p w:rsidR="00CA0B7B" w:rsidRPr="003F257A" w:rsidRDefault="00CA0B7B" w:rsidP="0063522E">
      <w:pPr>
        <w:pStyle w:val="4"/>
        <w:shd w:val="clear" w:color="auto" w:fill="auto"/>
        <w:spacing w:before="0" w:after="0" w:line="422" w:lineRule="exact"/>
        <w:jc w:val="both"/>
        <w:rPr>
          <w:b/>
          <w:color w:val="auto"/>
          <w:sz w:val="28"/>
          <w:szCs w:val="28"/>
          <w:u w:val="single"/>
        </w:rPr>
      </w:pPr>
    </w:p>
    <w:p w:rsidR="0063522E" w:rsidRPr="0063522E" w:rsidRDefault="0063522E" w:rsidP="006352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2E">
        <w:rPr>
          <w:rFonts w:ascii="Times New Roman" w:hAnsi="Times New Roman" w:cs="Times New Roman"/>
          <w:sz w:val="28"/>
          <w:szCs w:val="28"/>
        </w:rPr>
        <w:t>В</w:t>
      </w:r>
      <w:r w:rsidRPr="0063522E">
        <w:rPr>
          <w:rFonts w:ascii="Times New Roman" w:hAnsi="Times New Roman" w:cs="Times New Roman"/>
          <w:sz w:val="28"/>
          <w:szCs w:val="28"/>
        </w:rPr>
        <w:t xml:space="preserve"> 2021</w:t>
      </w:r>
      <w:r w:rsidRPr="0063522E"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3F257A">
        <w:rPr>
          <w:rFonts w:ascii="Times New Roman" w:eastAsia="Calibri" w:hAnsi="Times New Roman" w:cs="Times New Roman"/>
          <w:sz w:val="28"/>
          <w:szCs w:val="28"/>
        </w:rPr>
        <w:t>роведены следующие работы по содержанию и ремонту автомобильных дорог общего пользования местного значения:</w:t>
      </w:r>
    </w:p>
    <w:p w:rsidR="0063522E" w:rsidRPr="003F257A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х. Истомино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 исправление профиля с добавлением нового материала (щебень).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Мира</w:t>
      </w:r>
      <w:r w:rsidRPr="003F257A">
        <w:rPr>
          <w:rFonts w:ascii="Times New Roman" w:eastAsia="Calibri" w:hAnsi="Times New Roman" w:cs="Times New Roman"/>
          <w:sz w:val="28"/>
          <w:szCs w:val="28"/>
        </w:rPr>
        <w:t>, часть ул. Истомина в х. Истомино - исправление профиля с добавлением нового материала (щебень).</w:t>
      </w:r>
    </w:p>
    <w:p w:rsidR="0063522E" w:rsidRPr="003F257A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Молдавская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ул. Школьная 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:rsidR="0063522E" w:rsidRPr="003F257A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3F257A">
        <w:rPr>
          <w:rFonts w:ascii="Times New Roman" w:eastAsia="Calibri" w:hAnsi="Times New Roman" w:cs="Times New Roman"/>
          <w:sz w:val="28"/>
          <w:szCs w:val="28"/>
        </w:rPr>
        <w:t>Широкая</w:t>
      </w:r>
      <w:proofErr w:type="gramEnd"/>
      <w:r w:rsidRPr="003F257A">
        <w:rPr>
          <w:rFonts w:ascii="Times New Roman" w:eastAsia="Calibri" w:hAnsi="Times New Roman" w:cs="Times New Roman"/>
          <w:sz w:val="28"/>
          <w:szCs w:val="28"/>
        </w:rPr>
        <w:t>, ул. Первомайская в п. Дорожный - ямочный ремонт асфальтобетонного покрытия.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Степная</w:t>
      </w:r>
      <w:r w:rsidRPr="003F257A">
        <w:rPr>
          <w:rFonts w:ascii="Times New Roman" w:eastAsia="Calibri" w:hAnsi="Times New Roman" w:cs="Times New Roman"/>
          <w:sz w:val="28"/>
          <w:szCs w:val="28"/>
        </w:rPr>
        <w:t>, ул. Кирова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- ямочный ремонт асфальтобетонного покрытия.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A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:rsidR="0063522E" w:rsidRPr="00725C7B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C7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Планируется проведение работ по содержанию следующих </w:t>
      </w:r>
      <w:proofErr w:type="spellStart"/>
      <w:r w:rsidRPr="00725C7B">
        <w:rPr>
          <w:rFonts w:ascii="Times New Roman" w:eastAsia="Calibri" w:hAnsi="Times New Roman" w:cs="Times New Roman"/>
          <w:b/>
          <w:sz w:val="28"/>
          <w:szCs w:val="28"/>
        </w:rPr>
        <w:t>внутрипоселковых</w:t>
      </w:r>
      <w:proofErr w:type="spellEnd"/>
      <w:r w:rsidRPr="00725C7B">
        <w:rPr>
          <w:rFonts w:ascii="Times New Roman" w:eastAsia="Calibri" w:hAnsi="Times New Roman" w:cs="Times New Roman"/>
          <w:b/>
          <w:sz w:val="28"/>
          <w:szCs w:val="28"/>
        </w:rPr>
        <w:t xml:space="preserve"> дорог: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п. Дорожный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Конечная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2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:rsid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Привольная в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Дорожный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отсыпка фалом участка дороги из бетонных плит.</w:t>
      </w:r>
    </w:p>
    <w:p w:rsidR="0063522E" w:rsidRPr="0063522E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Крестьянская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х. Островского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2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57A">
        <w:rPr>
          <w:rFonts w:ascii="Times New Roman" w:eastAsia="Calibri" w:hAnsi="Times New Roman" w:cs="Times New Roman"/>
          <w:sz w:val="28"/>
          <w:szCs w:val="28"/>
        </w:rPr>
        <w:t>исправление профиля с добавлением нового материала (щебень).</w:t>
      </w:r>
    </w:p>
    <w:p w:rsidR="0063522E" w:rsidRPr="001948AC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зимний период проводились работы по содержанию дорог: уборка снега и посыпка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63522E" w:rsidRPr="003F257A" w:rsidRDefault="0063522E" w:rsidP="006352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257A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Благоустройство.</w:t>
      </w:r>
    </w:p>
    <w:p w:rsidR="0063522E" w:rsidRPr="003F257A" w:rsidRDefault="0063522E" w:rsidP="0063522E">
      <w:pPr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3F25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7A">
        <w:rPr>
          <w:rFonts w:ascii="Times New Roman" w:hAnsi="Times New Roman" w:cs="Times New Roman"/>
          <w:sz w:val="28"/>
          <w:szCs w:val="28"/>
        </w:rPr>
        <w:t xml:space="preserve">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проводится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63522E" w:rsidRPr="003F257A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>В рамках весеннего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побелка деревьев, очистка земель от листьев и мусора, посадка деревьев и кустарников.</w:t>
      </w:r>
    </w:p>
    <w:p w:rsidR="0063522E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>К 9 мая проведен ремонт памятников в х. Ист</w:t>
      </w:r>
      <w:r>
        <w:rPr>
          <w:rFonts w:ascii="Times New Roman" w:hAnsi="Times New Roman" w:cs="Times New Roman"/>
          <w:sz w:val="28"/>
          <w:szCs w:val="28"/>
        </w:rPr>
        <w:t>омино, п. Дорожный</w:t>
      </w:r>
      <w:r w:rsidRPr="003F257A">
        <w:rPr>
          <w:rFonts w:ascii="Times New Roman" w:hAnsi="Times New Roman" w:cs="Times New Roman"/>
          <w:sz w:val="28"/>
          <w:szCs w:val="28"/>
        </w:rPr>
        <w:t xml:space="preserve"> и х. Островского, а также уборка прилегающей к ним территории.  </w:t>
      </w:r>
    </w:p>
    <w:p w:rsidR="0063522E" w:rsidRDefault="0063522E" w:rsidP="006352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Истоминского сельского поселения принимает участие в федеральной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«Увековечивание памяти погибших при защите Отечества на 2019-2024 годы». В 2021 году в рамках данной программы будет проведен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капитальный ремонт памятников в х. Истомино и п. Дорожный.</w:t>
      </w:r>
    </w:p>
    <w:p w:rsidR="0063522E" w:rsidRPr="009546F6" w:rsidRDefault="0063522E" w:rsidP="0063522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В п. Дивный проведен ремонт памятника </w:t>
      </w:r>
      <w:proofErr w:type="gramStart"/>
      <w:r w:rsidRPr="009546F6">
        <w:rPr>
          <w:rFonts w:ascii="Times New Roman" w:eastAsia="Calibri" w:hAnsi="Times New Roman" w:cs="Times New Roman"/>
          <w:sz w:val="28"/>
          <w:szCs w:val="28"/>
        </w:rPr>
        <w:t>воинам</w:t>
      </w:r>
      <w:proofErr w:type="gram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погибшим в ВОВ за счет средств депутата Законодательного собрания Ростовской области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Гогоряна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Саркиса </w:t>
      </w:r>
      <w:r>
        <w:rPr>
          <w:rFonts w:ascii="Times New Roman" w:eastAsia="Calibri" w:hAnsi="Times New Roman" w:cs="Times New Roman"/>
          <w:sz w:val="28"/>
          <w:szCs w:val="28"/>
        </w:rPr>
        <w:t>Леонидовича. Произведен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ремонт Стеллы, реставрация мемориальных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плит и замена плитки </w:t>
      </w:r>
      <w:r w:rsidRPr="009546F6">
        <w:rPr>
          <w:rFonts w:ascii="Times New Roman" w:eastAsia="Calibri" w:hAnsi="Times New Roman" w:cs="Times New Roman"/>
          <w:sz w:val="28"/>
          <w:szCs w:val="28"/>
        </w:rPr>
        <w:t>на прилегающей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>, асфальтирования парковочного пространства</w:t>
      </w:r>
      <w:r w:rsidRPr="009546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Работы проводил ИП </w:t>
      </w:r>
      <w:proofErr w:type="spellStart"/>
      <w:r w:rsidRPr="009546F6">
        <w:rPr>
          <w:rFonts w:ascii="Times New Roman" w:eastAsia="Calibri" w:hAnsi="Times New Roman" w:cs="Times New Roman"/>
          <w:sz w:val="28"/>
          <w:szCs w:val="28"/>
        </w:rPr>
        <w:t>Куцепалов</w:t>
      </w:r>
      <w:proofErr w:type="spellEnd"/>
      <w:r w:rsidRPr="009546F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3522E" w:rsidRDefault="0063522E" w:rsidP="00635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7A">
        <w:rPr>
          <w:rFonts w:ascii="Times New Roman" w:hAnsi="Times New Roman" w:cs="Times New Roman"/>
          <w:sz w:val="28"/>
          <w:szCs w:val="28"/>
        </w:rPr>
        <w:t xml:space="preserve">Завезен песок на кладбища к празднику Пасхи. </w:t>
      </w:r>
      <w:r w:rsidRPr="003F257A">
        <w:rPr>
          <w:rFonts w:ascii="Times New Roman" w:eastAsia="Calibri" w:hAnsi="Times New Roman" w:cs="Times New Roman"/>
          <w:sz w:val="28"/>
          <w:szCs w:val="28"/>
        </w:rPr>
        <w:t xml:space="preserve">Проведена противоклещевая обработка на территории кладбищ, парков, скверов, детских и спортивных площадок поселения. </w:t>
      </w:r>
    </w:p>
    <w:p w:rsidR="0063522E" w:rsidRDefault="0063522E" w:rsidP="006352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22E" w:rsidRPr="003F257A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7A">
        <w:rPr>
          <w:rFonts w:ascii="Times New Roman" w:eastAsia="Calibri" w:hAnsi="Times New Roman" w:cs="Times New Roman"/>
          <w:sz w:val="28"/>
          <w:szCs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Крестьянская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х. Островского установлены светодиодные светильники. </w:t>
      </w:r>
    </w:p>
    <w:p w:rsidR="0063522E" w:rsidRDefault="0063522E" w:rsidP="006352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522E" w:rsidRDefault="0063522E" w:rsidP="006352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Инициативное бюджетирование </w:t>
      </w:r>
    </w:p>
    <w:p w:rsidR="0063522E" w:rsidRDefault="0063522E" w:rsidP="006352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22E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4F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в х. Островского будет проведен капитальный ремонт спортивной площадки по ул. Гагарина, 38а в рамках реализации проекта инициативного бюджетирования, а именно замена ограждения, устройство бесшовного резинового покрытия, установка уличных спортивных тренажеров, детских игровых комплексов и МАФ.</w:t>
      </w:r>
    </w:p>
    <w:p w:rsidR="0063522E" w:rsidRPr="0018074F" w:rsidRDefault="0063522E" w:rsidP="00635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объявлен конкурс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 на 2022 год.</w:t>
      </w:r>
    </w:p>
    <w:p w:rsidR="00E10453" w:rsidRPr="00135FEB" w:rsidRDefault="00E10453" w:rsidP="00E1045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2E30" w:rsidRPr="00E62CBA" w:rsidRDefault="00F12E30" w:rsidP="00F12E30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62CB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Муниципальный</w:t>
      </w:r>
      <w:r w:rsidR="00E62CBA" w:rsidRPr="00E62CB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земельный</w:t>
      </w:r>
      <w:r w:rsidRPr="00E62CB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контроль</w:t>
      </w:r>
    </w:p>
    <w:p w:rsidR="00F12E30" w:rsidRDefault="00F12E30" w:rsidP="00F12E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E30" w:rsidRPr="00F12E30" w:rsidRDefault="00E62CBA" w:rsidP="00E62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61EA">
        <w:rPr>
          <w:rFonts w:ascii="Times New Roman" w:hAnsi="Times New Roman" w:cs="Times New Roman"/>
          <w:sz w:val="28"/>
          <w:szCs w:val="28"/>
        </w:rPr>
        <w:t xml:space="preserve">территории Истоминского сельского поселения проводится Муниципальный земельный </w:t>
      </w:r>
      <w:proofErr w:type="gramStart"/>
      <w:r w:rsidRPr="000B61EA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0B61EA">
        <w:rPr>
          <w:rFonts w:ascii="Times New Roman" w:hAnsi="Times New Roman" w:cs="Times New Roman"/>
          <w:sz w:val="28"/>
          <w:szCs w:val="28"/>
        </w:rPr>
        <w:t xml:space="preserve"> в рамках которого специалисты проводят объезды по санитарному порядку и сорной растительности. С начала года составлено 12 протоколов из них: по стать</w:t>
      </w:r>
      <w:r w:rsidR="005E0E05">
        <w:rPr>
          <w:rFonts w:ascii="Times New Roman" w:hAnsi="Times New Roman" w:cs="Times New Roman"/>
          <w:sz w:val="28"/>
          <w:szCs w:val="28"/>
        </w:rPr>
        <w:t xml:space="preserve">е 6.3, </w:t>
      </w:r>
      <w:r w:rsidRPr="000B61EA">
        <w:rPr>
          <w:rFonts w:ascii="Times New Roman" w:hAnsi="Times New Roman" w:cs="Times New Roman"/>
          <w:sz w:val="28"/>
          <w:szCs w:val="28"/>
        </w:rPr>
        <w:t>статье 5.1</w:t>
      </w:r>
      <w:r w:rsidR="005E0E05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5E0E05" w:rsidRPr="005E0E05">
        <w:rPr>
          <w:rFonts w:ascii="Times New Roman" w:hAnsi="Times New Roman" w:cs="Times New Roman"/>
          <w:sz w:val="28"/>
          <w:szCs w:val="28"/>
        </w:rPr>
        <w:t xml:space="preserve"> от 25.10.2002 года № 273-ЗС «Об административных правонарушениях»</w:t>
      </w:r>
      <w:r w:rsidR="005E0E05">
        <w:rPr>
          <w:rFonts w:ascii="Times New Roman" w:hAnsi="Times New Roman" w:cs="Times New Roman"/>
          <w:sz w:val="28"/>
          <w:szCs w:val="28"/>
        </w:rPr>
        <w:t xml:space="preserve">  - 10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E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B61EA">
        <w:rPr>
          <w:rFonts w:ascii="Times New Roman" w:hAnsi="Times New Roman" w:cs="Times New Roman"/>
          <w:sz w:val="28"/>
          <w:szCs w:val="28"/>
        </w:rPr>
        <w:t xml:space="preserve">,  </w:t>
      </w:r>
      <w:r w:rsidR="005E0E05" w:rsidRPr="005E0E05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составленные Управлением </w:t>
      </w:r>
      <w:proofErr w:type="spellStart"/>
      <w:r w:rsidR="005E0E05" w:rsidRPr="005E0E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61EA">
        <w:rPr>
          <w:rFonts w:ascii="Times New Roman" w:hAnsi="Times New Roman" w:cs="Times New Roman"/>
          <w:sz w:val="28"/>
          <w:szCs w:val="28"/>
        </w:rPr>
        <w:t xml:space="preserve"> – 2 шт.  </w:t>
      </w:r>
    </w:p>
    <w:p w:rsidR="00F12E30" w:rsidRPr="00F12E30" w:rsidRDefault="00F12E30" w:rsidP="00F12E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453" w:rsidRDefault="00E10453" w:rsidP="00E10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453">
        <w:rPr>
          <w:rFonts w:ascii="Times New Roman" w:hAnsi="Times New Roman" w:cs="Times New Roman"/>
          <w:b/>
          <w:sz w:val="28"/>
          <w:szCs w:val="28"/>
          <w:u w:val="single"/>
        </w:rPr>
        <w:t>Архитектура</w:t>
      </w:r>
    </w:p>
    <w:p w:rsidR="00E10453" w:rsidRDefault="00E10453" w:rsidP="00E104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453" w:rsidRPr="000809F9" w:rsidRDefault="00E10453" w:rsidP="00135FEB">
      <w:pPr>
        <w:pStyle w:val="ConsCell"/>
        <w:spacing w:after="240"/>
        <w:ind w:right="0" w:firstLine="708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За прошедший период Администрацией </w:t>
      </w:r>
      <w:proofErr w:type="gramStart"/>
      <w:r w:rsidRPr="00217C7E">
        <w:rPr>
          <w:sz w:val="28"/>
          <w:szCs w:val="28"/>
        </w:rPr>
        <w:t>подготовлены</w:t>
      </w:r>
      <w:proofErr w:type="gramEnd"/>
      <w:r w:rsidRPr="00217C7E">
        <w:rPr>
          <w:sz w:val="28"/>
          <w:szCs w:val="28"/>
        </w:rPr>
        <w:t xml:space="preserve"> и выданы </w:t>
      </w:r>
      <w:r w:rsidRPr="000809F9">
        <w:rPr>
          <w:sz w:val="28"/>
          <w:szCs w:val="28"/>
        </w:rPr>
        <w:t>гражданам и юридическим лицам:</w:t>
      </w:r>
    </w:p>
    <w:p w:rsidR="00E10453" w:rsidRPr="000809F9" w:rsidRDefault="00E10453" w:rsidP="00135FEB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 xml:space="preserve">- </w:t>
      </w:r>
      <w:r>
        <w:rPr>
          <w:sz w:val="28"/>
          <w:szCs w:val="28"/>
        </w:rPr>
        <w:t>3 разрешения</w:t>
      </w:r>
      <w:r w:rsidRPr="000809F9">
        <w:rPr>
          <w:sz w:val="28"/>
          <w:szCs w:val="28"/>
        </w:rPr>
        <w:t xml:space="preserve"> на строительство, в том </w:t>
      </w:r>
      <w:proofErr w:type="gramStart"/>
      <w:r w:rsidRPr="000809F9">
        <w:rPr>
          <w:sz w:val="28"/>
          <w:szCs w:val="28"/>
        </w:rPr>
        <w:t>числе</w:t>
      </w:r>
      <w:proofErr w:type="gramEnd"/>
      <w:r w:rsidRPr="000809F9">
        <w:rPr>
          <w:sz w:val="28"/>
          <w:szCs w:val="28"/>
        </w:rPr>
        <w:t xml:space="preserve"> на строительство </w:t>
      </w:r>
      <w:r>
        <w:rPr>
          <w:sz w:val="28"/>
          <w:szCs w:val="28"/>
        </w:rPr>
        <w:t>храма в п. Дорожный по адресу:</w:t>
      </w:r>
      <w:r w:rsidRPr="000F340D">
        <w:t xml:space="preserve"> </w:t>
      </w:r>
      <w:proofErr w:type="gramStart"/>
      <w:r w:rsidRPr="000F340D">
        <w:rPr>
          <w:sz w:val="28"/>
          <w:szCs w:val="28"/>
        </w:rPr>
        <w:t>Ростовская область, Аксайский р-н, п. Дорожный, ул. Зеленая, 12а</w:t>
      </w:r>
      <w:r w:rsidR="00933CF0">
        <w:rPr>
          <w:sz w:val="28"/>
          <w:szCs w:val="28"/>
        </w:rPr>
        <w:t>; магазина в СНТ</w:t>
      </w:r>
      <w:r>
        <w:rPr>
          <w:sz w:val="28"/>
          <w:szCs w:val="28"/>
        </w:rPr>
        <w:t xml:space="preserve"> «Железнодорожник»</w:t>
      </w:r>
      <w:r w:rsidRPr="000809F9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proofErr w:type="gramEnd"/>
      <w:r w:rsidRPr="000809F9">
        <w:rPr>
          <w:sz w:val="28"/>
          <w:szCs w:val="28"/>
        </w:rPr>
        <w:t xml:space="preserve"> </w:t>
      </w:r>
      <w:r w:rsidRPr="000F340D">
        <w:rPr>
          <w:sz w:val="28"/>
          <w:szCs w:val="28"/>
        </w:rPr>
        <w:t>Ростовская область, Акса</w:t>
      </w:r>
      <w:r w:rsidR="00933CF0">
        <w:rPr>
          <w:sz w:val="28"/>
          <w:szCs w:val="28"/>
        </w:rPr>
        <w:t>йский район, х. Истомино, СНТ</w:t>
      </w:r>
      <w:r w:rsidRPr="000F340D">
        <w:rPr>
          <w:sz w:val="28"/>
          <w:szCs w:val="28"/>
        </w:rPr>
        <w:t xml:space="preserve"> «Железнодорожник», 1223/1225</w:t>
      </w:r>
      <w:r w:rsidRPr="000809F9">
        <w:rPr>
          <w:sz w:val="28"/>
          <w:szCs w:val="28"/>
        </w:rPr>
        <w:t xml:space="preserve">; </w:t>
      </w:r>
    </w:p>
    <w:p w:rsidR="00E10453" w:rsidRPr="000809F9" w:rsidRDefault="00E10453" w:rsidP="00135FEB">
      <w:pPr>
        <w:jc w:val="both"/>
        <w:rPr>
          <w:rFonts w:ascii="Times New Roman" w:hAnsi="Times New Roman" w:cs="Times New Roman"/>
          <w:sz w:val="28"/>
          <w:szCs w:val="28"/>
        </w:rPr>
      </w:pPr>
      <w:r w:rsidRPr="000809F9">
        <w:rPr>
          <w:rFonts w:ascii="Times New Roman" w:hAnsi="Times New Roman" w:cs="Times New Roman"/>
          <w:sz w:val="28"/>
          <w:szCs w:val="28"/>
        </w:rPr>
        <w:lastRenderedPageBreak/>
        <w:t>- 2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9F9">
        <w:rPr>
          <w:rFonts w:ascii="Times New Roman" w:hAnsi="Times New Roman" w:cs="Times New Roman"/>
          <w:sz w:val="28"/>
          <w:szCs w:val="28"/>
        </w:rPr>
        <w:t xml:space="preserve"> на ввод в эксплуатацию, в том числе </w:t>
      </w:r>
      <w:r w:rsidRPr="000F340D">
        <w:rPr>
          <w:rFonts w:ascii="Times New Roman" w:eastAsia="Times New Roman" w:hAnsi="Times New Roman" w:cs="Times New Roman"/>
          <w:sz w:val="28"/>
          <w:szCs w:val="28"/>
        </w:rPr>
        <w:t>Здание общественного питания в поселке Дорожный, Аксайского р-он, Ростовской области</w:t>
      </w:r>
      <w:r w:rsidRPr="000809F9">
        <w:rPr>
          <w:rFonts w:ascii="Times New Roman" w:hAnsi="Times New Roman" w:cs="Times New Roman"/>
          <w:sz w:val="28"/>
          <w:szCs w:val="28"/>
        </w:rPr>
        <w:t>.</w:t>
      </w:r>
    </w:p>
    <w:p w:rsidR="00E10453" w:rsidRPr="000809F9" w:rsidRDefault="00E10453" w:rsidP="00135FE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9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09F9">
        <w:rPr>
          <w:rFonts w:ascii="Times New Roman" w:hAnsi="Times New Roman" w:cs="Times New Roman"/>
          <w:sz w:val="28"/>
          <w:szCs w:val="28"/>
        </w:rPr>
        <w:t xml:space="preserve"> </w:t>
      </w: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строительства.</w:t>
      </w:r>
    </w:p>
    <w:p w:rsidR="00E10453" w:rsidRPr="000809F9" w:rsidRDefault="00E10453" w:rsidP="00135FE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9F9">
        <w:rPr>
          <w:rFonts w:ascii="Times New Roman" w:eastAsia="Times New Roman" w:hAnsi="Times New Roman" w:cs="Times New Roman"/>
          <w:bCs/>
          <w:sz w:val="28"/>
          <w:szCs w:val="28"/>
        </w:rPr>
        <w:t>- 9 уведомлений о соответствии построенных или реконструированных объекта индивидуального жилищного строительства.</w:t>
      </w:r>
    </w:p>
    <w:p w:rsidR="00E10453" w:rsidRPr="000809F9" w:rsidRDefault="00E10453" w:rsidP="00135FEB">
      <w:pPr>
        <w:pStyle w:val="ConsCell"/>
        <w:ind w:right="0"/>
        <w:jc w:val="both"/>
        <w:rPr>
          <w:sz w:val="28"/>
          <w:szCs w:val="28"/>
        </w:rPr>
      </w:pPr>
      <w:r w:rsidRPr="000809F9">
        <w:rPr>
          <w:sz w:val="28"/>
          <w:szCs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095111" w:rsidRDefault="00095111" w:rsidP="00135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C5F" w:rsidRPr="00095111" w:rsidRDefault="006D3C5F" w:rsidP="003F257A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951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Мероприятия по профилактике новой коронавирусной инфекции</w:t>
      </w:r>
    </w:p>
    <w:p w:rsidR="006D3C5F" w:rsidRPr="00E10453" w:rsidRDefault="006D3C5F" w:rsidP="003F257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111" w:rsidRDefault="00095111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111">
        <w:rPr>
          <w:rFonts w:ascii="Times New Roman" w:hAnsi="Times New Roman" w:cs="Times New Roman"/>
          <w:color w:val="auto"/>
          <w:sz w:val="28"/>
          <w:szCs w:val="28"/>
        </w:rPr>
        <w:t>С 5 декабря 2020 года в России началась прививочная кампания.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095111" w:rsidRDefault="00095111" w:rsidP="0009511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111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spellStart"/>
      <w:r w:rsidRPr="00095111">
        <w:rPr>
          <w:rFonts w:ascii="Times New Roman" w:hAnsi="Times New Roman" w:cs="Times New Roman"/>
          <w:color w:val="auto"/>
          <w:sz w:val="28"/>
          <w:szCs w:val="28"/>
        </w:rPr>
        <w:t>бронхо</w:t>
      </w:r>
      <w:proofErr w:type="spellEnd"/>
      <w:r w:rsidRPr="00095111">
        <w:rPr>
          <w:rFonts w:ascii="Times New Roman" w:hAnsi="Times New Roman" w:cs="Times New Roman"/>
          <w:color w:val="auto"/>
          <w:sz w:val="28"/>
          <w:szCs w:val="28"/>
        </w:rPr>
        <w:t xml:space="preserve"> - легочной системы, </w:t>
      </w:r>
      <w:proofErr w:type="gramStart"/>
      <w:r w:rsidRPr="00095111">
        <w:rPr>
          <w:rFonts w:ascii="Times New Roman" w:hAnsi="Times New Roman" w:cs="Times New Roman"/>
          <w:color w:val="auto"/>
          <w:sz w:val="28"/>
          <w:szCs w:val="28"/>
        </w:rPr>
        <w:t>сердечно-сосудистыми</w:t>
      </w:r>
      <w:proofErr w:type="gramEnd"/>
      <w:r w:rsidRPr="00095111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заболеваниями, сахарным диабетом и ожирением. </w:t>
      </w:r>
      <w:r>
        <w:rPr>
          <w:rFonts w:ascii="Times New Roman" w:hAnsi="Times New Roman" w:cs="Times New Roman"/>
          <w:color w:val="auto"/>
          <w:sz w:val="28"/>
          <w:szCs w:val="28"/>
        </w:rPr>
        <w:t>В настоящее время вакцина доступ для каждого желающего</w:t>
      </w:r>
      <w:r w:rsidRPr="000951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95111" w:rsidRDefault="00095111" w:rsidP="0009511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111">
        <w:rPr>
          <w:rFonts w:ascii="Times New Roman" w:hAnsi="Times New Roman" w:cs="Times New Roman"/>
          <w:color w:val="auto"/>
          <w:sz w:val="28"/>
          <w:szCs w:val="28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</w:t>
      </w:r>
      <w:r>
        <w:rPr>
          <w:rFonts w:ascii="Times New Roman" w:hAnsi="Times New Roman" w:cs="Times New Roman"/>
          <w:color w:val="auto"/>
          <w:sz w:val="28"/>
          <w:szCs w:val="28"/>
        </w:rPr>
        <w:t>9.</w:t>
      </w:r>
    </w:p>
    <w:p w:rsidR="00095111" w:rsidRDefault="00095111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95111">
        <w:rPr>
          <w:rFonts w:ascii="Times New Roman" w:hAnsi="Times New Roman" w:cs="Times New Roman"/>
          <w:color w:val="auto"/>
          <w:sz w:val="28"/>
          <w:szCs w:val="28"/>
        </w:rPr>
        <w:t>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:rsidR="00E10453" w:rsidRPr="00E10453" w:rsidRDefault="00E10453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453" w:rsidRPr="00E10453" w:rsidRDefault="00E10453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453">
        <w:rPr>
          <w:rFonts w:ascii="Times New Roman" w:hAnsi="Times New Roman" w:cs="Times New Roman"/>
          <w:color w:val="auto"/>
          <w:sz w:val="28"/>
          <w:szCs w:val="28"/>
        </w:rPr>
        <w:t>Способы записи на вакцинацию против новой коронавирусной инфекции (COVID-19)</w:t>
      </w:r>
    </w:p>
    <w:p w:rsidR="00E10453" w:rsidRPr="00E10453" w:rsidRDefault="00E10453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453" w:rsidRPr="00E10453" w:rsidRDefault="00E10453" w:rsidP="00E104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453">
        <w:rPr>
          <w:rFonts w:ascii="Times New Roman" w:hAnsi="Times New Roman" w:cs="Times New Roman"/>
          <w:color w:val="auto"/>
          <w:sz w:val="28"/>
          <w:szCs w:val="28"/>
        </w:rPr>
        <w:t>1. Официальный интернет-портал государственных услуг (https://www.gosuslugi.ru/);</w:t>
      </w:r>
    </w:p>
    <w:p w:rsidR="00095111" w:rsidRPr="00095111" w:rsidRDefault="00E10453" w:rsidP="00C17B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10453">
        <w:rPr>
          <w:rFonts w:ascii="Times New Roman" w:hAnsi="Times New Roman" w:cs="Times New Roman"/>
          <w:color w:val="auto"/>
          <w:sz w:val="28"/>
          <w:szCs w:val="28"/>
        </w:rPr>
        <w:t>. Регистратура медицинского учреждения (личное присутствие/звонок в регистратуру)</w:t>
      </w:r>
      <w:r w:rsidR="00C17B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0453" w:rsidRPr="00E10453" w:rsidRDefault="00E10453" w:rsidP="00E10453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E1045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Культура</w:t>
      </w:r>
    </w:p>
    <w:p w:rsidR="00E10453" w:rsidRPr="00E10453" w:rsidRDefault="00E10453" w:rsidP="00E10453">
      <w:pPr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E10453" w:rsidRDefault="00E10453" w:rsidP="00E10453">
      <w:pPr>
        <w:pStyle w:val="1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из направлений  в деятельности СДК является патриотическое и гражданское  воспитание граждан, пропаганда истории и воинской славы России с целью всестороннего развития личности.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     Идея духовно-нравственного и патриотического воспитания подрастающего поколения реализуется через цикл  тематических мероприятий, где значительная часть аудитории -  ветераны и инвалиды Великой Отечественной Войны, дети-инвалиды, дети-сироты, дети из многодетных и малообеспеченных семей. 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  Всего по данному направлению было проведено 40 культурно-массовых</w:t>
      </w:r>
      <w:r w:rsidR="00C30F9C">
        <w:rPr>
          <w:rFonts w:ascii="Times New Roman" w:hAnsi="Times New Roman"/>
          <w:sz w:val="28"/>
          <w:szCs w:val="28"/>
          <w:lang w:eastAsia="ru-RU"/>
        </w:rPr>
        <w:t xml:space="preserve"> мероприятий, </w:t>
      </w:r>
      <w:r w:rsidR="00135FEB">
        <w:rPr>
          <w:rFonts w:ascii="Times New Roman" w:hAnsi="Times New Roman"/>
          <w:sz w:val="28"/>
          <w:szCs w:val="28"/>
          <w:lang w:eastAsia="ru-RU"/>
        </w:rPr>
        <w:t>4405</w:t>
      </w:r>
      <w:r w:rsidR="00135FEB">
        <w:rPr>
          <w:rFonts w:ascii="Times New Roman" w:hAnsi="Times New Roman"/>
          <w:sz w:val="28"/>
          <w:szCs w:val="28"/>
          <w:lang w:eastAsia="ru-RU"/>
        </w:rPr>
        <w:t xml:space="preserve"> посетителей, </w:t>
      </w:r>
      <w:r w:rsidR="00C30F9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з них: 6 праздников,  4 выставки, остальное беседы, презентации, викторины и акции, которые были направлены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патриотическое воспитание, формирование интереса к истории и современной жизни родного края.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 Стало доброй традицией во всех клубах сельского поселения к этой дате проводить разные по содержанию и форме культурно – досуговые мероприятия,  целью и задачей которых воспитание чувств патриотизма и любви к своей Родине, а так же повышение исполнительского мастерства участников. 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В январе прошел ряд мероприятий, в том числе и в онлайн формате, посвященных освобождению Блокадного Ленинграда, это урок памяти «Блокадный хлеб», презентация «Крошка блокадного хлеба», беседа «Блокадный хлеб». 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феврале, ко Дню памяти юного антифашиста, прошел онлайн урок-размышление «Юные антифашисты». Онлайн видео-лекторий «Разгром Советскими  войсками немецко-фашистских войск, в Сталинградской битве», напомнил о героическом характере нашего народа. 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митинге «Освобождение района», присутствующие почтили память погибших земляков и возложили венки. Онлайн-презентация «День вывода войск из Афганистана», была посвящена солдатам-интернационалистам, выполнившим свой гражданский долг перед Родиной.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Самый светлый и долгожданный праздник – Великой Победы в Великой Отечественной войне</w:t>
      </w:r>
      <w:r>
        <w:rPr>
          <w:rFonts w:ascii="Times New Roman" w:hAnsi="Times New Roman"/>
          <w:sz w:val="28"/>
          <w:szCs w:val="28"/>
          <w:lang w:eastAsia="ru-RU"/>
        </w:rPr>
        <w:t xml:space="preserve">. 8 мая состоялась </w:t>
      </w:r>
      <w:r>
        <w:rPr>
          <w:rFonts w:ascii="Times New Roman" w:hAnsi="Times New Roman"/>
          <w:b/>
          <w:sz w:val="28"/>
          <w:szCs w:val="28"/>
          <w:lang w:eastAsia="ru-RU"/>
        </w:rPr>
        <w:t>Акция «Свеча памяти»</w:t>
      </w:r>
      <w:r>
        <w:rPr>
          <w:rFonts w:ascii="Times New Roman" w:hAnsi="Times New Roman"/>
          <w:sz w:val="28"/>
          <w:szCs w:val="28"/>
          <w:lang w:eastAsia="ru-RU"/>
        </w:rPr>
        <w:t>, в знак общей скорби о погибших, работники СДК и библиотеки зажгли свечи.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9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состоялся торжественный митинг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возложениение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венков и цветов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. С самого утра проходила  </w:t>
      </w:r>
      <w:r>
        <w:rPr>
          <w:rFonts w:ascii="Times New Roman" w:hAnsi="Times New Roman"/>
          <w:b/>
          <w:sz w:val="28"/>
          <w:szCs w:val="28"/>
          <w:lang w:eastAsia="ru-RU"/>
        </w:rPr>
        <w:t>акция «Георгиевская лента».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Продолжилось все выставкой рисунков и плакатов. В связи с пандемией, которая внесла свои коррективы, акция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Бесмертный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полк»</w:t>
      </w:r>
      <w:r>
        <w:rPr>
          <w:rFonts w:ascii="Times New Roman" w:hAnsi="Times New Roman"/>
          <w:sz w:val="28"/>
          <w:szCs w:val="28"/>
          <w:lang w:eastAsia="ru-RU"/>
        </w:rPr>
        <w:t xml:space="preserve">, состоялась в форме онлайн, в том числе онлайн акция «Окна Победы», онлайн акция «Минута молчания». </w:t>
      </w:r>
    </w:p>
    <w:p w:rsidR="00E10453" w:rsidRDefault="00E10453" w:rsidP="00C30F9C">
      <w:pPr>
        <w:pStyle w:val="1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площади СДК в поселках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Дорожный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Дивный, в хуторе Островского, выступали фронтовые агитбригады» Вспомним и споем о войне». 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художественная витрина «Долгожданная Победа» и акция «Музыка памяти».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России – важный государственный праздник Российской Федерации, который отмечается ежегодно 12 июня. Его главный смысл — это успех, достаток и благополучие граждан. Сегодня День России все более приобретает патриотические черты и становится символом национального единения народа России. В этот день мы чествуем нашу страну, ее героическое прошлое, ее уникальное настоящее, мы с </w:t>
      </w:r>
      <w:r>
        <w:rPr>
          <w:rFonts w:ascii="Times New Roman" w:hAnsi="Times New Roman"/>
          <w:sz w:val="28"/>
          <w:szCs w:val="28"/>
        </w:rPr>
        <w:lastRenderedPageBreak/>
        <w:t xml:space="preserve">надеждой и верой устремляем свои взоры в будущее, в котором жить, работать и созидать нашим детям. Россия объединила на своей огромной территории сотни самобытных народов, неповторимых культур, десятки миллионов талантливых, умных и работящих людей. Каждый из нас на своем месте в меру сил и способностей служит своему Отечеству, нашей России. 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E10453" w:rsidRDefault="00E10453" w:rsidP="00F12E30">
      <w:pPr>
        <w:pStyle w:val="1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этом году,  в связи с </w:t>
      </w:r>
      <w:proofErr w:type="spellStart"/>
      <w:r>
        <w:rPr>
          <w:rFonts w:ascii="Times New Roman" w:hAnsi="Times New Roman"/>
          <w:sz w:val="28"/>
          <w:szCs w:val="28"/>
        </w:rPr>
        <w:t>эпидимиологической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обстановкой, в формате (онлайн), были использованы не менее  интересные творческие идеи: патриотические акции «Окна России», «Ленты </w:t>
      </w:r>
      <w:proofErr w:type="spellStart"/>
      <w:r>
        <w:rPr>
          <w:rFonts w:ascii="Times New Roman" w:hAnsi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sz w:val="28"/>
          <w:szCs w:val="28"/>
        </w:rPr>
        <w:t xml:space="preserve">», «Рисунки на асфальте»,  онлайн выставки рисунков «Моя Россия», </w:t>
      </w:r>
      <w:proofErr w:type="spellStart"/>
      <w:r>
        <w:rPr>
          <w:rFonts w:ascii="Times New Roman" w:hAnsi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/>
          <w:sz w:val="28"/>
          <w:szCs w:val="28"/>
        </w:rPr>
        <w:t xml:space="preserve"> стихов, песен «Споем о России», танцевальный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«Я, ты, он, она!», мастер — классы по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«Флаг России», в которых приняли участие участники клубных формирований.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Их у нас 44,</w:t>
      </w:r>
      <w:r w:rsidR="00135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количество участников 712. Для создания праздничного настроения, в первую очередь состоялись Акции по облагораживанию сельских территорий. В экологическом субботнике «Всемирный День окружающей среды» работники СДК совместно со школьниками, собрали мусор на улицах своего поселения, тем самым призывая граждан к бережному отношению к своей малой родине.</w:t>
      </w:r>
      <w:r w:rsidR="00F12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полугодия  проводили ряд мероприятий по борьбе с наркоманией, алкоголем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табакокурением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Дети и молодежь принимали активное участие в пропаганде здорового образа жизни. Так,</w:t>
      </w:r>
      <w:r w:rsidR="00CA0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 июня агитбригада клубного формирования «Этюд» СДК х.</w:t>
      </w:r>
      <w:r w:rsidR="00F12E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Истомино приняла участие в ежегодном районном фестивале «СКАЖИ НАРКОТИКАМ-НЕТ». </w:t>
      </w:r>
    </w:p>
    <w:p w:rsidR="00E10453" w:rsidRDefault="00E10453" w:rsidP="00933CF0">
      <w:pPr>
        <w:pStyle w:val="1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 проведено: 276 мероприятий, всего участников 17027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226 из них в зрительных залах, где общее число участников 15280</w:t>
      </w:r>
    </w:p>
    <w:p w:rsidR="00E10453" w:rsidRDefault="00E10453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до 14 лет проведено 100 мероприятий, для молодежи 120</w:t>
      </w:r>
    </w:p>
    <w:p w:rsidR="00E10453" w:rsidRPr="00E10453" w:rsidRDefault="00C30F9C" w:rsidP="00E10453">
      <w:pPr>
        <w:pStyle w:val="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10453">
        <w:rPr>
          <w:rFonts w:ascii="Times New Roman" w:hAnsi="Times New Roman"/>
          <w:sz w:val="28"/>
          <w:szCs w:val="28"/>
          <w:lang w:eastAsia="ru-RU"/>
        </w:rPr>
        <w:t>В онлайн формате проведено и опубликова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но на страницах сети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453">
        <w:rPr>
          <w:rFonts w:ascii="Times New Roman" w:hAnsi="Times New Roman"/>
          <w:sz w:val="28"/>
          <w:szCs w:val="28"/>
          <w:lang w:eastAsia="ru-RU"/>
        </w:rPr>
        <w:t>375 мероприятий,</w:t>
      </w:r>
      <w:r w:rsidR="00F12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453">
        <w:rPr>
          <w:rFonts w:ascii="Times New Roman" w:hAnsi="Times New Roman"/>
          <w:sz w:val="28"/>
          <w:szCs w:val="28"/>
          <w:lang w:eastAsia="ru-RU"/>
        </w:rPr>
        <w:t xml:space="preserve">общее количество </w:t>
      </w:r>
      <w:r>
        <w:rPr>
          <w:rFonts w:ascii="Times New Roman" w:hAnsi="Times New Roman"/>
          <w:sz w:val="28"/>
          <w:szCs w:val="28"/>
          <w:lang w:eastAsia="ru-RU"/>
        </w:rPr>
        <w:t>отметок «Нравится»</w:t>
      </w:r>
      <w:r w:rsidR="00E10453">
        <w:rPr>
          <w:rFonts w:ascii="Times New Roman" w:hAnsi="Times New Roman"/>
          <w:sz w:val="28"/>
          <w:szCs w:val="28"/>
          <w:lang w:eastAsia="ru-RU"/>
        </w:rPr>
        <w:t xml:space="preserve"> и просмотров 26250.</w:t>
      </w:r>
    </w:p>
    <w:p w:rsidR="00DE6795" w:rsidRPr="00A00402" w:rsidRDefault="00DE6795" w:rsidP="00F12E30">
      <w:pPr>
        <w:pStyle w:val="13"/>
        <w:keepNext/>
        <w:keepLines/>
        <w:shd w:val="clear" w:color="auto" w:fill="auto"/>
        <w:spacing w:before="0" w:line="365" w:lineRule="exact"/>
        <w:rPr>
          <w:color w:val="FF0000"/>
          <w:sz w:val="28"/>
          <w:szCs w:val="28"/>
        </w:rPr>
      </w:pPr>
    </w:p>
    <w:p w:rsidR="00DE6795" w:rsidRDefault="00A00402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color w:val="auto"/>
          <w:sz w:val="28"/>
          <w:szCs w:val="28"/>
        </w:rPr>
      </w:pPr>
      <w:r w:rsidRPr="00A00402">
        <w:rPr>
          <w:color w:val="auto"/>
          <w:sz w:val="28"/>
          <w:szCs w:val="28"/>
        </w:rPr>
        <w:t>Уважаемые жители Истоминского сельского поселения</w:t>
      </w:r>
      <w:r w:rsidR="00DE6795" w:rsidRPr="00A00402">
        <w:rPr>
          <w:color w:val="auto"/>
          <w:sz w:val="28"/>
          <w:szCs w:val="28"/>
        </w:rPr>
        <w:t>!</w:t>
      </w:r>
      <w:bookmarkEnd w:id="0"/>
    </w:p>
    <w:p w:rsidR="00CA0B7B" w:rsidRPr="00A00402" w:rsidRDefault="00CA0B7B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color w:val="auto"/>
          <w:sz w:val="28"/>
          <w:szCs w:val="28"/>
        </w:rPr>
      </w:pPr>
    </w:p>
    <w:p w:rsidR="00DE6795" w:rsidRDefault="00DE6795" w:rsidP="008F37E4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  <w:szCs w:val="28"/>
        </w:rPr>
      </w:pPr>
      <w:r w:rsidRPr="00CA0B7B">
        <w:rPr>
          <w:rStyle w:val="Sylfaen"/>
          <w:rFonts w:ascii="Times New Roman" w:hAnsi="Times New Roman" w:cs="Times New Roman"/>
          <w:color w:val="auto"/>
          <w:sz w:val="28"/>
          <w:szCs w:val="28"/>
        </w:rPr>
        <w:t>Я</w:t>
      </w:r>
      <w:r w:rsidRPr="00CA0B7B">
        <w:rPr>
          <w:i/>
          <w:color w:val="auto"/>
          <w:sz w:val="28"/>
          <w:szCs w:val="28"/>
        </w:rPr>
        <w:t xml:space="preserve"> очень благодарна за вашу поддержку, инициативность и неравнодушие, за ваши советы и предложения. </w:t>
      </w:r>
    </w:p>
    <w:p w:rsidR="00CA0B7B" w:rsidRPr="00CA0B7B" w:rsidRDefault="00CA0B7B" w:rsidP="008F37E4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  <w:szCs w:val="28"/>
        </w:rPr>
      </w:pPr>
    </w:p>
    <w:p w:rsidR="00DE6795" w:rsidRPr="00CA0B7B" w:rsidRDefault="00DE6795" w:rsidP="00FB2C22">
      <w:pPr>
        <w:pStyle w:val="4"/>
        <w:shd w:val="clear" w:color="auto" w:fill="auto"/>
        <w:spacing w:before="0" w:after="0"/>
        <w:jc w:val="center"/>
        <w:rPr>
          <w:i/>
          <w:color w:val="auto"/>
          <w:sz w:val="28"/>
          <w:szCs w:val="28"/>
        </w:rPr>
      </w:pPr>
      <w:r w:rsidRPr="00CA0B7B">
        <w:rPr>
          <w:i/>
          <w:color w:val="auto"/>
          <w:sz w:val="28"/>
          <w:szCs w:val="28"/>
        </w:rPr>
        <w:t>Желаю Вам здоровья и благополучия!</w:t>
      </w:r>
    </w:p>
    <w:sectPr w:rsidR="00DE6795" w:rsidRPr="00CA0B7B" w:rsidSect="0093355B">
      <w:footerReference w:type="default" r:id="rId8"/>
      <w:type w:val="continuous"/>
      <w:pgSz w:w="11909" w:h="16838"/>
      <w:pgMar w:top="1134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AC" w:rsidRDefault="006F07AC" w:rsidP="004148D9">
      <w:r>
        <w:separator/>
      </w:r>
    </w:p>
  </w:endnote>
  <w:endnote w:type="continuationSeparator" w:id="0">
    <w:p w:rsidR="006F07AC" w:rsidRDefault="006F07AC" w:rsidP="004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8A" w:rsidRDefault="008047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922">
      <w:rPr>
        <w:noProof/>
      </w:rPr>
      <w:t>3</w:t>
    </w:r>
    <w:r>
      <w:rPr>
        <w:noProof/>
      </w:rPr>
      <w:fldChar w:fldCharType="end"/>
    </w:r>
  </w:p>
  <w:p w:rsidR="000C7E8A" w:rsidRDefault="000C7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AC" w:rsidRDefault="006F07AC"/>
  </w:footnote>
  <w:footnote w:type="continuationSeparator" w:id="0">
    <w:p w:rsidR="006F07AC" w:rsidRDefault="006F0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324"/>
    <w:multiLevelType w:val="hybridMultilevel"/>
    <w:tmpl w:val="40901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86D99"/>
    <w:multiLevelType w:val="hybridMultilevel"/>
    <w:tmpl w:val="3068912C"/>
    <w:lvl w:ilvl="0" w:tplc="3E9C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FD095D"/>
    <w:multiLevelType w:val="hybridMultilevel"/>
    <w:tmpl w:val="B40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0D5"/>
    <w:multiLevelType w:val="multilevel"/>
    <w:tmpl w:val="EAF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16D27"/>
    <w:multiLevelType w:val="multilevel"/>
    <w:tmpl w:val="7A8A6F50"/>
    <w:lvl w:ilvl="0">
      <w:start w:val="2"/>
      <w:numFmt w:val="decimal"/>
      <w:lvlText w:val="8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324474"/>
    <w:multiLevelType w:val="multilevel"/>
    <w:tmpl w:val="F79E2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E63FAC"/>
    <w:multiLevelType w:val="multilevel"/>
    <w:tmpl w:val="F9389E1A"/>
    <w:lvl w:ilvl="0">
      <w:start w:val="1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48D9"/>
    <w:rsid w:val="0002059C"/>
    <w:rsid w:val="00020B96"/>
    <w:rsid w:val="00023BA7"/>
    <w:rsid w:val="0002578C"/>
    <w:rsid w:val="00035517"/>
    <w:rsid w:val="00060AB6"/>
    <w:rsid w:val="00070124"/>
    <w:rsid w:val="00095111"/>
    <w:rsid w:val="000B0FAD"/>
    <w:rsid w:val="000B1C45"/>
    <w:rsid w:val="000B2E1F"/>
    <w:rsid w:val="000B3145"/>
    <w:rsid w:val="000C08D9"/>
    <w:rsid w:val="000C3D1C"/>
    <w:rsid w:val="000C7E8A"/>
    <w:rsid w:val="000D3E6C"/>
    <w:rsid w:val="000E3D7B"/>
    <w:rsid w:val="000F3EF5"/>
    <w:rsid w:val="00105CC7"/>
    <w:rsid w:val="00122458"/>
    <w:rsid w:val="00135FEB"/>
    <w:rsid w:val="00136291"/>
    <w:rsid w:val="001453D0"/>
    <w:rsid w:val="0014767E"/>
    <w:rsid w:val="00162A94"/>
    <w:rsid w:val="00163A87"/>
    <w:rsid w:val="00166393"/>
    <w:rsid w:val="0016752B"/>
    <w:rsid w:val="0017474D"/>
    <w:rsid w:val="001749D7"/>
    <w:rsid w:val="00175C3D"/>
    <w:rsid w:val="0018074F"/>
    <w:rsid w:val="00185018"/>
    <w:rsid w:val="00193AF9"/>
    <w:rsid w:val="001948AC"/>
    <w:rsid w:val="001A1C60"/>
    <w:rsid w:val="001A56DD"/>
    <w:rsid w:val="001B78D8"/>
    <w:rsid w:val="001D66CA"/>
    <w:rsid w:val="001D7A94"/>
    <w:rsid w:val="001E5696"/>
    <w:rsid w:val="001F280F"/>
    <w:rsid w:val="00206A15"/>
    <w:rsid w:val="002351A4"/>
    <w:rsid w:val="00235C8A"/>
    <w:rsid w:val="0026065F"/>
    <w:rsid w:val="00291ED1"/>
    <w:rsid w:val="00295FAE"/>
    <w:rsid w:val="002967D9"/>
    <w:rsid w:val="00296918"/>
    <w:rsid w:val="00297321"/>
    <w:rsid w:val="002B0BBC"/>
    <w:rsid w:val="002B3419"/>
    <w:rsid w:val="002B401E"/>
    <w:rsid w:val="002B56AD"/>
    <w:rsid w:val="002C6886"/>
    <w:rsid w:val="002D2DF4"/>
    <w:rsid w:val="00316964"/>
    <w:rsid w:val="00321B33"/>
    <w:rsid w:val="00322884"/>
    <w:rsid w:val="00323C76"/>
    <w:rsid w:val="0032491F"/>
    <w:rsid w:val="00324C85"/>
    <w:rsid w:val="00333E50"/>
    <w:rsid w:val="00335C48"/>
    <w:rsid w:val="00356C2D"/>
    <w:rsid w:val="003574EC"/>
    <w:rsid w:val="00367A95"/>
    <w:rsid w:val="003706B3"/>
    <w:rsid w:val="00373F54"/>
    <w:rsid w:val="00374767"/>
    <w:rsid w:val="00377910"/>
    <w:rsid w:val="00377B1E"/>
    <w:rsid w:val="00386069"/>
    <w:rsid w:val="00391424"/>
    <w:rsid w:val="00391591"/>
    <w:rsid w:val="003A0103"/>
    <w:rsid w:val="003A2211"/>
    <w:rsid w:val="003B10C7"/>
    <w:rsid w:val="003B4378"/>
    <w:rsid w:val="003B4E77"/>
    <w:rsid w:val="003B721D"/>
    <w:rsid w:val="003D420B"/>
    <w:rsid w:val="003F257A"/>
    <w:rsid w:val="00402112"/>
    <w:rsid w:val="00402D91"/>
    <w:rsid w:val="00411F4A"/>
    <w:rsid w:val="00412B10"/>
    <w:rsid w:val="004148D9"/>
    <w:rsid w:val="004152D1"/>
    <w:rsid w:val="004163BD"/>
    <w:rsid w:val="0042542B"/>
    <w:rsid w:val="00426766"/>
    <w:rsid w:val="004306EB"/>
    <w:rsid w:val="00440D91"/>
    <w:rsid w:val="00447DD6"/>
    <w:rsid w:val="004575F2"/>
    <w:rsid w:val="004626B2"/>
    <w:rsid w:val="00463394"/>
    <w:rsid w:val="00463D44"/>
    <w:rsid w:val="00466719"/>
    <w:rsid w:val="00487355"/>
    <w:rsid w:val="00495338"/>
    <w:rsid w:val="00495AC4"/>
    <w:rsid w:val="004A2551"/>
    <w:rsid w:val="004B74F7"/>
    <w:rsid w:val="004C6762"/>
    <w:rsid w:val="004D41A5"/>
    <w:rsid w:val="004D4E80"/>
    <w:rsid w:val="004D6F55"/>
    <w:rsid w:val="004F120A"/>
    <w:rsid w:val="004F53A0"/>
    <w:rsid w:val="00507671"/>
    <w:rsid w:val="00515C0F"/>
    <w:rsid w:val="005379BB"/>
    <w:rsid w:val="005437C7"/>
    <w:rsid w:val="00544CC2"/>
    <w:rsid w:val="00560B44"/>
    <w:rsid w:val="00562DDF"/>
    <w:rsid w:val="005816AA"/>
    <w:rsid w:val="0058217F"/>
    <w:rsid w:val="005852E3"/>
    <w:rsid w:val="005A52B4"/>
    <w:rsid w:val="005B03A5"/>
    <w:rsid w:val="005B27DA"/>
    <w:rsid w:val="005D3142"/>
    <w:rsid w:val="005E0E05"/>
    <w:rsid w:val="005E7041"/>
    <w:rsid w:val="005F2286"/>
    <w:rsid w:val="006007EF"/>
    <w:rsid w:val="00611586"/>
    <w:rsid w:val="006125C6"/>
    <w:rsid w:val="0061355A"/>
    <w:rsid w:val="006204D8"/>
    <w:rsid w:val="00620B5E"/>
    <w:rsid w:val="00625534"/>
    <w:rsid w:val="00632F1B"/>
    <w:rsid w:val="0063522E"/>
    <w:rsid w:val="00641E0F"/>
    <w:rsid w:val="00642D56"/>
    <w:rsid w:val="0066026E"/>
    <w:rsid w:val="00662372"/>
    <w:rsid w:val="006660CB"/>
    <w:rsid w:val="00671C85"/>
    <w:rsid w:val="00675295"/>
    <w:rsid w:val="00680F68"/>
    <w:rsid w:val="006847BF"/>
    <w:rsid w:val="006B572D"/>
    <w:rsid w:val="006C0293"/>
    <w:rsid w:val="006C0703"/>
    <w:rsid w:val="006C2CC7"/>
    <w:rsid w:val="006C5B57"/>
    <w:rsid w:val="006C5E91"/>
    <w:rsid w:val="006C66A5"/>
    <w:rsid w:val="006C76CD"/>
    <w:rsid w:val="006D223A"/>
    <w:rsid w:val="006D3C5F"/>
    <w:rsid w:val="006E1112"/>
    <w:rsid w:val="006E3818"/>
    <w:rsid w:val="006E60BC"/>
    <w:rsid w:val="006F07AC"/>
    <w:rsid w:val="00712130"/>
    <w:rsid w:val="00721BE6"/>
    <w:rsid w:val="00722511"/>
    <w:rsid w:val="00725C7B"/>
    <w:rsid w:val="00734A2C"/>
    <w:rsid w:val="00743F69"/>
    <w:rsid w:val="0075152E"/>
    <w:rsid w:val="007672A8"/>
    <w:rsid w:val="007734FE"/>
    <w:rsid w:val="0077495E"/>
    <w:rsid w:val="007762E6"/>
    <w:rsid w:val="007A2444"/>
    <w:rsid w:val="007B1F73"/>
    <w:rsid w:val="007B46AE"/>
    <w:rsid w:val="007B4732"/>
    <w:rsid w:val="007C19EB"/>
    <w:rsid w:val="007E623F"/>
    <w:rsid w:val="007F39AC"/>
    <w:rsid w:val="0080078C"/>
    <w:rsid w:val="00804792"/>
    <w:rsid w:val="00804B86"/>
    <w:rsid w:val="00812214"/>
    <w:rsid w:val="00834295"/>
    <w:rsid w:val="00834653"/>
    <w:rsid w:val="00843153"/>
    <w:rsid w:val="008437C0"/>
    <w:rsid w:val="008538B2"/>
    <w:rsid w:val="00883FC2"/>
    <w:rsid w:val="00895AC7"/>
    <w:rsid w:val="00896384"/>
    <w:rsid w:val="008B385E"/>
    <w:rsid w:val="008B3BC3"/>
    <w:rsid w:val="008D1468"/>
    <w:rsid w:val="008D5922"/>
    <w:rsid w:val="008E3F68"/>
    <w:rsid w:val="008E539E"/>
    <w:rsid w:val="008F377D"/>
    <w:rsid w:val="008F37E4"/>
    <w:rsid w:val="008F6E47"/>
    <w:rsid w:val="008F7AB1"/>
    <w:rsid w:val="009038E3"/>
    <w:rsid w:val="009133F8"/>
    <w:rsid w:val="009176F1"/>
    <w:rsid w:val="009220FD"/>
    <w:rsid w:val="0093355B"/>
    <w:rsid w:val="00933CF0"/>
    <w:rsid w:val="00937B4B"/>
    <w:rsid w:val="00942114"/>
    <w:rsid w:val="009434EA"/>
    <w:rsid w:val="00956E50"/>
    <w:rsid w:val="00964F37"/>
    <w:rsid w:val="00970827"/>
    <w:rsid w:val="00975021"/>
    <w:rsid w:val="009915D6"/>
    <w:rsid w:val="009A006E"/>
    <w:rsid w:val="009A12B4"/>
    <w:rsid w:val="009A1E16"/>
    <w:rsid w:val="009A3FDD"/>
    <w:rsid w:val="009A4456"/>
    <w:rsid w:val="009A445E"/>
    <w:rsid w:val="009C19FD"/>
    <w:rsid w:val="009C5B13"/>
    <w:rsid w:val="009D238E"/>
    <w:rsid w:val="009D4AE7"/>
    <w:rsid w:val="009D75D6"/>
    <w:rsid w:val="009E71EB"/>
    <w:rsid w:val="009F20EE"/>
    <w:rsid w:val="00A00402"/>
    <w:rsid w:val="00A009BF"/>
    <w:rsid w:val="00A11C4C"/>
    <w:rsid w:val="00A430E9"/>
    <w:rsid w:val="00A43F45"/>
    <w:rsid w:val="00A447C4"/>
    <w:rsid w:val="00A45A6A"/>
    <w:rsid w:val="00A53C64"/>
    <w:rsid w:val="00A53FA0"/>
    <w:rsid w:val="00A60FBC"/>
    <w:rsid w:val="00A63A92"/>
    <w:rsid w:val="00A64521"/>
    <w:rsid w:val="00A679CD"/>
    <w:rsid w:val="00A701C6"/>
    <w:rsid w:val="00A8050D"/>
    <w:rsid w:val="00A83802"/>
    <w:rsid w:val="00A94419"/>
    <w:rsid w:val="00A96197"/>
    <w:rsid w:val="00AA070D"/>
    <w:rsid w:val="00AA0F32"/>
    <w:rsid w:val="00AC2E69"/>
    <w:rsid w:val="00AE1A62"/>
    <w:rsid w:val="00AF3A80"/>
    <w:rsid w:val="00B04E17"/>
    <w:rsid w:val="00B0554C"/>
    <w:rsid w:val="00B12285"/>
    <w:rsid w:val="00B220F3"/>
    <w:rsid w:val="00B222F4"/>
    <w:rsid w:val="00B36F3C"/>
    <w:rsid w:val="00B3777A"/>
    <w:rsid w:val="00B64D83"/>
    <w:rsid w:val="00B821E9"/>
    <w:rsid w:val="00B8656E"/>
    <w:rsid w:val="00B86DD2"/>
    <w:rsid w:val="00B95C69"/>
    <w:rsid w:val="00B966CB"/>
    <w:rsid w:val="00B97A6A"/>
    <w:rsid w:val="00B97B20"/>
    <w:rsid w:val="00BA64F1"/>
    <w:rsid w:val="00BB3B6E"/>
    <w:rsid w:val="00BB633F"/>
    <w:rsid w:val="00BC0EC5"/>
    <w:rsid w:val="00BC3A87"/>
    <w:rsid w:val="00BD51DD"/>
    <w:rsid w:val="00BF7275"/>
    <w:rsid w:val="00C17BE2"/>
    <w:rsid w:val="00C30F9C"/>
    <w:rsid w:val="00C35E4A"/>
    <w:rsid w:val="00C45E5C"/>
    <w:rsid w:val="00C462A4"/>
    <w:rsid w:val="00C50190"/>
    <w:rsid w:val="00C56F02"/>
    <w:rsid w:val="00C6266B"/>
    <w:rsid w:val="00C66A64"/>
    <w:rsid w:val="00C70921"/>
    <w:rsid w:val="00C75FBF"/>
    <w:rsid w:val="00C87BB5"/>
    <w:rsid w:val="00C87E2B"/>
    <w:rsid w:val="00CA0B7B"/>
    <w:rsid w:val="00CA138C"/>
    <w:rsid w:val="00CB0596"/>
    <w:rsid w:val="00CB7FC6"/>
    <w:rsid w:val="00CD352B"/>
    <w:rsid w:val="00CE5B44"/>
    <w:rsid w:val="00CF504E"/>
    <w:rsid w:val="00D17C92"/>
    <w:rsid w:val="00D23AC7"/>
    <w:rsid w:val="00D25887"/>
    <w:rsid w:val="00D27956"/>
    <w:rsid w:val="00D32247"/>
    <w:rsid w:val="00D3471F"/>
    <w:rsid w:val="00D538DA"/>
    <w:rsid w:val="00D55CC2"/>
    <w:rsid w:val="00D657D8"/>
    <w:rsid w:val="00D809D6"/>
    <w:rsid w:val="00D817AB"/>
    <w:rsid w:val="00D95987"/>
    <w:rsid w:val="00DA0AF4"/>
    <w:rsid w:val="00DA2E86"/>
    <w:rsid w:val="00DA5B76"/>
    <w:rsid w:val="00DB01FC"/>
    <w:rsid w:val="00DB48E6"/>
    <w:rsid w:val="00DB6E72"/>
    <w:rsid w:val="00DB7DBB"/>
    <w:rsid w:val="00DD517C"/>
    <w:rsid w:val="00DE2233"/>
    <w:rsid w:val="00DE498A"/>
    <w:rsid w:val="00DE4BFC"/>
    <w:rsid w:val="00DE6795"/>
    <w:rsid w:val="00E00B1D"/>
    <w:rsid w:val="00E07BFC"/>
    <w:rsid w:val="00E10159"/>
    <w:rsid w:val="00E10453"/>
    <w:rsid w:val="00E126E8"/>
    <w:rsid w:val="00E1416B"/>
    <w:rsid w:val="00E15134"/>
    <w:rsid w:val="00E45CC4"/>
    <w:rsid w:val="00E50713"/>
    <w:rsid w:val="00E50F6D"/>
    <w:rsid w:val="00E55FA1"/>
    <w:rsid w:val="00E62CBA"/>
    <w:rsid w:val="00E644B3"/>
    <w:rsid w:val="00E81580"/>
    <w:rsid w:val="00E861CC"/>
    <w:rsid w:val="00E93500"/>
    <w:rsid w:val="00EA5ADD"/>
    <w:rsid w:val="00EA7C65"/>
    <w:rsid w:val="00EB080A"/>
    <w:rsid w:val="00EB6D10"/>
    <w:rsid w:val="00EB71F3"/>
    <w:rsid w:val="00EB7DB7"/>
    <w:rsid w:val="00ED129E"/>
    <w:rsid w:val="00ED3F41"/>
    <w:rsid w:val="00EE130D"/>
    <w:rsid w:val="00EE53C8"/>
    <w:rsid w:val="00EF7336"/>
    <w:rsid w:val="00F016B8"/>
    <w:rsid w:val="00F11B6B"/>
    <w:rsid w:val="00F12E30"/>
    <w:rsid w:val="00F163AE"/>
    <w:rsid w:val="00F2458A"/>
    <w:rsid w:val="00F6018B"/>
    <w:rsid w:val="00F6594D"/>
    <w:rsid w:val="00F8546F"/>
    <w:rsid w:val="00F91D56"/>
    <w:rsid w:val="00FA209E"/>
    <w:rsid w:val="00FA2193"/>
    <w:rsid w:val="00FA7BF2"/>
    <w:rsid w:val="00FB0A3B"/>
    <w:rsid w:val="00FB2C22"/>
    <w:rsid w:val="00FB3519"/>
    <w:rsid w:val="00FC3201"/>
    <w:rsid w:val="00FC33A3"/>
    <w:rsid w:val="00FC3895"/>
    <w:rsid w:val="00FC682C"/>
    <w:rsid w:val="00FD0079"/>
    <w:rsid w:val="00FD0E6F"/>
    <w:rsid w:val="00FD1DB0"/>
    <w:rsid w:val="00FE1A58"/>
    <w:rsid w:val="00FF1BF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1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link w:val="af7"/>
    <w:rsid w:val="00D657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D657D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0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No Spacing"/>
    <w:uiPriority w:val="1"/>
    <w:qFormat/>
    <w:rsid w:val="001A56DD"/>
    <w:rPr>
      <w:rFonts w:ascii="Times New Roman" w:eastAsia="Times New Roman" w:hAnsi="Times New Roman" w:cs="Times New Roman"/>
      <w:sz w:val="28"/>
    </w:rPr>
  </w:style>
  <w:style w:type="paragraph" w:customStyle="1" w:styleId="15">
    <w:name w:val="Без интервала1"/>
    <w:rsid w:val="00E1045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6</Pages>
  <Words>1669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ZamAISP</cp:lastModifiedBy>
  <cp:revision>43</cp:revision>
  <cp:lastPrinted>2021-06-29T08:42:00Z</cp:lastPrinted>
  <dcterms:created xsi:type="dcterms:W3CDTF">2016-07-07T15:12:00Z</dcterms:created>
  <dcterms:modified xsi:type="dcterms:W3CDTF">2021-06-29T09:00:00Z</dcterms:modified>
</cp:coreProperties>
</file>