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6E2EB" w14:textId="77777777" w:rsidR="00910C97" w:rsidRPr="0017129A" w:rsidRDefault="00910C97" w:rsidP="00910C97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_Hlk33166985"/>
      <w:r w:rsidRPr="0017129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11DA57" wp14:editId="74F1F66C">
            <wp:extent cx="49593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C140E" w14:textId="77777777" w:rsidR="00910C97" w:rsidRPr="0017129A" w:rsidRDefault="00910C97" w:rsidP="00910C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15A5041" w14:textId="77777777" w:rsidR="00910C97" w:rsidRPr="0017129A" w:rsidRDefault="00910C97" w:rsidP="00910C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sz w:val="28"/>
          <w:szCs w:val="28"/>
        </w:rPr>
        <w:t>РОССИЙСКАЯ ФЕДЕРАЦИЯ РОСТОВСКАЯ ОБЛАСТЬ</w:t>
      </w:r>
    </w:p>
    <w:p w14:paraId="50C58822" w14:textId="77777777" w:rsidR="00910C97" w:rsidRPr="0017129A" w:rsidRDefault="00910C97" w:rsidP="00910C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sz w:val="28"/>
          <w:szCs w:val="28"/>
        </w:rPr>
        <w:t>СОБРАНИЕ ДЕПУТАТОВ ИСТОМИНСКОГО СЕЛЬСКОГО ПОСЕЛЕНИЯ</w:t>
      </w:r>
    </w:p>
    <w:p w14:paraId="450454DF" w14:textId="77777777" w:rsidR="00910C97" w:rsidRPr="0017129A" w:rsidRDefault="00910C97" w:rsidP="00910C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14:paraId="66DD2C1B" w14:textId="77777777" w:rsidR="00910C97" w:rsidRPr="0017129A" w:rsidRDefault="00910C97" w:rsidP="00910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14:paraId="4DF20829" w14:textId="77777777" w:rsidR="00910C97" w:rsidRPr="0017129A" w:rsidRDefault="00910C97" w:rsidP="00910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2FEC80" w14:textId="7146142F" w:rsidR="00910C97" w:rsidRPr="005E6ADB" w:rsidRDefault="007238A5" w:rsidP="00910C97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отчета</w:t>
      </w:r>
      <w:r w:rsidR="00910C97" w:rsidRPr="005E6AD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главы Администрации                                                                                  Истоминского сельского поселения                                                                              </w:t>
      </w:r>
      <w:r w:rsidR="00910C9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О.А. Калининой</w:t>
      </w:r>
      <w:r w:rsidR="00910C97" w:rsidRPr="005E6ADB">
        <w:rPr>
          <w:rFonts w:ascii="Times New Roman" w:eastAsia="Times New Roman" w:hAnsi="Times New Roman" w:cs="Times New Roman"/>
          <w:bCs/>
          <w:sz w:val="26"/>
          <w:szCs w:val="26"/>
        </w:rPr>
        <w:t xml:space="preserve"> о результатах её деятельности и                                                                                    деятельности Администрации Истоминского                                                              сельского поселения за </w:t>
      </w:r>
      <w:r w:rsidR="00910C97">
        <w:rPr>
          <w:rFonts w:ascii="Times New Roman" w:eastAsia="Times New Roman" w:hAnsi="Times New Roman" w:cs="Times New Roman"/>
          <w:bCs/>
          <w:sz w:val="26"/>
          <w:szCs w:val="26"/>
        </w:rPr>
        <w:t>второе полугодие 20</w:t>
      </w:r>
      <w:r w:rsidR="00756D05">
        <w:rPr>
          <w:rFonts w:ascii="Times New Roman" w:eastAsia="Times New Roman" w:hAnsi="Times New Roman" w:cs="Times New Roman"/>
          <w:bCs/>
          <w:sz w:val="26"/>
          <w:szCs w:val="26"/>
        </w:rPr>
        <w:t>20</w:t>
      </w:r>
      <w:r w:rsidR="00910C97" w:rsidRPr="005E6ADB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</w:t>
      </w:r>
      <w:r w:rsidR="00910C97">
        <w:rPr>
          <w:rFonts w:ascii="Times New Roman" w:eastAsia="Times New Roman" w:hAnsi="Times New Roman" w:cs="Times New Roman"/>
          <w:bCs/>
          <w:sz w:val="26"/>
          <w:szCs w:val="26"/>
        </w:rPr>
        <w:t>а.</w:t>
      </w:r>
      <w:r w:rsidR="00910C97" w:rsidRPr="005E6A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1E90E203" w14:textId="77777777" w:rsidR="00910C97" w:rsidRDefault="00910C97" w:rsidP="00910C97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373B5C11" w14:textId="77777777" w:rsidR="00910C97" w:rsidRDefault="00910C97" w:rsidP="00910C9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Принято </w:t>
      </w:r>
      <w:bookmarkStart w:id="1" w:name="_GoBack"/>
      <w:bookmarkEnd w:id="1"/>
    </w:p>
    <w:p w14:paraId="7B47BCE2" w14:textId="6EE0CD8A" w:rsidR="00910C97" w:rsidRDefault="00910C97" w:rsidP="00910C97">
      <w:pPr>
        <w:pStyle w:val="a4"/>
        <w:tabs>
          <w:tab w:val="left" w:pos="658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2964EA">
        <w:rPr>
          <w:rFonts w:ascii="Times New Roman" w:hAnsi="Times New Roman" w:cs="Times New Roman"/>
          <w:bCs/>
          <w:sz w:val="28"/>
          <w:szCs w:val="28"/>
        </w:rPr>
        <w:t>26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202</w:t>
      </w:r>
      <w:r w:rsidR="00756D0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</w:p>
    <w:p w14:paraId="0A261999" w14:textId="77777777" w:rsidR="00910C97" w:rsidRDefault="00910C97" w:rsidP="00910C97">
      <w:pPr>
        <w:pStyle w:val="a4"/>
        <w:tabs>
          <w:tab w:val="left" w:pos="6585"/>
        </w:tabs>
        <w:rPr>
          <w:rFonts w:ascii="Times New Roman" w:hAnsi="Times New Roman" w:cs="Times New Roman"/>
          <w:bCs/>
          <w:sz w:val="28"/>
          <w:szCs w:val="28"/>
        </w:rPr>
      </w:pPr>
    </w:p>
    <w:p w14:paraId="72B0C0D8" w14:textId="77777777" w:rsidR="00910C97" w:rsidRPr="005E6ADB" w:rsidRDefault="00910C97" w:rsidP="00910C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E6AD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</w:t>
      </w:r>
      <w:r w:rsidRPr="005E6ADB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28 Федерального закона от 06 октября 2003 года № 131 – ФЗ «Об общих принципах организации местного самоуправления в Российской Федерации»,</w:t>
      </w:r>
    </w:p>
    <w:p w14:paraId="01E31C81" w14:textId="77777777" w:rsidR="00910C97" w:rsidRPr="0017129A" w:rsidRDefault="00910C97" w:rsidP="00910C97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Истоминского сельского поселения</w:t>
      </w:r>
    </w:p>
    <w:p w14:paraId="00C92210" w14:textId="77777777" w:rsidR="00910C97" w:rsidRPr="0017129A" w:rsidRDefault="00910C97" w:rsidP="00910C9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29A">
        <w:rPr>
          <w:rFonts w:ascii="Times New Roman" w:eastAsia="Times New Roman" w:hAnsi="Times New Roman" w:cs="Times New Roman"/>
          <w:b/>
          <w:sz w:val="28"/>
          <w:szCs w:val="28"/>
        </w:rPr>
        <w:t>РЕШАЕТ:</w:t>
      </w:r>
    </w:p>
    <w:bookmarkEnd w:id="0"/>
    <w:p w14:paraId="3F2C5ED6" w14:textId="77777777" w:rsidR="00910C97" w:rsidRPr="00446E2E" w:rsidRDefault="00910C97" w:rsidP="00910C9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3F09DC" w14:textId="03CB288B" w:rsidR="00910C97" w:rsidRPr="005E6ADB" w:rsidRDefault="007238A5" w:rsidP="00910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Утвердить</w:t>
      </w:r>
      <w:r w:rsidR="00910C97" w:rsidRPr="005E6ADB">
        <w:rPr>
          <w:rFonts w:ascii="Times New Roman" w:eastAsia="Times New Roman" w:hAnsi="Times New Roman" w:cs="Times New Roman"/>
          <w:iCs/>
          <w:sz w:val="26"/>
          <w:szCs w:val="26"/>
        </w:rPr>
        <w:t xml:space="preserve"> отчет главы Администрации Истоминского сельского поселения </w:t>
      </w:r>
      <w:r w:rsidR="00910C97">
        <w:rPr>
          <w:rFonts w:ascii="Times New Roman" w:eastAsia="Times New Roman" w:hAnsi="Times New Roman" w:cs="Times New Roman"/>
          <w:iCs/>
          <w:sz w:val="26"/>
          <w:szCs w:val="26"/>
        </w:rPr>
        <w:t>О.А. Калининой</w:t>
      </w:r>
      <w:r w:rsidR="00910C97" w:rsidRPr="005E6ADB">
        <w:rPr>
          <w:rFonts w:ascii="Times New Roman" w:eastAsia="Times New Roman" w:hAnsi="Times New Roman" w:cs="Times New Roman"/>
          <w:iCs/>
          <w:sz w:val="26"/>
          <w:szCs w:val="26"/>
        </w:rPr>
        <w:t xml:space="preserve"> о результатах её деятельности и деятельности Администрации Истоминского сельского поселения за </w:t>
      </w:r>
      <w:r w:rsidR="00910C97">
        <w:rPr>
          <w:rFonts w:ascii="Times New Roman" w:eastAsia="Times New Roman" w:hAnsi="Times New Roman" w:cs="Times New Roman"/>
          <w:iCs/>
          <w:sz w:val="26"/>
          <w:szCs w:val="26"/>
        </w:rPr>
        <w:t>второе полугодие 20</w:t>
      </w:r>
      <w:r w:rsidR="00643C72">
        <w:rPr>
          <w:rFonts w:ascii="Times New Roman" w:eastAsia="Times New Roman" w:hAnsi="Times New Roman" w:cs="Times New Roman"/>
          <w:iCs/>
          <w:sz w:val="26"/>
          <w:szCs w:val="26"/>
        </w:rPr>
        <w:t>20</w:t>
      </w:r>
      <w:r w:rsidR="00910C97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года </w:t>
      </w:r>
      <w:r w:rsidR="00910C97" w:rsidRPr="005E6ADB">
        <w:rPr>
          <w:rFonts w:ascii="Times New Roman" w:eastAsia="Times New Roman" w:hAnsi="Times New Roman" w:cs="Times New Roman"/>
          <w:iCs/>
          <w:sz w:val="26"/>
          <w:szCs w:val="26"/>
        </w:rPr>
        <w:t>согласно приложению к настоящему Решению.</w:t>
      </w:r>
    </w:p>
    <w:p w14:paraId="216A06A7" w14:textId="77777777" w:rsidR="00910C97" w:rsidRPr="005E6ADB" w:rsidRDefault="00910C97" w:rsidP="00910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E6ADB">
        <w:rPr>
          <w:rFonts w:ascii="Times New Roman" w:eastAsia="Times New Roman" w:hAnsi="Times New Roman" w:cs="Times New Roman"/>
          <w:iCs/>
          <w:sz w:val="26"/>
          <w:szCs w:val="26"/>
        </w:rPr>
        <w:t>Поддержать действия Администрации Истоминского сельского поселения по выполнению комплекса мер, направленных на обеспечение стабильного и качественного развития Истоминского сельского поселения, сохранение и повышение качества жизни населения Истоминского сельского поселения Аксайского района.</w:t>
      </w:r>
    </w:p>
    <w:p w14:paraId="7B8E0450" w14:textId="77777777" w:rsidR="00910C97" w:rsidRDefault="00910C97" w:rsidP="00910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E6ADB">
        <w:rPr>
          <w:rFonts w:ascii="Times New Roman" w:eastAsia="Times New Roman" w:hAnsi="Times New Roman" w:cs="Times New Roman"/>
          <w:iCs/>
          <w:sz w:val="26"/>
          <w:szCs w:val="26"/>
        </w:rPr>
        <w:t>Настоящее Решение разместить на официальном сайте Администрации Истоминского сельского поселения в информационно-телекоммуникационной сети «Интернет»</w:t>
      </w:r>
    </w:p>
    <w:p w14:paraId="1248747D" w14:textId="77777777" w:rsidR="00910C97" w:rsidRPr="005E6ADB" w:rsidRDefault="00910C97" w:rsidP="00910C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E6ADB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даты его официального опубликования. </w:t>
      </w:r>
    </w:p>
    <w:p w14:paraId="00A9A9F8" w14:textId="77777777" w:rsidR="00910C97" w:rsidRPr="0066298D" w:rsidRDefault="00910C97" w:rsidP="00910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EA384F" w14:textId="77777777" w:rsidR="00910C97" w:rsidRPr="0066298D" w:rsidRDefault="00910C97" w:rsidP="00910C9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депутатов - </w:t>
      </w:r>
    </w:p>
    <w:p w14:paraId="3F7EDE6E" w14:textId="34FF47DD" w:rsidR="00910C97" w:rsidRPr="0066298D" w:rsidRDefault="00910C97" w:rsidP="00910C9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 глава Истоминского сельского поселения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С. И. </w:t>
      </w:r>
      <w:proofErr w:type="spellStart"/>
      <w:r w:rsidRPr="0066298D">
        <w:rPr>
          <w:rFonts w:ascii="Times New Roman" w:eastAsia="Times New Roman" w:hAnsi="Times New Roman" w:cs="Times New Roman"/>
          <w:sz w:val="28"/>
          <w:szCs w:val="28"/>
        </w:rPr>
        <w:t>Будко</w:t>
      </w:r>
      <w:proofErr w:type="spellEnd"/>
      <w:r w:rsidRPr="0066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27FBFE" w14:textId="77777777" w:rsidR="00910C97" w:rsidRPr="0066298D" w:rsidRDefault="00910C97" w:rsidP="00910C9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FAE8C8" w14:textId="77777777" w:rsidR="00910C97" w:rsidRPr="00910C97" w:rsidRDefault="00910C97" w:rsidP="00910C9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97">
        <w:rPr>
          <w:rFonts w:ascii="Times New Roman" w:eastAsia="Times New Roman" w:hAnsi="Times New Roman" w:cs="Times New Roman"/>
          <w:sz w:val="24"/>
          <w:szCs w:val="24"/>
        </w:rPr>
        <w:t xml:space="preserve">х. Островского </w:t>
      </w:r>
    </w:p>
    <w:p w14:paraId="35C132A0" w14:textId="69467269" w:rsidR="00910C97" w:rsidRPr="00910C97" w:rsidRDefault="00910C97" w:rsidP="00910C9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964EA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910C97">
        <w:rPr>
          <w:rFonts w:ascii="Times New Roman" w:eastAsia="Times New Roman" w:hAnsi="Times New Roman" w:cs="Times New Roman"/>
          <w:sz w:val="24"/>
          <w:szCs w:val="24"/>
        </w:rPr>
        <w:t>.02.202</w:t>
      </w:r>
      <w:r w:rsidR="00756D0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0C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BFEDC7" w14:textId="47DD8598" w:rsidR="00910C97" w:rsidRPr="00910C97" w:rsidRDefault="00910C97" w:rsidP="00910C9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0C97"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756D05">
        <w:rPr>
          <w:rFonts w:ascii="Times New Roman" w:eastAsia="Times New Roman" w:hAnsi="Times New Roman" w:cs="Times New Roman"/>
          <w:sz w:val="24"/>
          <w:szCs w:val="24"/>
        </w:rPr>
        <w:t>4</w:t>
      </w:r>
      <w:r w:rsidR="00574C14">
        <w:rPr>
          <w:rFonts w:ascii="Times New Roman" w:eastAsia="Times New Roman" w:hAnsi="Times New Roman" w:cs="Times New Roman"/>
          <w:sz w:val="24"/>
          <w:szCs w:val="24"/>
        </w:rPr>
        <w:t>7</w:t>
      </w:r>
    </w:p>
    <w:sectPr w:rsidR="00910C97" w:rsidRPr="00910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034D"/>
    <w:multiLevelType w:val="hybridMultilevel"/>
    <w:tmpl w:val="1DEE78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B4"/>
    <w:rsid w:val="002964EA"/>
    <w:rsid w:val="0032619F"/>
    <w:rsid w:val="00574C14"/>
    <w:rsid w:val="00643C72"/>
    <w:rsid w:val="007238A5"/>
    <w:rsid w:val="00753286"/>
    <w:rsid w:val="00756D05"/>
    <w:rsid w:val="00910C97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E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Без интервала1 Знак,No Spacing1 Знак,No Spacing Знак"/>
    <w:basedOn w:val="a0"/>
    <w:link w:val="a4"/>
    <w:uiPriority w:val="1"/>
    <w:locked/>
    <w:rsid w:val="00910C97"/>
    <w:rPr>
      <w:rFonts w:ascii="Calibri" w:hAnsi="Calibri" w:cs="Calibri"/>
    </w:rPr>
  </w:style>
  <w:style w:type="paragraph" w:styleId="a4">
    <w:name w:val="No Spacing"/>
    <w:aliases w:val="с интервалом,Без интервала1,No Spacing1,No Spacing"/>
    <w:link w:val="a3"/>
    <w:uiPriority w:val="1"/>
    <w:qFormat/>
    <w:rsid w:val="00910C97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2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 интервалом Знак,Без интервала1 Знак,No Spacing1 Знак,No Spacing Знак"/>
    <w:basedOn w:val="a0"/>
    <w:link w:val="a4"/>
    <w:uiPriority w:val="1"/>
    <w:locked/>
    <w:rsid w:val="00910C97"/>
    <w:rPr>
      <w:rFonts w:ascii="Calibri" w:hAnsi="Calibri" w:cs="Calibri"/>
    </w:rPr>
  </w:style>
  <w:style w:type="paragraph" w:styleId="a4">
    <w:name w:val="No Spacing"/>
    <w:aliases w:val="с интервалом,Без интервала1,No Spacing1,No Spacing"/>
    <w:link w:val="a3"/>
    <w:uiPriority w:val="1"/>
    <w:qFormat/>
    <w:rsid w:val="00910C97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2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ГАСу</dc:creator>
  <cp:keywords/>
  <dc:description/>
  <cp:lastModifiedBy>ZamAISP</cp:lastModifiedBy>
  <cp:revision>8</cp:revision>
  <cp:lastPrinted>2021-02-26T06:38:00Z</cp:lastPrinted>
  <dcterms:created xsi:type="dcterms:W3CDTF">2021-02-10T06:30:00Z</dcterms:created>
  <dcterms:modified xsi:type="dcterms:W3CDTF">2021-02-26T09:50:00Z</dcterms:modified>
</cp:coreProperties>
</file>