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2763" w14:textId="77777777" w:rsidR="008D0ACD" w:rsidRDefault="008D0ACD">
      <w:pPr>
        <w:spacing w:line="154" w:lineRule="exact"/>
        <w:rPr>
          <w:sz w:val="12"/>
          <w:szCs w:val="12"/>
        </w:rPr>
      </w:pPr>
    </w:p>
    <w:p w14:paraId="44E79C0F" w14:textId="607FFB95" w:rsidR="00FB707E" w:rsidRPr="00FB707E" w:rsidRDefault="00C8041A" w:rsidP="00C8041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62836DD2" wp14:editId="5B47CB96">
            <wp:extent cx="511810" cy="835025"/>
            <wp:effectExtent l="0" t="0" r="2540" b="317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AC704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АДМИНИСТРАЦИЯ </w:t>
      </w:r>
    </w:p>
    <w:p w14:paraId="29919695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ИСТОМИНСКОГО СЕЛЬСКОГО ПОСЕЛЕНИЯ</w:t>
      </w:r>
    </w:p>
    <w:p w14:paraId="514A9976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АКСАЙСКОГО РАЙОНА РОСТОВСКОЙ ОБЛАСТИ</w:t>
      </w:r>
    </w:p>
    <w:p w14:paraId="35EE1AB6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0A837F9A" w14:textId="77777777" w:rsidR="00FB707E" w:rsidRPr="00FB707E" w:rsidRDefault="00FB707E" w:rsidP="00FB707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14:paraId="71C2F55C" w14:textId="77777777" w:rsidR="00FB707E" w:rsidRPr="00FB707E" w:rsidRDefault="00FB707E" w:rsidP="00FB707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4BB006" w14:textId="6D388929" w:rsidR="00FB707E" w:rsidRPr="00FB707E" w:rsidRDefault="00C8041A" w:rsidP="00FB70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15.12.2020</w:t>
      </w:r>
      <w:r w:rsidR="00FB707E"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="00FB707E"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х. Островского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221</w:t>
      </w:r>
    </w:p>
    <w:p w14:paraId="78805FC4" w14:textId="77777777" w:rsidR="00FB707E" w:rsidRDefault="00FB707E">
      <w:pPr>
        <w:pStyle w:val="22"/>
        <w:shd w:val="clear" w:color="auto" w:fill="auto"/>
        <w:spacing w:before="0" w:after="300" w:line="278" w:lineRule="exact"/>
        <w:ind w:right="3960"/>
        <w:jc w:val="left"/>
      </w:pPr>
    </w:p>
    <w:p w14:paraId="1ABD4358" w14:textId="1B146556" w:rsidR="008D0ACD" w:rsidRPr="00FB707E" w:rsidRDefault="002F669C">
      <w:pPr>
        <w:pStyle w:val="22"/>
        <w:shd w:val="clear" w:color="auto" w:fill="auto"/>
        <w:spacing w:before="0" w:after="300" w:line="278" w:lineRule="exact"/>
        <w:ind w:right="3960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59102935"/>
      <w:r w:rsidRPr="00FB707E">
        <w:rPr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bookmarkEnd w:id="0"/>
      <w:r w:rsidRPr="00FB707E">
        <w:rPr>
          <w:sz w:val="28"/>
          <w:szCs w:val="28"/>
        </w:rPr>
        <w:t>»</w:t>
      </w:r>
    </w:p>
    <w:p w14:paraId="05AEC665" w14:textId="06C99E37" w:rsidR="008D0ACD" w:rsidRPr="00FB707E" w:rsidRDefault="002F669C" w:rsidP="009F1D2B">
      <w:pPr>
        <w:pStyle w:val="22"/>
        <w:shd w:val="clear" w:color="auto" w:fill="auto"/>
        <w:tabs>
          <w:tab w:val="left" w:pos="7878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соответствии с Федеральным законом от 27.07.2010</w:t>
      </w:r>
      <w:r w:rsidRPr="00FB707E">
        <w:rPr>
          <w:sz w:val="28"/>
          <w:szCs w:val="28"/>
        </w:rPr>
        <w:tab/>
        <w:t>№210-ФЗ «Об</w:t>
      </w:r>
      <w:r w:rsidR="009F1D2B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организации предоставления государственных и муниципальных услуг», 131 ФЗ «Об общих принципах организации местного самоуправления в Российской Федерации», Устав муниципального образования «</w:t>
      </w:r>
      <w:r w:rsidR="00FB707E">
        <w:rPr>
          <w:sz w:val="28"/>
          <w:szCs w:val="28"/>
        </w:rPr>
        <w:t>Истоминское</w:t>
      </w:r>
      <w:r w:rsidRPr="00FB707E">
        <w:rPr>
          <w:sz w:val="28"/>
          <w:szCs w:val="28"/>
        </w:rPr>
        <w:t xml:space="preserve"> сельское поселение»</w:t>
      </w:r>
    </w:p>
    <w:p w14:paraId="1CFDBF86" w14:textId="77777777" w:rsidR="008D0ACD" w:rsidRPr="00FB707E" w:rsidRDefault="002F669C">
      <w:pPr>
        <w:pStyle w:val="30"/>
        <w:shd w:val="clear" w:color="auto" w:fill="auto"/>
        <w:spacing w:before="0" w:after="251" w:line="260" w:lineRule="exact"/>
        <w:rPr>
          <w:sz w:val="28"/>
          <w:szCs w:val="28"/>
        </w:rPr>
      </w:pPr>
      <w:r w:rsidRPr="00FB707E">
        <w:rPr>
          <w:sz w:val="28"/>
          <w:szCs w:val="28"/>
        </w:rPr>
        <w:t>ПОСТАНОВЛЯЮ:</w:t>
      </w:r>
    </w:p>
    <w:p w14:paraId="4DA93F50" w14:textId="4A6DDFBA" w:rsidR="008D0ACD" w:rsidRPr="00FB707E" w:rsidRDefault="002F669C">
      <w:pPr>
        <w:pStyle w:val="22"/>
        <w:shd w:val="clear" w:color="auto" w:fill="auto"/>
        <w:spacing w:before="0" w:after="300" w:line="278" w:lineRule="exact"/>
        <w:jc w:val="left"/>
        <w:rPr>
          <w:sz w:val="28"/>
          <w:szCs w:val="28"/>
        </w:rPr>
      </w:pPr>
      <w:proofErr w:type="gramStart"/>
      <w:r w:rsidRPr="00FB707E">
        <w:rPr>
          <w:sz w:val="28"/>
          <w:szCs w:val="28"/>
        </w:rPr>
        <w:t xml:space="preserve">1 </w:t>
      </w:r>
      <w:r w:rsidR="007A4137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Утвердить</w:t>
      </w:r>
      <w:proofErr w:type="gramEnd"/>
      <w:r w:rsidRPr="00FB707E">
        <w:rPr>
          <w:sz w:val="28"/>
          <w:szCs w:val="28"/>
        </w:rPr>
        <w:t xml:space="preserve">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</w:t>
      </w:r>
      <w:r w:rsidR="00FB707E" w:rsidRPr="00FB707E">
        <w:rPr>
          <w:sz w:val="28"/>
          <w:szCs w:val="28"/>
        </w:rPr>
        <w:t>сборах»</w:t>
      </w:r>
      <w:r w:rsidRPr="00FB707E">
        <w:rPr>
          <w:sz w:val="28"/>
          <w:szCs w:val="28"/>
        </w:rPr>
        <w:t>, согласно приложению.</w:t>
      </w:r>
    </w:p>
    <w:p w14:paraId="70EEAC69" w14:textId="54110AAD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31" w:line="278" w:lineRule="exact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Настоящее постановление опубликовать на официальном сайте Администрации</w:t>
      </w:r>
      <w:r w:rsidR="00FB707E">
        <w:rPr>
          <w:sz w:val="28"/>
          <w:szCs w:val="28"/>
        </w:rPr>
        <w:t xml:space="preserve"> Истоминского</w:t>
      </w:r>
      <w:r w:rsidRPr="00FB707E">
        <w:rPr>
          <w:sz w:val="28"/>
          <w:szCs w:val="28"/>
        </w:rPr>
        <w:t xml:space="preserve"> сельского поселения в сети Интернет.</w:t>
      </w:r>
    </w:p>
    <w:p w14:paraId="0F593BDF" w14:textId="77777777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7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6D5A9A13" w14:textId="77777777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04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Контроль за выполнением постановления оставляю за собой.</w:t>
      </w:r>
    </w:p>
    <w:p w14:paraId="399C7EA0" w14:textId="77777777" w:rsidR="00FB707E" w:rsidRDefault="00FB707E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</w:p>
    <w:p w14:paraId="339323E1" w14:textId="77777777" w:rsidR="00FB707E" w:rsidRDefault="00FB707E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</w:p>
    <w:p w14:paraId="47D5B05B" w14:textId="43B28B34" w:rsidR="008D0ACD" w:rsidRPr="00FB707E" w:rsidRDefault="002F669C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Глава Администрации</w:t>
      </w:r>
      <w:r w:rsidR="00FB707E">
        <w:rPr>
          <w:sz w:val="28"/>
          <w:szCs w:val="28"/>
        </w:rPr>
        <w:t xml:space="preserve"> Истоминского</w:t>
      </w:r>
      <w:r w:rsidRPr="00FB707E">
        <w:rPr>
          <w:sz w:val="28"/>
          <w:szCs w:val="28"/>
        </w:rPr>
        <w:t xml:space="preserve"> </w:t>
      </w:r>
    </w:p>
    <w:p w14:paraId="6BDB6ACC" w14:textId="49890E5A" w:rsidR="008D0ACD" w:rsidRPr="00FB707E" w:rsidRDefault="002F669C" w:rsidP="00FB707E">
      <w:pPr>
        <w:pStyle w:val="22"/>
        <w:shd w:val="clear" w:color="auto" w:fill="auto"/>
        <w:tabs>
          <w:tab w:val="right" w:pos="7426"/>
        </w:tabs>
        <w:spacing w:before="0" w:after="0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сельского поселени</w:t>
      </w:r>
      <w:r w:rsidR="00FB707E">
        <w:rPr>
          <w:sz w:val="28"/>
          <w:szCs w:val="28"/>
        </w:rPr>
        <w:t>я                                                                            О.А. Калинина</w:t>
      </w:r>
    </w:p>
    <w:p w14:paraId="73A2FFCA" w14:textId="07876AFA" w:rsidR="00FB707E" w:rsidRDefault="00FB707E">
      <w:pPr>
        <w:pStyle w:val="22"/>
        <w:shd w:val="clear" w:color="auto" w:fill="auto"/>
        <w:spacing w:before="0" w:after="582" w:line="293" w:lineRule="exact"/>
        <w:ind w:left="5640" w:firstLine="2180"/>
        <w:jc w:val="both"/>
        <w:rPr>
          <w:sz w:val="28"/>
          <w:szCs w:val="28"/>
        </w:rPr>
      </w:pPr>
    </w:p>
    <w:p w14:paraId="0D80FF62" w14:textId="77777777" w:rsidR="009F1D2B" w:rsidRDefault="009F1D2B" w:rsidP="00FB707E">
      <w:pPr>
        <w:pStyle w:val="22"/>
        <w:shd w:val="clear" w:color="auto" w:fill="auto"/>
        <w:spacing w:before="0" w:after="582" w:line="293" w:lineRule="exact"/>
        <w:ind w:left="7371" w:right="-154"/>
        <w:jc w:val="both"/>
        <w:rPr>
          <w:sz w:val="28"/>
          <w:szCs w:val="28"/>
        </w:rPr>
      </w:pPr>
    </w:p>
    <w:p w14:paraId="332CB867" w14:textId="77777777" w:rsidR="007A4137" w:rsidRDefault="007A4137" w:rsidP="00FB707E">
      <w:pPr>
        <w:pStyle w:val="22"/>
        <w:shd w:val="clear" w:color="auto" w:fill="auto"/>
        <w:spacing w:before="0" w:after="582" w:line="293" w:lineRule="exact"/>
        <w:ind w:left="7371" w:right="-154"/>
        <w:jc w:val="both"/>
        <w:rPr>
          <w:sz w:val="28"/>
          <w:szCs w:val="28"/>
        </w:rPr>
      </w:pPr>
    </w:p>
    <w:p w14:paraId="5B9D08D9" w14:textId="3A88F506" w:rsidR="008D0ACD" w:rsidRPr="00FB707E" w:rsidRDefault="00FB707E" w:rsidP="00FB707E">
      <w:pPr>
        <w:pStyle w:val="22"/>
        <w:shd w:val="clear" w:color="auto" w:fill="auto"/>
        <w:spacing w:before="0" w:after="582" w:line="293" w:lineRule="exact"/>
        <w:ind w:left="7371" w:right="-1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669C" w:rsidRPr="00FB70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2F669C" w:rsidRPr="00FB707E">
        <w:rPr>
          <w:sz w:val="28"/>
          <w:szCs w:val="28"/>
        </w:rPr>
        <w:t>1к</w:t>
      </w:r>
      <w:r>
        <w:rPr>
          <w:sz w:val="28"/>
          <w:szCs w:val="28"/>
        </w:rPr>
        <w:t xml:space="preserve"> </w:t>
      </w:r>
      <w:r w:rsidR="002F669C" w:rsidRPr="00FB707E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>Истоминского с/п</w:t>
      </w:r>
    </w:p>
    <w:p w14:paraId="326946AC" w14:textId="77777777" w:rsidR="008D0ACD" w:rsidRPr="00FB707E" w:rsidRDefault="002F669C" w:rsidP="0068281D">
      <w:pPr>
        <w:pStyle w:val="22"/>
        <w:shd w:val="clear" w:color="auto" w:fill="auto"/>
        <w:spacing w:before="0" w:after="286" w:line="240" w:lineRule="exact"/>
        <w:rPr>
          <w:sz w:val="28"/>
          <w:szCs w:val="28"/>
        </w:rPr>
      </w:pPr>
      <w:r w:rsidRPr="00FB707E">
        <w:rPr>
          <w:rStyle w:val="23"/>
          <w:sz w:val="28"/>
          <w:szCs w:val="28"/>
        </w:rPr>
        <w:t>АДМИНИСТРАТИВНЫЙ РЕГЛАМЕНТ</w:t>
      </w:r>
    </w:p>
    <w:p w14:paraId="0BC90629" w14:textId="77777777" w:rsidR="008D0ACD" w:rsidRPr="00FB707E" w:rsidRDefault="002F669C" w:rsidP="0068281D">
      <w:pPr>
        <w:pStyle w:val="22"/>
        <w:shd w:val="clear" w:color="auto" w:fill="auto"/>
        <w:spacing w:before="0" w:after="250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ПО ПРЕДОСТАВЛЕНИЮ МУНИЦИПАЛЬНОЙ УСЛУГИ</w:t>
      </w:r>
    </w:p>
    <w:p w14:paraId="39FE05EC" w14:textId="77777777" w:rsidR="008D0ACD" w:rsidRPr="00FB707E" w:rsidRDefault="002F669C" w:rsidP="0068281D">
      <w:pPr>
        <w:pStyle w:val="22"/>
        <w:shd w:val="clear" w:color="auto" w:fill="auto"/>
        <w:spacing w:before="0" w:after="331" w:line="278" w:lineRule="exact"/>
        <w:rPr>
          <w:sz w:val="28"/>
          <w:szCs w:val="28"/>
        </w:rPr>
      </w:pPr>
      <w:r w:rsidRPr="00FB707E">
        <w:rPr>
          <w:sz w:val="28"/>
          <w:szCs w:val="28"/>
        </w:rPr>
        <w:t>ДАЧА ПИСЬМЕННЫХ РАЗЪЯСНЕНИЙ НАЛОГОПЛАТЕЛЬЩИКАМ ПО</w:t>
      </w:r>
      <w:r w:rsidRPr="00FB707E">
        <w:rPr>
          <w:sz w:val="28"/>
          <w:szCs w:val="28"/>
        </w:rPr>
        <w:br/>
        <w:t>ВОПРОСАМ ПРИМЕНЕНИЯ НОРМАТИВНЫХ ПРАВОВЫХ АКТОВ</w:t>
      </w:r>
      <w:r w:rsidRPr="00FB707E">
        <w:rPr>
          <w:sz w:val="28"/>
          <w:szCs w:val="28"/>
        </w:rPr>
        <w:br/>
        <w:t>МУНИЦИПАЛЬНОГО ОБРАЗОВАНИЯ О МЕСТНЫХ НАЛОГАХ И СБОРАХ</w:t>
      </w:r>
    </w:p>
    <w:p w14:paraId="0DA0B23E" w14:textId="2F652579" w:rsidR="008D0ACD" w:rsidRDefault="002F669C" w:rsidP="0068281D">
      <w:pPr>
        <w:pStyle w:val="22"/>
        <w:shd w:val="clear" w:color="auto" w:fill="auto"/>
        <w:spacing w:before="0" w:after="0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РАЗДЕЛ I.ОБЩИЕ ПОЛОЖЕНИЯ</w:t>
      </w:r>
    </w:p>
    <w:p w14:paraId="565B5963" w14:textId="77777777" w:rsidR="0068281D" w:rsidRPr="00FB707E" w:rsidRDefault="0068281D" w:rsidP="0068281D">
      <w:pPr>
        <w:pStyle w:val="22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p w14:paraId="68E2AF31" w14:textId="192B6A00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«</w:t>
      </w:r>
      <w:r w:rsidR="00FB707E">
        <w:rPr>
          <w:sz w:val="28"/>
          <w:szCs w:val="28"/>
        </w:rPr>
        <w:t>Истоминское</w:t>
      </w:r>
      <w:r w:rsidRPr="00FB707E">
        <w:rPr>
          <w:sz w:val="28"/>
          <w:szCs w:val="28"/>
        </w:rPr>
        <w:t xml:space="preserve"> сельское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5B67CD41" w14:textId="6ABAB285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Муниципальная услуга предоставляется Администрацией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2A789711" w14:textId="77777777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Конечным результатом предоставления услуги является:</w:t>
      </w:r>
    </w:p>
    <w:p w14:paraId="6F483A1E" w14:textId="77777777" w:rsidR="008D0ACD" w:rsidRPr="00FB707E" w:rsidRDefault="002F669C" w:rsidP="002E0CC3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74" w:lineRule="exact"/>
        <w:ind w:firstLine="6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письменное разъяснение по вопросам применения муниципальных правовых актов о налогах и сборах;</w:t>
      </w:r>
    </w:p>
    <w:p w14:paraId="40EA9406" w14:textId="77777777" w:rsidR="008D0ACD" w:rsidRPr="00FB707E" w:rsidRDefault="002F669C" w:rsidP="002E0CC3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74" w:lineRule="exact"/>
        <w:ind w:left="6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письменный отказ в предоставлении муниципальной услуги.</w:t>
      </w:r>
    </w:p>
    <w:p w14:paraId="023D7F3A" w14:textId="77777777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14:paraId="0C468DC5" w14:textId="548450AD" w:rsidR="008D0ACD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7317CD18" w14:textId="77777777" w:rsidR="0068281D" w:rsidRPr="00FB707E" w:rsidRDefault="0068281D" w:rsidP="0068281D">
      <w:pPr>
        <w:pStyle w:val="22"/>
        <w:shd w:val="clear" w:color="auto" w:fill="auto"/>
        <w:tabs>
          <w:tab w:val="left" w:pos="1253"/>
        </w:tabs>
        <w:spacing w:before="0" w:after="0" w:line="274" w:lineRule="exact"/>
        <w:ind w:left="760"/>
        <w:jc w:val="both"/>
        <w:rPr>
          <w:sz w:val="28"/>
          <w:szCs w:val="28"/>
        </w:rPr>
      </w:pPr>
    </w:p>
    <w:p w14:paraId="298FC1B7" w14:textId="39E6735D" w:rsidR="008D0ACD" w:rsidRDefault="002F669C" w:rsidP="0068281D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  <w:r w:rsidRPr="00FB707E">
        <w:rPr>
          <w:sz w:val="28"/>
          <w:szCs w:val="28"/>
        </w:rPr>
        <w:t>РАЗДЕЛ II.СТАНДАРТ ПРЕДОСТАВЛЕНИЯ УСЛУГИ</w:t>
      </w:r>
    </w:p>
    <w:p w14:paraId="58E49711" w14:textId="77777777" w:rsidR="0068281D" w:rsidRPr="00FB707E" w:rsidRDefault="0068281D" w:rsidP="0068281D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</w:p>
    <w:p w14:paraId="0B075E7B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Порядок информирования о предоставлении муниципальной услуги 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</w:t>
      </w:r>
    </w:p>
    <w:p w14:paraId="34C04ED4" w14:textId="6B589710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Информацию о процедурах предоставления муниципальной услуги можно получить: Ростовская область, </w:t>
      </w:r>
      <w:r w:rsidR="00FB707E">
        <w:rPr>
          <w:sz w:val="28"/>
          <w:szCs w:val="28"/>
        </w:rPr>
        <w:t>Аксайский</w:t>
      </w:r>
      <w:r w:rsidRPr="00FB707E">
        <w:rPr>
          <w:sz w:val="28"/>
          <w:szCs w:val="28"/>
        </w:rPr>
        <w:t xml:space="preserve"> район, </w:t>
      </w:r>
      <w:r w:rsidR="00FB707E">
        <w:rPr>
          <w:sz w:val="28"/>
          <w:szCs w:val="28"/>
        </w:rPr>
        <w:t>пос. Дорожный, ул. Центральная, 25а</w:t>
      </w:r>
      <w:r w:rsidRPr="00FB707E">
        <w:rPr>
          <w:sz w:val="28"/>
          <w:szCs w:val="28"/>
        </w:rPr>
        <w:t>, понедельник, вторник, среда, четверг, пятница с 8:00 до 1</w:t>
      </w:r>
      <w:r w:rsidR="00FB707E">
        <w:rPr>
          <w:sz w:val="28"/>
          <w:szCs w:val="28"/>
        </w:rPr>
        <w:t>7</w:t>
      </w:r>
      <w:r w:rsidRPr="00FB707E">
        <w:rPr>
          <w:sz w:val="28"/>
          <w:szCs w:val="28"/>
        </w:rPr>
        <w:t>:00 часов, перерыв с 12:00 до 13:</w:t>
      </w:r>
      <w:r w:rsidR="00FB707E">
        <w:rPr>
          <w:sz w:val="28"/>
          <w:szCs w:val="28"/>
        </w:rPr>
        <w:t>40</w:t>
      </w:r>
      <w:r w:rsidRPr="00FB707E">
        <w:rPr>
          <w:sz w:val="28"/>
          <w:szCs w:val="28"/>
        </w:rPr>
        <w:t xml:space="preserve"> часов.</w:t>
      </w:r>
    </w:p>
    <w:p w14:paraId="509CF30E" w14:textId="00D41DA3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Электронный адрес администрации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поселения: </w:t>
      </w:r>
      <w:hyperlink r:id="rId8" w:history="1">
        <w:r w:rsidR="002E0CC3" w:rsidRPr="00E2459C">
          <w:rPr>
            <w:rStyle w:val="a3"/>
            <w:sz w:val="28"/>
            <w:szCs w:val="28"/>
            <w:lang w:val="en-US" w:eastAsia="en-US" w:bidi="en-US"/>
          </w:rPr>
          <w:t>sp</w:t>
        </w:r>
        <w:r w:rsidR="002E0CC3" w:rsidRPr="00E2459C">
          <w:rPr>
            <w:rStyle w:val="a3"/>
            <w:sz w:val="28"/>
            <w:szCs w:val="28"/>
            <w:lang w:eastAsia="en-US" w:bidi="en-US"/>
          </w:rPr>
          <w:t>02025@</w:t>
        </w:r>
        <w:r w:rsidR="002E0CC3" w:rsidRPr="00E2459C">
          <w:rPr>
            <w:rStyle w:val="a3"/>
            <w:sz w:val="28"/>
            <w:szCs w:val="28"/>
            <w:lang w:val="en-US" w:eastAsia="en-US" w:bidi="en-US"/>
          </w:rPr>
          <w:t>donpac</w:t>
        </w:r>
        <w:r w:rsidR="002E0CC3" w:rsidRPr="00E2459C">
          <w:rPr>
            <w:rStyle w:val="a3"/>
            <w:sz w:val="28"/>
            <w:szCs w:val="28"/>
            <w:lang w:eastAsia="en-US" w:bidi="en-US"/>
          </w:rPr>
          <w:t>.</w:t>
        </w:r>
        <w:r w:rsidR="002E0CC3" w:rsidRPr="00E2459C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FB707E">
        <w:rPr>
          <w:sz w:val="28"/>
          <w:szCs w:val="28"/>
          <w:lang w:eastAsia="en-US" w:bidi="en-US"/>
        </w:rPr>
        <w:t>.</w:t>
      </w:r>
      <w:r w:rsidR="002E0CC3">
        <w:rPr>
          <w:sz w:val="28"/>
          <w:szCs w:val="28"/>
          <w:lang w:eastAsia="en-US" w:bidi="en-US"/>
        </w:rPr>
        <w:t xml:space="preserve"> </w:t>
      </w:r>
      <w:r w:rsidRPr="00FB707E">
        <w:rPr>
          <w:sz w:val="28"/>
          <w:szCs w:val="28"/>
        </w:rPr>
        <w:t>Официальный</w:t>
      </w:r>
      <w:r w:rsidR="002E0CC3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сайт:</w:t>
      </w:r>
      <w:r w:rsidR="002E0CC3">
        <w:rPr>
          <w:sz w:val="28"/>
          <w:szCs w:val="28"/>
        </w:rPr>
        <w:t xml:space="preserve"> </w:t>
      </w:r>
      <w:r w:rsidR="002E0CC3" w:rsidRPr="002E0CC3">
        <w:rPr>
          <w:sz w:val="28"/>
          <w:szCs w:val="28"/>
          <w:lang w:eastAsia="en-US" w:bidi="en-US"/>
        </w:rPr>
        <w:t>https://истоминская-администрация.рф/</w:t>
      </w:r>
      <w:r w:rsidRPr="00FB707E">
        <w:rPr>
          <w:sz w:val="28"/>
          <w:szCs w:val="28"/>
          <w:lang w:eastAsia="en-US" w:bidi="en-US"/>
        </w:rPr>
        <w:t xml:space="preserve"> </w:t>
      </w:r>
      <w:r w:rsidRPr="00FB707E">
        <w:rPr>
          <w:sz w:val="28"/>
          <w:szCs w:val="28"/>
        </w:rPr>
        <w:t>Телефон для справок:</w:t>
      </w:r>
      <w:r w:rsidR="002E0CC3">
        <w:rPr>
          <w:sz w:val="28"/>
          <w:szCs w:val="28"/>
        </w:rPr>
        <w:t>8(86350)28331</w:t>
      </w:r>
    </w:p>
    <w:p w14:paraId="30254A56" w14:textId="267B8B2D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 xml:space="preserve">Заявление с документами принимаются по адресам: Ростовская область, </w:t>
      </w:r>
      <w:r w:rsidR="002E0CC3">
        <w:rPr>
          <w:sz w:val="28"/>
          <w:szCs w:val="28"/>
        </w:rPr>
        <w:t>Аксайский</w:t>
      </w:r>
      <w:r w:rsidRPr="00FB707E">
        <w:rPr>
          <w:sz w:val="28"/>
          <w:szCs w:val="28"/>
        </w:rPr>
        <w:t xml:space="preserve"> район, </w:t>
      </w:r>
      <w:r w:rsidR="002E0CC3">
        <w:rPr>
          <w:sz w:val="28"/>
          <w:szCs w:val="28"/>
        </w:rPr>
        <w:t>п. Дорожный</w:t>
      </w:r>
      <w:r w:rsidRPr="00FB707E">
        <w:rPr>
          <w:sz w:val="28"/>
          <w:szCs w:val="28"/>
        </w:rPr>
        <w:t xml:space="preserve">, ул. </w:t>
      </w:r>
      <w:r w:rsidR="002E0CC3">
        <w:rPr>
          <w:sz w:val="28"/>
          <w:szCs w:val="28"/>
        </w:rPr>
        <w:t>Центральная, 25а</w:t>
      </w:r>
      <w:r w:rsidRPr="00FB707E">
        <w:rPr>
          <w:sz w:val="28"/>
          <w:szCs w:val="28"/>
        </w:rPr>
        <w:t>.</w:t>
      </w:r>
    </w:p>
    <w:p w14:paraId="21A18E73" w14:textId="6A2C6F83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График приема заявления и документов: понедельник, вторник, среда, четверг, пятница с 8:00 до 1</w:t>
      </w:r>
      <w:r w:rsidR="002E0CC3">
        <w:rPr>
          <w:sz w:val="28"/>
          <w:szCs w:val="28"/>
        </w:rPr>
        <w:t>7</w:t>
      </w:r>
      <w:r w:rsidRPr="00FB707E">
        <w:rPr>
          <w:sz w:val="28"/>
          <w:szCs w:val="28"/>
        </w:rPr>
        <w:t>:00 часов, перерыв с 12:00 до 13:</w:t>
      </w:r>
      <w:r w:rsidR="002E0CC3">
        <w:rPr>
          <w:sz w:val="28"/>
          <w:szCs w:val="28"/>
        </w:rPr>
        <w:t>40</w:t>
      </w:r>
      <w:r w:rsidRPr="00FB707E">
        <w:rPr>
          <w:sz w:val="28"/>
          <w:szCs w:val="28"/>
        </w:rPr>
        <w:t xml:space="preserve"> часов.</w:t>
      </w:r>
    </w:p>
    <w:p w14:paraId="08C821A3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Форма запроса о предоставлении услуги указана в Приложении 1, Юридические лица, а также органы государственной власти направляют запросы на фирменных бланках с печатью.</w:t>
      </w:r>
    </w:p>
    <w:p w14:paraId="00BF3200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41EDDDED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14:paraId="5D67A237" w14:textId="4265C5EF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Общий срок предоставления органом местного самоуправления муниципальной услуги </w:t>
      </w:r>
      <w:r w:rsidR="0068281D">
        <w:rPr>
          <w:sz w:val="28"/>
          <w:szCs w:val="28"/>
        </w:rPr>
        <w:t>д</w:t>
      </w:r>
      <w:r w:rsidR="0068281D" w:rsidRPr="00FB707E">
        <w:rPr>
          <w:sz w:val="28"/>
          <w:szCs w:val="28"/>
        </w:rPr>
        <w:t>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68281D" w:rsidRPr="00FB707E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не должен превышать 20 календарных дней со дня регистрации заявления.</w:t>
      </w:r>
    </w:p>
    <w:p w14:paraId="6BC70A78" w14:textId="2611E8B0" w:rsidR="008D0ACD" w:rsidRPr="00FB707E" w:rsidRDefault="002F669C" w:rsidP="002E0CC3">
      <w:pPr>
        <w:pStyle w:val="22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Заявление и необходимые документы могут быть представлены в Администрацию</w:t>
      </w:r>
      <w:r w:rsidR="00D4103D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 xml:space="preserve"> следующими способами:</w:t>
      </w:r>
    </w:p>
    <w:p w14:paraId="4DE98C6A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14:paraId="13BC8ADD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14:paraId="4327F748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14:paraId="6F466B6E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7B9458D6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05210FF1" w14:textId="0863C3C4" w:rsidR="008D0ACD" w:rsidRPr="00FB707E" w:rsidRDefault="002F669C" w:rsidP="002E0CC3">
      <w:pPr>
        <w:pStyle w:val="22"/>
        <w:numPr>
          <w:ilvl w:val="0"/>
          <w:numId w:val="7"/>
        </w:numPr>
        <w:shd w:val="clear" w:color="auto" w:fill="auto"/>
        <w:tabs>
          <w:tab w:val="left" w:pos="1374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вправе представить в Администрацию</w:t>
      </w:r>
      <w:r w:rsidR="00D4103D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606D5050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Pr="00FB707E">
        <w:rPr>
          <w:sz w:val="28"/>
          <w:szCs w:val="28"/>
        </w:rPr>
        <w:lastRenderedPageBreak/>
        <w:t>муниципальной услуги:</w:t>
      </w:r>
    </w:p>
    <w:p w14:paraId="5CAEFD01" w14:textId="77777777" w:rsidR="008D0ACD" w:rsidRPr="00FB707E" w:rsidRDefault="002F669C" w:rsidP="002E0CC3">
      <w:pPr>
        <w:pStyle w:val="22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14:paraId="402CF770" w14:textId="77777777" w:rsidR="008D0ACD" w:rsidRPr="00FB707E" w:rsidRDefault="002F669C" w:rsidP="002E0CC3">
      <w:pPr>
        <w:pStyle w:val="22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</w:t>
      </w:r>
    </w:p>
    <w:p w14:paraId="181D68F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№2 к настоящему регламенту, или предоставление с заявлением документов несоответствующих действующему законодательству;</w:t>
      </w:r>
    </w:p>
    <w:p w14:paraId="3B51A1EE" w14:textId="77777777" w:rsidR="008D0ACD" w:rsidRPr="00FB707E" w:rsidRDefault="002F669C" w:rsidP="002E0CC3">
      <w:pPr>
        <w:pStyle w:val="22"/>
        <w:shd w:val="clear" w:color="auto" w:fill="auto"/>
        <w:tabs>
          <w:tab w:val="left" w:pos="754"/>
        </w:tabs>
        <w:spacing w:before="0" w:after="0" w:line="274" w:lineRule="exact"/>
        <w:ind w:left="2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'</w:t>
      </w:r>
      <w:r w:rsidRPr="00FB707E">
        <w:rPr>
          <w:sz w:val="28"/>
          <w:szCs w:val="28"/>
        </w:rPr>
        <w:tab/>
        <w:t>3) отсутствие сведений о заявителе в едином государственном реестре</w:t>
      </w:r>
    </w:p>
    <w:p w14:paraId="45BDF024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14:paraId="22B27643" w14:textId="77777777" w:rsidR="008D0ACD" w:rsidRPr="00FB707E" w:rsidRDefault="002F669C" w:rsidP="002E0CC3">
      <w:pPr>
        <w:pStyle w:val="22"/>
        <w:numPr>
          <w:ilvl w:val="0"/>
          <w:numId w:val="9"/>
        </w:numPr>
        <w:shd w:val="clear" w:color="auto" w:fill="auto"/>
        <w:tabs>
          <w:tab w:val="left" w:pos="1099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наличие в представленных документах противоречивых сведений;</w:t>
      </w:r>
    </w:p>
    <w:p w14:paraId="336FB25F" w14:textId="77777777" w:rsidR="008D0ACD" w:rsidRPr="00FB707E" w:rsidRDefault="002F669C" w:rsidP="002E0CC3">
      <w:pPr>
        <w:pStyle w:val="22"/>
        <w:numPr>
          <w:ilvl w:val="0"/>
          <w:numId w:val="9"/>
        </w:numPr>
        <w:shd w:val="clear" w:color="auto" w:fill="auto"/>
        <w:tabs>
          <w:tab w:val="left" w:pos="104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отсутствие в представленных документах сведений необходимых для оказания муниципальной услуги.</w:t>
      </w:r>
    </w:p>
    <w:p w14:paraId="5F1AABAB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Размер платы, взимаемой с заявителя при предоставлении муниципальной</w:t>
      </w:r>
    </w:p>
    <w:p w14:paraId="1D38B210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услуги.</w:t>
      </w:r>
    </w:p>
    <w:p w14:paraId="2313DBB8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4BE0D565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0B675C56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14:paraId="174DFE26" w14:textId="73B3FAE1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</w:t>
      </w:r>
      <w:r w:rsidR="00D4103D">
        <w:rPr>
          <w:sz w:val="28"/>
          <w:szCs w:val="28"/>
        </w:rPr>
        <w:t>и</w:t>
      </w:r>
      <w:r w:rsidRPr="00FB707E">
        <w:rPr>
          <w:sz w:val="28"/>
          <w:szCs w:val="28"/>
        </w:rPr>
        <w:t xml:space="preserve"> присвоением регистрационного номера.</w:t>
      </w:r>
    </w:p>
    <w:p w14:paraId="261BC668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Требования к помещениям, в которых предоставляется муниципальная услуга, к месту ожи</w:t>
      </w:r>
      <w:r w:rsidRPr="00FB707E">
        <w:rPr>
          <w:rStyle w:val="23"/>
          <w:sz w:val="28"/>
          <w:szCs w:val="28"/>
        </w:rPr>
        <w:t>дан</w:t>
      </w:r>
      <w:r w:rsidRPr="00FB707E">
        <w:rPr>
          <w:sz w:val="28"/>
          <w:szCs w:val="28"/>
        </w:rPr>
        <w:t>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14:paraId="12974C04" w14:textId="77777777" w:rsidR="008D0ACD" w:rsidRPr="00FB707E" w:rsidRDefault="002F669C" w:rsidP="002E0CC3">
      <w:pPr>
        <w:pStyle w:val="22"/>
        <w:numPr>
          <w:ilvl w:val="0"/>
          <w:numId w:val="10"/>
        </w:numPr>
        <w:shd w:val="clear" w:color="auto" w:fill="auto"/>
        <w:tabs>
          <w:tab w:val="left" w:pos="1491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Основными требованиями к месту предоставления муниципальной услуги являются:</w:t>
      </w:r>
    </w:p>
    <w:p w14:paraId="0B45A80F" w14:textId="2DD34B19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места предоставления муниципальной услуги должны отвечать условиям доступности для инвалидов, в том числе:</w:t>
      </w:r>
    </w:p>
    <w:p w14:paraId="0A4D02CC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4770FA31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543AF879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ind w:right="3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FB707E">
        <w:rPr>
          <w:sz w:val="28"/>
          <w:szCs w:val="28"/>
        </w:rPr>
        <w:lastRenderedPageBreak/>
        <w:t>информации знаками, выполненными рельефно-точечным шрифтом Брайля.</w:t>
      </w:r>
    </w:p>
    <w:p w14:paraId="755B2F84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На информационных стендах размещаются следующие информационные </w:t>
      </w:r>
      <w:r w:rsidRPr="00FB707E">
        <w:rPr>
          <w:rStyle w:val="2115pt"/>
          <w:sz w:val="28"/>
          <w:szCs w:val="28"/>
        </w:rPr>
        <w:t>материалы:</w:t>
      </w:r>
    </w:p>
    <w:p w14:paraId="5AEDBF97" w14:textId="20B21A70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текст настоящего регламента;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сведения о перечне оказываемых муниципальных услуг;</w:t>
      </w:r>
    </w:p>
    <w:p w14:paraId="6DDBE99B" w14:textId="77777777" w:rsidR="008D0ACD" w:rsidRPr="00FB707E" w:rsidRDefault="002F669C" w:rsidP="002E0CC3">
      <w:pPr>
        <w:pStyle w:val="50"/>
        <w:shd w:val="clear" w:color="auto" w:fill="auto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14:paraId="289DD2C6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Показателем доступности и качества муниципальной услуги является возможность: получать услугу своевременно и в соответствии со стандартом предоставления услуги;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14:paraId="49ABCC52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получать информацию о результате предоставления услуги;</w:t>
      </w:r>
    </w:p>
    <w:p w14:paraId="5ECA5030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Администрации,</w:t>
      </w:r>
    </w:p>
    <w:p w14:paraId="12731895" w14:textId="77777777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84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Основные требования к качеству предоставления муниципальной услуги: своевременность предоставления услуги;</w:t>
      </w:r>
    </w:p>
    <w:p w14:paraId="6482C91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достоверность и полнота информирования заявителя о ходе рассмотрения его заявления; удобство и доступность получения заявителем информации о порядке предоставления услуги;</w:t>
      </w:r>
    </w:p>
    <w:p w14:paraId="086A7E8F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14:paraId="7885F4AF" w14:textId="61285470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98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Показателями качества предоставления муниципальной услуги являются:</w:t>
      </w:r>
      <w:r w:rsidR="00E20541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608DB61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допуск на объекты сурдопереводчика и тифлосурдопереводчика;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14:paraId="5CD4F12D" w14:textId="77777777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89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14:paraId="70353C7D" w14:textId="1AC63F5B" w:rsidR="008D0ACD" w:rsidRDefault="002F669C" w:rsidP="002E0CC3">
      <w:pPr>
        <w:pStyle w:val="22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Информация о муниципальной услуге размещается в электронной форме в информационно-телекоммуникационной сети «Интернет».</w:t>
      </w:r>
    </w:p>
    <w:p w14:paraId="427953AF" w14:textId="77777777" w:rsidR="00E20541" w:rsidRPr="00FB707E" w:rsidRDefault="00E20541" w:rsidP="002E0CC3">
      <w:pPr>
        <w:pStyle w:val="22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</w:p>
    <w:p w14:paraId="525DD3A2" w14:textId="633C48EB" w:rsidR="008D0ACD" w:rsidRPr="00FB707E" w:rsidRDefault="002F669C" w:rsidP="00E20541">
      <w:pPr>
        <w:pStyle w:val="22"/>
        <w:shd w:val="clear" w:color="auto" w:fill="auto"/>
        <w:spacing w:before="0" w:after="0" w:line="274" w:lineRule="exact"/>
        <w:ind w:left="60"/>
        <w:rPr>
          <w:sz w:val="28"/>
          <w:szCs w:val="28"/>
        </w:rPr>
      </w:pPr>
      <w:r w:rsidRPr="00FB707E">
        <w:rPr>
          <w:sz w:val="28"/>
          <w:szCs w:val="28"/>
        </w:rPr>
        <w:t>РАЗДЕЛ III.АДМИНИСТРАТИВНЫЕ ПРОЦЕДУРЫ</w:t>
      </w:r>
    </w:p>
    <w:p w14:paraId="748CC477" w14:textId="438C414F" w:rsidR="008D0ACD" w:rsidRPr="00E20541" w:rsidRDefault="002F669C" w:rsidP="00E20541">
      <w:pPr>
        <w:pStyle w:val="22"/>
        <w:numPr>
          <w:ilvl w:val="1"/>
          <w:numId w:val="11"/>
        </w:numPr>
        <w:shd w:val="clear" w:color="auto" w:fill="auto"/>
        <w:tabs>
          <w:tab w:val="left" w:pos="486"/>
        </w:tabs>
        <w:spacing w:before="0" w:after="0" w:line="274" w:lineRule="exact"/>
        <w:jc w:val="both"/>
        <w:rPr>
          <w:sz w:val="28"/>
          <w:szCs w:val="28"/>
        </w:rPr>
      </w:pPr>
      <w:r w:rsidRPr="00E20541">
        <w:rPr>
          <w:sz w:val="28"/>
          <w:szCs w:val="28"/>
        </w:rPr>
        <w:t>При исполнении муниципальной услуги выполняются следующие административные процедуры:</w:t>
      </w:r>
    </w:p>
    <w:p w14:paraId="575A0888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прием и регистрация заявления и прилагаемых к нему документов;</w:t>
      </w:r>
    </w:p>
    <w:p w14:paraId="34063AA0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3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проверка представленных документов;</w:t>
      </w:r>
    </w:p>
    <w:p w14:paraId="6E03D135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37"/>
        </w:tabs>
        <w:spacing w:before="0" w:after="0" w:line="274" w:lineRule="exact"/>
        <w:ind w:right="2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14:paraId="237DCA3A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Прием заявления и прилагаемых к нему документов.</w:t>
      </w:r>
    </w:p>
    <w:p w14:paraId="6750CCE9" w14:textId="16A0CE2C" w:rsidR="00E4279B" w:rsidRDefault="002F669C" w:rsidP="00E4279B">
      <w:pPr>
        <w:pStyle w:val="50"/>
        <w:shd w:val="clear" w:color="auto" w:fill="auto"/>
        <w:spacing w:after="267" w:line="274" w:lineRule="exact"/>
        <w:ind w:right="460"/>
        <w:jc w:val="center"/>
        <w:rPr>
          <w:sz w:val="28"/>
          <w:szCs w:val="28"/>
        </w:rPr>
      </w:pPr>
      <w:r w:rsidRPr="00FB707E">
        <w:rPr>
          <w:sz w:val="28"/>
          <w:szCs w:val="28"/>
        </w:rPr>
        <w:t xml:space="preserve">Основанием для начала предоставления муниципальной услуги является факт подачи заявителем заявления </w:t>
      </w:r>
      <w:r w:rsidR="00E4279B" w:rsidRPr="00FB707E">
        <w:rPr>
          <w:sz w:val="28"/>
          <w:szCs w:val="28"/>
        </w:rPr>
        <w:t>по даче письменны</w:t>
      </w:r>
      <w:r w:rsidR="00E4279B">
        <w:rPr>
          <w:sz w:val="28"/>
          <w:szCs w:val="28"/>
        </w:rPr>
        <w:t>х</w:t>
      </w:r>
      <w:r w:rsidR="00E4279B" w:rsidRPr="00FB707E">
        <w:rPr>
          <w:sz w:val="28"/>
          <w:szCs w:val="28"/>
        </w:rPr>
        <w:t xml:space="preserve"> разъяснении по</w:t>
      </w:r>
      <w:r w:rsidR="00E4279B">
        <w:rPr>
          <w:sz w:val="28"/>
          <w:szCs w:val="28"/>
        </w:rPr>
        <w:t xml:space="preserve"> </w:t>
      </w:r>
      <w:r w:rsidR="00E4279B" w:rsidRPr="00FB707E">
        <w:rPr>
          <w:sz w:val="28"/>
          <w:szCs w:val="28"/>
        </w:rPr>
        <w:t>вопросам применения</w:t>
      </w:r>
      <w:r w:rsidR="00E4279B">
        <w:rPr>
          <w:sz w:val="28"/>
          <w:szCs w:val="28"/>
        </w:rPr>
        <w:t xml:space="preserve"> </w:t>
      </w:r>
      <w:r w:rsidR="00E4279B" w:rsidRPr="00FB707E">
        <w:rPr>
          <w:sz w:val="28"/>
          <w:szCs w:val="28"/>
        </w:rPr>
        <w:t>муниципальных правовых актов о налогах и сборах</w:t>
      </w:r>
    </w:p>
    <w:p w14:paraId="2BC3E32C" w14:textId="21D1F1CB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 с приложением документов.</w:t>
      </w:r>
    </w:p>
    <w:p w14:paraId="14EEC922" w14:textId="1D9ADB80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Заявление может быть подано в Администрацию</w:t>
      </w:r>
      <w:r w:rsidR="00E20541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>.</w:t>
      </w:r>
    </w:p>
    <w:p w14:paraId="27A6CF08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14:paraId="456129CB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3.2.3 Требования к организации и ведению приема получателей муниципальной услуги. Прием заявлений в Администрации ведется без предварительной записи в порядке живой очереди.</w:t>
      </w:r>
    </w:p>
    <w:p w14:paraId="2F296AE0" w14:textId="76754EA3" w:rsidR="008D0ACD" w:rsidRPr="00E20541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right="140"/>
        <w:jc w:val="both"/>
        <w:rPr>
          <w:sz w:val="28"/>
          <w:szCs w:val="28"/>
        </w:rPr>
      </w:pPr>
      <w:r w:rsidRPr="00E20541">
        <w:rPr>
          <w:sz w:val="28"/>
          <w:szCs w:val="28"/>
        </w:rPr>
        <w:t xml:space="preserve">Заявление с прилагаемыми документами в Администрации принимаются </w:t>
      </w:r>
      <w:r w:rsidR="00E20541" w:rsidRPr="00E20541">
        <w:rPr>
          <w:sz w:val="28"/>
          <w:szCs w:val="28"/>
        </w:rPr>
        <w:t>начальником сектора земельных отношений, налогов и сборов</w:t>
      </w:r>
      <w:r w:rsidRPr="00E20541">
        <w:rPr>
          <w:sz w:val="28"/>
          <w:szCs w:val="28"/>
        </w:rPr>
        <w:t>, Проверка представленных документов и подготовка проекта.</w:t>
      </w:r>
    </w:p>
    <w:p w14:paraId="62F5E6EB" w14:textId="77A80491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Проверку представленных документов осуществляет </w:t>
      </w:r>
      <w:r w:rsidR="00E20541">
        <w:rPr>
          <w:sz w:val="28"/>
          <w:szCs w:val="28"/>
        </w:rPr>
        <w:t>начальником сектора земельных отношений, налогов и сборов</w:t>
      </w:r>
      <w:r w:rsidRPr="00FB707E">
        <w:rPr>
          <w:sz w:val="28"/>
          <w:szCs w:val="28"/>
        </w:rPr>
        <w:t>.</w:t>
      </w:r>
    </w:p>
    <w:p w14:paraId="0EA8B385" w14:textId="0BFF2CE7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В случае установления комплектности представленных документов уполномоченное лицо </w:t>
      </w:r>
      <w:r w:rsidR="00E20541">
        <w:rPr>
          <w:sz w:val="28"/>
          <w:szCs w:val="28"/>
        </w:rPr>
        <w:t>А</w:t>
      </w:r>
      <w:r w:rsidRPr="00FB707E">
        <w:rPr>
          <w:sz w:val="28"/>
          <w:szCs w:val="28"/>
        </w:rPr>
        <w:t xml:space="preserve">дминистрации </w:t>
      </w:r>
      <w:r w:rsidR="00E20541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</w:t>
      </w:r>
      <w:r w:rsidR="00E20541">
        <w:rPr>
          <w:sz w:val="28"/>
          <w:szCs w:val="28"/>
        </w:rPr>
        <w:t>А</w:t>
      </w:r>
      <w:r w:rsidRPr="00FB707E">
        <w:rPr>
          <w:sz w:val="28"/>
          <w:szCs w:val="28"/>
        </w:rPr>
        <w:t>дминистрации сельского поселения.</w:t>
      </w:r>
    </w:p>
    <w:p w14:paraId="78FBA93D" w14:textId="77777777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63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14:paraId="699884A4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81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14:paraId="1B256E9B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Основаниями для отказа являются:</w:t>
      </w:r>
    </w:p>
    <w:p w14:paraId="061100C9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случаи отсутствия документов, установленных настоящим Регламентом;</w:t>
      </w:r>
    </w:p>
    <w:p w14:paraId="5557D5A4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оформления представляемых документов;</w:t>
      </w:r>
    </w:p>
    <w:p w14:paraId="25ABDE61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4D7EF4FF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14:paraId="1A89B899" w14:textId="20C25A1C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307B96E1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ind w:right="1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14:paraId="105812A7" w14:textId="2E7869F9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90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письменного разъяснения по вопросам применения муниципальных </w:t>
      </w:r>
      <w:r w:rsidRPr="00FB707E">
        <w:rPr>
          <w:sz w:val="28"/>
          <w:szCs w:val="28"/>
        </w:rPr>
        <w:lastRenderedPageBreak/>
        <w:t xml:space="preserve">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DF43F9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1DD04D23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81"/>
        </w:tabs>
        <w:spacing w:before="0" w:after="244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14:paraId="424601CE" w14:textId="4844F622" w:rsidR="008D0ACD" w:rsidRDefault="00DF43F9" w:rsidP="00DF43F9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669C" w:rsidRPr="00FB707E">
        <w:rPr>
          <w:sz w:val="28"/>
          <w:szCs w:val="28"/>
        </w:rPr>
        <w:t xml:space="preserve"> IV.</w:t>
      </w:r>
      <w:r>
        <w:rPr>
          <w:sz w:val="28"/>
          <w:szCs w:val="28"/>
        </w:rPr>
        <w:t xml:space="preserve"> ФОРМЫ КОНТРОЛЯ</w:t>
      </w:r>
    </w:p>
    <w:p w14:paraId="22908132" w14:textId="77777777" w:rsidR="00DF43F9" w:rsidRPr="00FB707E" w:rsidRDefault="00DF43F9" w:rsidP="00DF43F9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</w:p>
    <w:p w14:paraId="12C010A8" w14:textId="58AE3891" w:rsidR="008D0ACD" w:rsidRPr="00FB707E" w:rsidRDefault="00DF43F9" w:rsidP="00DF43F9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669C" w:rsidRPr="00FB707E">
        <w:rPr>
          <w:sz w:val="28"/>
          <w:szCs w:val="28"/>
        </w:rPr>
        <w:t>а исполнением административного регламента 4 Л. За невыполнение или ненадлежащее выполнение законодательства Российской Федерации, Ростовской области по вопросам организации и предоставления</w:t>
      </w:r>
    </w:p>
    <w:p w14:paraId="617AD28B" w14:textId="03A24782" w:rsidR="008D0ACD" w:rsidRPr="00FB707E" w:rsidRDefault="002F669C" w:rsidP="00DF43F9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муниципальной услуги, а также требований настоящего регламента, ответственное лиц</w:t>
      </w:r>
      <w:r w:rsidR="00DF43F9">
        <w:rPr>
          <w:sz w:val="28"/>
          <w:szCs w:val="28"/>
        </w:rPr>
        <w:t xml:space="preserve">о </w:t>
      </w:r>
      <w:r w:rsidRPr="00FB707E">
        <w:rPr>
          <w:sz w:val="28"/>
          <w:szCs w:val="28"/>
        </w:rPr>
        <w:t>Администрации, в чьи обязанности входит оказание муниципальной услуги несут ответственность в соответствии с действующим законодательством.</w:t>
      </w:r>
    </w:p>
    <w:p w14:paraId="3FEBFDF4" w14:textId="77777777" w:rsidR="008D0ACD" w:rsidRPr="00FB707E" w:rsidRDefault="002F669C" w:rsidP="002E0CC3">
      <w:pPr>
        <w:pStyle w:val="22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14:paraId="5B7A6337" w14:textId="039DE6C0" w:rsidR="008D0ACD" w:rsidRPr="00FB707E" w:rsidRDefault="002F669C" w:rsidP="00DF43F9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14:paraId="013D0C33" w14:textId="77777777" w:rsidR="008D0ACD" w:rsidRPr="00FB707E" w:rsidRDefault="002F669C" w:rsidP="002E0CC3">
      <w:pPr>
        <w:pStyle w:val="22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14:paraId="1E09C47D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77C3BF95" w14:textId="77777777" w:rsidR="008D0ACD" w:rsidRPr="00FB707E" w:rsidRDefault="002F669C" w:rsidP="002E0CC3">
      <w:pPr>
        <w:pStyle w:val="22"/>
        <w:shd w:val="clear" w:color="auto" w:fill="auto"/>
        <w:spacing w:before="0" w:after="236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7C28DB7" w14:textId="25E99947" w:rsidR="008D0ACD" w:rsidRPr="00FB707E" w:rsidRDefault="00F96B91" w:rsidP="00F96B91">
      <w:pPr>
        <w:pStyle w:val="22"/>
        <w:shd w:val="clear" w:color="auto" w:fill="auto"/>
        <w:spacing w:before="0" w:after="0" w:line="278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669C" w:rsidRPr="00FB707E">
        <w:rPr>
          <w:sz w:val="28"/>
          <w:szCs w:val="28"/>
        </w:rPr>
        <w:t xml:space="preserve"> V.</w:t>
      </w:r>
      <w:r>
        <w:rPr>
          <w:sz w:val="28"/>
          <w:szCs w:val="28"/>
        </w:rPr>
        <w:t xml:space="preserve"> </w:t>
      </w:r>
      <w:r w:rsidR="002F669C" w:rsidRPr="00FB707E">
        <w:rPr>
          <w:sz w:val="28"/>
          <w:szCs w:val="28"/>
        </w:rPr>
        <w:t>Досудебный (внесудебный) порядок обжалования решений и действий (бездействия)органа, предоставляющего муниципальную услугу, а также его должностных лиц,</w:t>
      </w:r>
    </w:p>
    <w:p w14:paraId="7DC38B4E" w14:textId="77777777" w:rsidR="008D0ACD" w:rsidRPr="00FB707E" w:rsidRDefault="002F669C" w:rsidP="002E0CC3">
      <w:pPr>
        <w:pStyle w:val="22"/>
        <w:shd w:val="clear" w:color="auto" w:fill="auto"/>
        <w:spacing w:before="0" w:after="240" w:line="278" w:lineRule="exact"/>
        <w:ind w:left="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муниципальных служащих.</w:t>
      </w:r>
    </w:p>
    <w:p w14:paraId="51C429D8" w14:textId="77777777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86"/>
        </w:tabs>
        <w:spacing w:before="0" w:after="0" w:line="278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14:paraId="6D861CB5" w14:textId="77777777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76"/>
        </w:tabs>
        <w:spacing w:before="0" w:after="0" w:line="278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4D083268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259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4E8293ED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срока предоставления муниципальной услуги;</w:t>
      </w:r>
    </w:p>
    <w:p w14:paraId="0271C444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FB707E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1831E06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E23A44B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862D977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33D8CC3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14:paraId="2B4DE936" w14:textId="26087982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действиях (бездействии) сотрудников </w:t>
      </w:r>
      <w:r w:rsidR="00F96B91" w:rsidRPr="00FB707E">
        <w:rPr>
          <w:sz w:val="28"/>
          <w:szCs w:val="28"/>
        </w:rPr>
        <w:t>Администрации,</w:t>
      </w:r>
      <w:r w:rsidRPr="00FB707E">
        <w:rPr>
          <w:sz w:val="28"/>
          <w:szCs w:val="28"/>
        </w:rPr>
        <w:t xml:space="preserve"> рассматривается Администрацией.</w:t>
      </w:r>
    </w:p>
    <w:p w14:paraId="66F88452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14:paraId="66F93778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жалобе заявителем в обязательном порядке указывается:</w:t>
      </w:r>
    </w:p>
    <w:p w14:paraId="01D1F633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EDEC2D0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E49FEC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7D802F7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51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FB707E">
        <w:rPr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14:paraId="44F69CAA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610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43E504EB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8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14:paraId="43FA7912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Решение об </w:t>
      </w:r>
      <w:r w:rsidRPr="00FB707E">
        <w:rPr>
          <w:rStyle w:val="213pt"/>
          <w:sz w:val="28"/>
          <w:szCs w:val="28"/>
        </w:rPr>
        <w:t xml:space="preserve">удовлетворении </w:t>
      </w:r>
      <w:r w:rsidRPr="00FB707E">
        <w:rPr>
          <w:sz w:val="28"/>
          <w:szCs w:val="28"/>
        </w:rPr>
        <w:t xml:space="preserve">жалобы </w:t>
      </w:r>
      <w:r w:rsidRPr="00FB707E">
        <w:rPr>
          <w:rStyle w:val="213pt"/>
          <w:sz w:val="28"/>
          <w:szCs w:val="28"/>
        </w:rPr>
        <w:t xml:space="preserve">принимается в </w:t>
      </w:r>
      <w:r w:rsidRPr="00FB707E">
        <w:rPr>
          <w:sz w:val="28"/>
          <w:szCs w:val="28"/>
        </w:rPr>
        <w:t xml:space="preserve">форме </w:t>
      </w:r>
      <w:r w:rsidRPr="00FB707E">
        <w:rPr>
          <w:rStyle w:val="213pt"/>
          <w:sz w:val="28"/>
          <w:szCs w:val="28"/>
        </w:rPr>
        <w:t xml:space="preserve">отмены принятого решения, </w:t>
      </w:r>
      <w:r w:rsidRPr="00FB707E">
        <w:rPr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14:paraId="7B038F3D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90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9AFFFC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86"/>
        </w:tabs>
        <w:spacing w:before="0" w:after="0" w:line="269" w:lineRule="exact"/>
        <w:ind w:firstLine="567"/>
        <w:jc w:val="both"/>
        <w:rPr>
          <w:sz w:val="28"/>
          <w:szCs w:val="28"/>
        </w:rPr>
        <w:sectPr w:rsidR="008D0ACD" w:rsidRPr="00FB707E" w:rsidSect="00FB707E">
          <w:pgSz w:w="11900" w:h="16840"/>
          <w:pgMar w:top="1301" w:right="802" w:bottom="1033" w:left="1613" w:header="0" w:footer="3" w:gutter="0"/>
          <w:cols w:space="720"/>
          <w:noEndnote/>
          <w:docGrid w:linePitch="360"/>
        </w:sectPr>
      </w:pPr>
      <w:r w:rsidRPr="00FB707E">
        <w:rPr>
          <w:sz w:val="28"/>
          <w:szCs w:val="28"/>
        </w:rPr>
        <w:t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14:paraId="65A8EB06" w14:textId="77777777" w:rsidR="00F96B91" w:rsidRDefault="002F669C" w:rsidP="00F96B91">
      <w:pPr>
        <w:pStyle w:val="22"/>
        <w:shd w:val="clear" w:color="auto" w:fill="auto"/>
        <w:spacing w:before="0" w:after="29" w:line="278" w:lineRule="exact"/>
        <w:ind w:left="37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 xml:space="preserve">Приложение 1 </w:t>
      </w:r>
    </w:p>
    <w:p w14:paraId="1F5B44E2" w14:textId="71FF2E87" w:rsidR="008D0ACD" w:rsidRPr="00FB707E" w:rsidRDefault="002F669C" w:rsidP="00F96B91">
      <w:pPr>
        <w:pStyle w:val="22"/>
        <w:shd w:val="clear" w:color="auto" w:fill="auto"/>
        <w:spacing w:before="0" w:after="29" w:line="278" w:lineRule="exact"/>
        <w:ind w:left="37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к Административному регламенту</w:t>
      </w:r>
    </w:p>
    <w:p w14:paraId="0B6E5FE1" w14:textId="77777777" w:rsidR="008D0ACD" w:rsidRPr="00FB707E" w:rsidRDefault="002F669C" w:rsidP="00F96B91">
      <w:pPr>
        <w:pStyle w:val="50"/>
        <w:shd w:val="clear" w:color="auto" w:fill="auto"/>
        <w:spacing w:line="542" w:lineRule="exact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форма заявления</w:t>
      </w:r>
    </w:p>
    <w:p w14:paraId="2461030C" w14:textId="4D2F0E87" w:rsidR="008D0ACD" w:rsidRPr="00FB707E" w:rsidRDefault="002F669C" w:rsidP="00F96B91">
      <w:pPr>
        <w:pStyle w:val="22"/>
        <w:shd w:val="clear" w:color="auto" w:fill="auto"/>
        <w:spacing w:before="0" w:after="0" w:line="542" w:lineRule="exact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 xml:space="preserve">В администрацию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</w:t>
      </w:r>
    </w:p>
    <w:p w14:paraId="38BEA1B3" w14:textId="4C600210" w:rsidR="008D0ACD" w:rsidRDefault="002F669C" w:rsidP="002E0CC3">
      <w:pPr>
        <w:pStyle w:val="22"/>
        <w:shd w:val="clear" w:color="auto" w:fill="auto"/>
        <w:tabs>
          <w:tab w:val="left" w:leader="underscore" w:pos="9089"/>
        </w:tabs>
        <w:spacing w:before="0" w:after="0" w:line="542" w:lineRule="exact"/>
        <w:ind w:left="3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</w:t>
      </w:r>
      <w:r w:rsidRPr="00FB707E">
        <w:rPr>
          <w:sz w:val="28"/>
          <w:szCs w:val="28"/>
        </w:rPr>
        <w:tab/>
      </w:r>
    </w:p>
    <w:p w14:paraId="583EAD91" w14:textId="77777777" w:rsidR="0068281D" w:rsidRDefault="002F669C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(ФИО физического лица</w:t>
      </w:r>
      <w:r w:rsidR="0068281D">
        <w:rPr>
          <w:sz w:val="28"/>
          <w:szCs w:val="28"/>
        </w:rPr>
        <w:t xml:space="preserve">, </w:t>
      </w:r>
    </w:p>
    <w:p w14:paraId="3C12A18E" w14:textId="54746DB2" w:rsidR="0068281D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2F669C" w:rsidRPr="00FB707E">
        <w:rPr>
          <w:sz w:val="28"/>
          <w:szCs w:val="28"/>
        </w:rPr>
        <w:t>ИО руководителя организации</w:t>
      </w:r>
      <w:r>
        <w:rPr>
          <w:sz w:val="28"/>
          <w:szCs w:val="28"/>
        </w:rPr>
        <w:t>,)</w:t>
      </w:r>
    </w:p>
    <w:p w14:paraId="5E612426" w14:textId="5778E84B" w:rsidR="0068281D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397789EA" w14:textId="11A12773" w:rsidR="008D0ACD" w:rsidRPr="00FB707E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(а</w:t>
      </w:r>
      <w:r w:rsidR="002F669C" w:rsidRPr="00FB707E">
        <w:rPr>
          <w:sz w:val="28"/>
          <w:szCs w:val="28"/>
        </w:rPr>
        <w:t>дрес</w:t>
      </w:r>
      <w:r>
        <w:rPr>
          <w:sz w:val="28"/>
          <w:szCs w:val="28"/>
        </w:rPr>
        <w:t>, к</w:t>
      </w:r>
      <w:r w:rsidR="002F669C" w:rsidRPr="00FB707E">
        <w:rPr>
          <w:sz w:val="28"/>
          <w:szCs w:val="28"/>
        </w:rPr>
        <w:t>онтактный телефон)</w:t>
      </w:r>
    </w:p>
    <w:p w14:paraId="10D299B0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1E2A6844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70DF94E5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39F2A68E" w14:textId="5BEEBD43" w:rsidR="008D0ACD" w:rsidRPr="00FB707E" w:rsidRDefault="002F669C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  <w:r w:rsidRPr="00FB707E">
        <w:rPr>
          <w:sz w:val="28"/>
          <w:szCs w:val="28"/>
        </w:rPr>
        <w:t>ЗАЯВЛЕНИЕ</w:t>
      </w:r>
    </w:p>
    <w:p w14:paraId="2CEC798B" w14:textId="7488FB9D" w:rsidR="008D0ACD" w:rsidRDefault="002F669C" w:rsidP="00F96B91">
      <w:pPr>
        <w:pStyle w:val="50"/>
        <w:shd w:val="clear" w:color="auto" w:fill="auto"/>
        <w:spacing w:after="267" w:line="274" w:lineRule="exact"/>
        <w:ind w:right="460"/>
        <w:jc w:val="center"/>
        <w:rPr>
          <w:sz w:val="28"/>
          <w:szCs w:val="28"/>
        </w:rPr>
      </w:pPr>
      <w:bookmarkStart w:id="1" w:name="_Hlk59107177"/>
      <w:r w:rsidRPr="00FB707E">
        <w:rPr>
          <w:sz w:val="28"/>
          <w:szCs w:val="28"/>
        </w:rPr>
        <w:t>по даче письменны</w:t>
      </w:r>
      <w:r w:rsidR="00F96B91">
        <w:rPr>
          <w:sz w:val="28"/>
          <w:szCs w:val="28"/>
        </w:rPr>
        <w:t>х</w:t>
      </w:r>
      <w:r w:rsidRPr="00FB707E">
        <w:rPr>
          <w:sz w:val="28"/>
          <w:szCs w:val="28"/>
        </w:rPr>
        <w:t xml:space="preserve"> разъяснении по вопросам применения</w:t>
      </w:r>
      <w:r w:rsidRPr="00FB707E">
        <w:rPr>
          <w:sz w:val="28"/>
          <w:szCs w:val="28"/>
        </w:rPr>
        <w:br/>
        <w:t>муниципальных правовых актов о налогах и сборах</w:t>
      </w:r>
    </w:p>
    <w:bookmarkEnd w:id="1"/>
    <w:p w14:paraId="4629ABAC" w14:textId="6A346D5F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  <w:r>
        <w:rPr>
          <w:sz w:val="28"/>
          <w:szCs w:val="28"/>
        </w:rPr>
        <w:t>Прошу дать разъяснение по вопросу_________________________________</w:t>
      </w:r>
    </w:p>
    <w:p w14:paraId="7971D98A" w14:textId="525232BC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6713B60" w14:textId="488EF2EA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2F09CC02" w14:textId="25E429C4" w:rsidR="00E4279B" w:rsidRDefault="00E4279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3D231128" w14:textId="77777777" w:rsidR="00E4279B" w:rsidRPr="00FB707E" w:rsidRDefault="00E4279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143059B3" w14:textId="77777777" w:rsidR="008D0ACD" w:rsidRPr="00FB707E" w:rsidRDefault="002F669C" w:rsidP="002E0CC3">
      <w:pPr>
        <w:pStyle w:val="22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Заявитель:</w:t>
      </w:r>
      <w:r w:rsidRPr="00FB707E">
        <w:rPr>
          <w:sz w:val="28"/>
          <w:szCs w:val="28"/>
        </w:rPr>
        <w:tab/>
      </w:r>
    </w:p>
    <w:p w14:paraId="4921B480" w14:textId="66C33FBE" w:rsidR="008D0ACD" w:rsidRPr="00FB707E" w:rsidRDefault="002F669C" w:rsidP="002E0CC3">
      <w:pPr>
        <w:pStyle w:val="22"/>
        <w:shd w:val="clear" w:color="auto" w:fill="auto"/>
        <w:spacing w:before="0" w:after="551" w:line="274" w:lineRule="exact"/>
        <w:ind w:left="460" w:right="40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(Ф.И.О., должность представителя (подпись) юридического лица; Ф.И.О. гражданина</w:t>
      </w:r>
      <w:r w:rsidR="009F1D2B">
        <w:rPr>
          <w:sz w:val="28"/>
          <w:szCs w:val="28"/>
        </w:rPr>
        <w:t>)</w:t>
      </w:r>
    </w:p>
    <w:p w14:paraId="2D167149" w14:textId="333D7EE2" w:rsidR="008D0ACD" w:rsidRPr="00FB707E" w:rsidRDefault="002F669C" w:rsidP="009F1D2B">
      <w:pPr>
        <w:pStyle w:val="22"/>
        <w:shd w:val="clear" w:color="auto" w:fill="auto"/>
        <w:spacing w:before="0" w:after="1326" w:line="547" w:lineRule="exact"/>
        <w:ind w:left="58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Приложение 2 к Административно</w:t>
      </w:r>
      <w:r w:rsidR="009F1D2B">
        <w:rPr>
          <w:sz w:val="28"/>
          <w:szCs w:val="28"/>
        </w:rPr>
        <w:t xml:space="preserve">му </w:t>
      </w:r>
      <w:r w:rsidRPr="00FB707E">
        <w:rPr>
          <w:sz w:val="28"/>
          <w:szCs w:val="28"/>
        </w:rPr>
        <w:t>регламенту</w:t>
      </w:r>
    </w:p>
    <w:p w14:paraId="5104CEBE" w14:textId="77777777" w:rsidR="008D0ACD" w:rsidRPr="00FB707E" w:rsidRDefault="002F669C" w:rsidP="009F1D2B">
      <w:pPr>
        <w:pStyle w:val="22"/>
        <w:shd w:val="clear" w:color="auto" w:fill="auto"/>
        <w:spacing w:before="0" w:after="222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ПЕРЕЧЕНЬ</w:t>
      </w:r>
    </w:p>
    <w:p w14:paraId="407C24F7" w14:textId="1844276F" w:rsidR="008D0ACD" w:rsidRPr="00FB707E" w:rsidRDefault="002F669C" w:rsidP="009F1D2B">
      <w:pPr>
        <w:pStyle w:val="50"/>
        <w:shd w:val="clear" w:color="auto" w:fill="auto"/>
        <w:spacing w:after="802" w:line="260" w:lineRule="exact"/>
        <w:jc w:val="center"/>
        <w:rPr>
          <w:sz w:val="28"/>
          <w:szCs w:val="28"/>
        </w:rPr>
      </w:pPr>
      <w:r w:rsidRPr="00FB707E">
        <w:rPr>
          <w:sz w:val="28"/>
          <w:szCs w:val="28"/>
        </w:rPr>
        <w:t>документов необходимых для предоставления муниципальной услуги</w:t>
      </w:r>
    </w:p>
    <w:p w14:paraId="75A2FEA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ind w:firstLine="4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14:paraId="5555F228" w14:textId="309BDECA" w:rsidR="008D0ACD" w:rsidRDefault="002F669C" w:rsidP="009F1D2B">
      <w:pPr>
        <w:pStyle w:val="22"/>
        <w:shd w:val="clear" w:color="auto" w:fill="auto"/>
        <w:spacing w:before="0" w:after="0" w:line="274" w:lineRule="exact"/>
        <w:jc w:val="both"/>
      </w:pPr>
      <w:r w:rsidRPr="00FB707E">
        <w:rPr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</w:t>
      </w:r>
      <w:r>
        <w:t xml:space="preserve"> </w:t>
      </w:r>
      <w:r w:rsidRPr="009F1D2B">
        <w:rPr>
          <w:sz w:val="28"/>
          <w:szCs w:val="28"/>
        </w:rPr>
        <w:t>подаче заявления представителем</w:t>
      </w:r>
      <w:r>
        <w:t>).</w:t>
      </w:r>
    </w:p>
    <w:sectPr w:rsidR="008D0ACD" w:rsidSect="00FB7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668" w:bottom="4840" w:left="13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4BA9" w14:textId="77777777" w:rsidR="00C92768" w:rsidRDefault="00C92768">
      <w:r>
        <w:separator/>
      </w:r>
    </w:p>
  </w:endnote>
  <w:endnote w:type="continuationSeparator" w:id="0">
    <w:p w14:paraId="0F9EE005" w14:textId="77777777" w:rsidR="00C92768" w:rsidRDefault="00C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F1A" w14:textId="77777777" w:rsidR="008D0ACD" w:rsidRDefault="002F66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19321278" wp14:editId="30FB3D1E">
              <wp:simplePos x="0" y="0"/>
              <wp:positionH relativeFrom="page">
                <wp:posOffset>1007110</wp:posOffset>
              </wp:positionH>
              <wp:positionV relativeFrom="page">
                <wp:posOffset>9686925</wp:posOffset>
              </wp:positionV>
              <wp:extent cx="1144905" cy="13843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2E0D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95pt"/>
                            </w:rPr>
                            <w:t>А,Ю.</w:t>
                          </w:r>
                          <w:proofErr w:type="gramEnd"/>
                          <w:r>
                            <w:rPr>
                              <w:rStyle w:val="95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95pt"/>
                            </w:rPr>
                            <w:t>Ченакал</w:t>
                          </w:r>
                          <w:proofErr w:type="spellEnd"/>
                          <w:r>
                            <w:rPr>
                              <w:rStyle w:val="95pt"/>
                            </w:rPr>
                            <w:t>, 54676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21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3pt;margin-top:762.75pt;width:90.15pt;height:10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" filled="f" stroked="f">
              <v:textbox style="mso-fit-shape-to-text:t" inset="0,0,0,0">
                <w:txbxContent>
                  <w:p w14:paraId="6C0D2E0D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95pt"/>
                      </w:rPr>
                      <w:t>А,Ю.</w:t>
                    </w:r>
                    <w:proofErr w:type="gramEnd"/>
                    <w:r>
                      <w:rPr>
                        <w:rStyle w:val="95pt"/>
                      </w:rPr>
                      <w:t xml:space="preserve"> </w:t>
                    </w:r>
                    <w:proofErr w:type="spellStart"/>
                    <w:r>
                      <w:rPr>
                        <w:rStyle w:val="95pt"/>
                      </w:rPr>
                      <w:t>Ченакал</w:t>
                    </w:r>
                    <w:proofErr w:type="spellEnd"/>
                    <w:r>
                      <w:rPr>
                        <w:rStyle w:val="95pt"/>
                      </w:rPr>
                      <w:t>, 54676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3164723B" wp14:editId="757EFC19">
              <wp:simplePos x="0" y="0"/>
              <wp:positionH relativeFrom="page">
                <wp:posOffset>5673725</wp:posOffset>
              </wp:positionH>
              <wp:positionV relativeFrom="page">
                <wp:posOffset>9854565</wp:posOffset>
              </wp:positionV>
              <wp:extent cx="1597660" cy="27749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2908B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9pt1pt"/>
                            </w:rPr>
                            <w:t>Л1 № 155759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4723B" id="Text Box 5" o:spid="_x0000_s1028" type="#_x0000_t202" style="position:absolute;margin-left:446.75pt;margin-top:775.95pt;width:125.8pt;height:21.8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" filled="f" stroked="f">
              <v:textbox style="mso-fit-shape-to-text:t" inset="0,0,0,0">
                <w:txbxContent>
                  <w:p w14:paraId="0672908B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9pt1pt"/>
                      </w:rPr>
                      <w:t>Л1 № 155759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5932" w14:textId="626893E8" w:rsidR="008D0ACD" w:rsidRDefault="002F66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239A53E7" wp14:editId="4C9EC668">
              <wp:simplePos x="0" y="0"/>
              <wp:positionH relativeFrom="page">
                <wp:posOffset>1066800</wp:posOffset>
              </wp:positionH>
              <wp:positionV relativeFrom="page">
                <wp:posOffset>9802496</wp:posOffset>
              </wp:positionV>
              <wp:extent cx="79375" cy="45719"/>
              <wp:effectExtent l="0" t="0" r="15875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84AA4" w14:textId="0235E470" w:rsidR="008D0ACD" w:rsidRDefault="008D0AC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53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4pt;margin-top:771.85pt;width:6.25pt;height:3.6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" filled="f" stroked="f">
              <v:textbox inset="0,0,0,0">
                <w:txbxContent>
                  <w:p w14:paraId="06484AA4" w14:textId="0235E470" w:rsidR="008D0ACD" w:rsidRDefault="008D0ACD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5626" w14:textId="0A2F664A" w:rsidR="008D0ACD" w:rsidRDefault="008D0AC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9F7D" w14:textId="77777777" w:rsidR="00C92768" w:rsidRDefault="00C92768"/>
  </w:footnote>
  <w:footnote w:type="continuationSeparator" w:id="0">
    <w:p w14:paraId="3F2EAFDA" w14:textId="77777777" w:rsidR="00C92768" w:rsidRDefault="00C92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990D" w14:textId="77777777" w:rsidR="008D0ACD" w:rsidRDefault="002F669C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69F7D5E6" wp14:editId="63D5B949">
              <wp:simplePos x="0" y="0"/>
              <wp:positionH relativeFrom="page">
                <wp:posOffset>3856990</wp:posOffset>
              </wp:positionH>
              <wp:positionV relativeFrom="page">
                <wp:posOffset>588645</wp:posOffset>
              </wp:positionV>
              <wp:extent cx="2549525" cy="37973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52F9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Главе администрации Щепкинского</w:t>
                          </w:r>
                        </w:p>
                        <w:p w14:paraId="0279FB7E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сельского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7D5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7pt;margin-top:46.35pt;width:200.75pt;height:29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" filled="f" stroked="f">
              <v:textbox style="mso-fit-shape-to-text:t" inset="0,0,0,0">
                <w:txbxContent>
                  <w:p w14:paraId="5B1652F9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Главе администрации Щепкинского</w:t>
                    </w:r>
                  </w:p>
                  <w:p w14:paraId="0279FB7E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сельского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0459" w14:textId="77777777" w:rsidR="008D0ACD" w:rsidRPr="00E4279B" w:rsidRDefault="008D0ACD" w:rsidP="00E427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06D9" w14:textId="1902E1A6" w:rsidR="008D0ACD" w:rsidRDefault="008D0ACD">
    <w:pPr>
      <w:rPr>
        <w:rFonts w:asciiTheme="minorHAnsi" w:hAnsiTheme="minorHAnsi"/>
        <w:sz w:val="2"/>
        <w:szCs w:val="2"/>
      </w:rPr>
    </w:pPr>
  </w:p>
  <w:p w14:paraId="1E976E01" w14:textId="77777777" w:rsidR="00FB707E" w:rsidRPr="00FB707E" w:rsidRDefault="00FB707E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1A5"/>
    <w:multiLevelType w:val="multilevel"/>
    <w:tmpl w:val="97229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4516"/>
    <w:multiLevelType w:val="multilevel"/>
    <w:tmpl w:val="639841F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001D"/>
    <w:multiLevelType w:val="multilevel"/>
    <w:tmpl w:val="EAC060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46DEE"/>
    <w:multiLevelType w:val="multilevel"/>
    <w:tmpl w:val="11C65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74D6E"/>
    <w:multiLevelType w:val="multilevel"/>
    <w:tmpl w:val="7E4E0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D4237"/>
    <w:multiLevelType w:val="multilevel"/>
    <w:tmpl w:val="DE723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B103D"/>
    <w:multiLevelType w:val="multilevel"/>
    <w:tmpl w:val="5C327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66231"/>
    <w:multiLevelType w:val="multilevel"/>
    <w:tmpl w:val="5822A1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610AE"/>
    <w:multiLevelType w:val="multilevel"/>
    <w:tmpl w:val="34D2D5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814EF"/>
    <w:multiLevelType w:val="multilevel"/>
    <w:tmpl w:val="7790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16B8C"/>
    <w:multiLevelType w:val="multilevel"/>
    <w:tmpl w:val="3782C0E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E32035"/>
    <w:multiLevelType w:val="multilevel"/>
    <w:tmpl w:val="7A9A096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F2B52"/>
    <w:multiLevelType w:val="multilevel"/>
    <w:tmpl w:val="3870B0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D41FC"/>
    <w:multiLevelType w:val="multilevel"/>
    <w:tmpl w:val="2AF6A2C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6D13E3"/>
    <w:multiLevelType w:val="multilevel"/>
    <w:tmpl w:val="658C06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6743F7"/>
    <w:multiLevelType w:val="multilevel"/>
    <w:tmpl w:val="2C96F4D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A6028"/>
    <w:multiLevelType w:val="multilevel"/>
    <w:tmpl w:val="675217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8123F5"/>
    <w:multiLevelType w:val="multilevel"/>
    <w:tmpl w:val="57C21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1A3845"/>
    <w:multiLevelType w:val="multilevel"/>
    <w:tmpl w:val="F5CE7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6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3"/>
  </w:num>
  <w:num w:numId="12">
    <w:abstractNumId w:val="17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CD"/>
    <w:rsid w:val="002E0CC3"/>
    <w:rsid w:val="002F669C"/>
    <w:rsid w:val="003A1C65"/>
    <w:rsid w:val="0068281D"/>
    <w:rsid w:val="007A4137"/>
    <w:rsid w:val="008D0ACD"/>
    <w:rsid w:val="009F1D2B"/>
    <w:rsid w:val="00C8041A"/>
    <w:rsid w:val="00C92768"/>
    <w:rsid w:val="00D4103D"/>
    <w:rsid w:val="00DF43F9"/>
    <w:rsid w:val="00E20541"/>
    <w:rsid w:val="00E4279B"/>
    <w:rsid w:val="00F96B91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B594"/>
  <w15:docId w15:val="{FF1D8DF7-FF07-455C-A255-E34D8CCF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"/>
    <w:basedOn w:val="2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1pt">
    <w:name w:val="Колонтитул + 21 pt;Полужирный;Интервал 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9pt1pt">
    <w:name w:val="Колонтитул + 19 pt;Полужирный;Интервал 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ArialUnicodeMS75pt">
    <w:name w:val="Основной текст (4) + Arial Unicode MS;7;5 pt;Курсив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-1ptExact">
    <w:name w:val="Подпись к картинке (3) + Интервал -1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34pt">
    <w:name w:val="Основной текст (5) + 3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40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28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2" w:lineRule="exact"/>
    </w:pPr>
    <w:rPr>
      <w:rFonts w:ascii="Garamond" w:eastAsia="Garamond" w:hAnsi="Garamond" w:cs="Garamond"/>
      <w:i/>
      <w:iCs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FB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07E"/>
    <w:rPr>
      <w:color w:val="000000"/>
    </w:rPr>
  </w:style>
  <w:style w:type="paragraph" w:styleId="aa">
    <w:name w:val="footer"/>
    <w:basedOn w:val="a"/>
    <w:link w:val="ab"/>
    <w:uiPriority w:val="99"/>
    <w:unhideWhenUsed/>
    <w:rsid w:val="00FB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07E"/>
    <w:rPr>
      <w:color w:val="000000"/>
    </w:rPr>
  </w:style>
  <w:style w:type="character" w:styleId="ac">
    <w:name w:val="Unresolved Mention"/>
    <w:basedOn w:val="a0"/>
    <w:uiPriority w:val="99"/>
    <w:semiHidden/>
    <w:unhideWhenUsed/>
    <w:rsid w:val="002E0CC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804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04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2025@donp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2020-12-17T11:31:00Z</cp:lastPrinted>
  <dcterms:created xsi:type="dcterms:W3CDTF">2020-12-17T11:25:00Z</dcterms:created>
  <dcterms:modified xsi:type="dcterms:W3CDTF">2020-12-17T11:32:00Z</dcterms:modified>
</cp:coreProperties>
</file>