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E3" w:rsidRDefault="00F06AE3" w:rsidP="003474DA">
      <w:pPr>
        <w:shd w:val="clear" w:color="auto" w:fill="FFFFFF"/>
        <w:spacing w:line="317" w:lineRule="atLeast"/>
        <w:jc w:val="center"/>
        <w:rPr>
          <w:noProof/>
          <w:sz w:val="28"/>
          <w:szCs w:val="28"/>
        </w:rPr>
      </w:pPr>
      <w:r>
        <w:rPr>
          <w:noProof/>
        </w:rPr>
        <w:drawing>
          <wp:inline distT="0" distB="0" distL="0" distR="0" wp14:anchorId="73CAF722" wp14:editId="2BEA811C">
            <wp:extent cx="531495" cy="829310"/>
            <wp:effectExtent l="0" t="0" r="1905" b="8890"/>
            <wp:docPr id="1" name="Рисунок 1" descr="Истоминское СП_Герб_Цвет_к"/>
            <wp:cNvGraphicFramePr/>
            <a:graphic xmlns:a="http://schemas.openxmlformats.org/drawingml/2006/main">
              <a:graphicData uri="http://schemas.openxmlformats.org/drawingml/2006/picture">
                <pic:pic xmlns:pic="http://schemas.openxmlformats.org/drawingml/2006/picture">
                  <pic:nvPicPr>
                    <pic:cNvPr id="1" name="Рисунок 1" descr="Истоминское СП_Герб_Цвет_к"/>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829310"/>
                    </a:xfrm>
                    <a:prstGeom prst="rect">
                      <a:avLst/>
                    </a:prstGeom>
                    <a:noFill/>
                    <a:ln>
                      <a:noFill/>
                    </a:ln>
                  </pic:spPr>
                </pic:pic>
              </a:graphicData>
            </a:graphic>
          </wp:inline>
        </w:drawing>
      </w:r>
    </w:p>
    <w:p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rsidR="00BA6722" w:rsidRPr="00246F52" w:rsidRDefault="00BA6722" w:rsidP="00BA6722">
      <w:pPr>
        <w:jc w:val="center"/>
        <w:rPr>
          <w:b/>
          <w:bCs/>
          <w:sz w:val="28"/>
          <w:szCs w:val="28"/>
        </w:rPr>
      </w:pPr>
      <w:r w:rsidRPr="00246F52">
        <w:rPr>
          <w:b/>
          <w:bCs/>
          <w:sz w:val="28"/>
          <w:szCs w:val="28"/>
        </w:rPr>
        <w:t>ПОСТАНОВЛЕНИЕ</w:t>
      </w:r>
    </w:p>
    <w:p w:rsidR="00BA6722" w:rsidRPr="00246F52" w:rsidRDefault="00BA6722" w:rsidP="00BA6722">
      <w:pPr>
        <w:jc w:val="center"/>
        <w:rPr>
          <w:b/>
          <w:bCs/>
          <w:sz w:val="28"/>
          <w:szCs w:val="28"/>
        </w:rPr>
      </w:pPr>
    </w:p>
    <w:p w:rsidR="00BA6722" w:rsidRPr="00246F52" w:rsidRDefault="00F06AE3" w:rsidP="00BA6722">
      <w:pPr>
        <w:rPr>
          <w:sz w:val="28"/>
          <w:szCs w:val="28"/>
        </w:rPr>
      </w:pPr>
      <w:r>
        <w:rPr>
          <w:sz w:val="28"/>
          <w:szCs w:val="28"/>
        </w:rPr>
        <w:t>30.10.2020</w:t>
      </w:r>
      <w:r w:rsidR="00BA6722" w:rsidRPr="00246F52">
        <w:rPr>
          <w:sz w:val="28"/>
          <w:szCs w:val="28"/>
        </w:rPr>
        <w:t xml:space="preserve">  </w:t>
      </w:r>
      <w:r w:rsidR="00BA6722" w:rsidRPr="00246F52">
        <w:rPr>
          <w:sz w:val="28"/>
          <w:szCs w:val="28"/>
        </w:rPr>
        <w:tab/>
      </w:r>
      <w:r w:rsidR="00BA6722" w:rsidRPr="00246F52">
        <w:rPr>
          <w:sz w:val="28"/>
          <w:szCs w:val="28"/>
        </w:rPr>
        <w:tab/>
      </w:r>
      <w:r w:rsidR="00842CCF">
        <w:rPr>
          <w:sz w:val="28"/>
          <w:szCs w:val="28"/>
        </w:rPr>
        <w:t xml:space="preserve">               </w:t>
      </w:r>
      <w:r w:rsidR="000252D4">
        <w:rPr>
          <w:sz w:val="28"/>
          <w:szCs w:val="28"/>
        </w:rPr>
        <w:t xml:space="preserve">          </w:t>
      </w:r>
      <w:r w:rsidR="00BA6722" w:rsidRPr="00246F52">
        <w:rPr>
          <w:sz w:val="28"/>
          <w:szCs w:val="28"/>
        </w:rPr>
        <w:t xml:space="preserve">х. Островского                                         </w:t>
      </w:r>
      <w:r w:rsidR="003474DA">
        <w:rPr>
          <w:sz w:val="28"/>
          <w:szCs w:val="28"/>
        </w:rPr>
        <w:t xml:space="preserve">      </w:t>
      </w:r>
      <w:r w:rsidR="00BA6722" w:rsidRPr="00246F52">
        <w:rPr>
          <w:sz w:val="28"/>
          <w:szCs w:val="28"/>
        </w:rPr>
        <w:t xml:space="preserve">№ </w:t>
      </w:r>
      <w:r>
        <w:rPr>
          <w:sz w:val="28"/>
          <w:szCs w:val="28"/>
        </w:rPr>
        <w:t>195</w:t>
      </w:r>
    </w:p>
    <w:p w:rsidR="00BA6722" w:rsidRPr="00246F52" w:rsidRDefault="00BA6722" w:rsidP="00BA6722">
      <w:pPr>
        <w:jc w:val="center"/>
        <w:rPr>
          <w:sz w:val="28"/>
          <w:szCs w:val="28"/>
        </w:rPr>
      </w:pPr>
    </w:p>
    <w:p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rsidR="000D6A2F" w:rsidRDefault="000D6A2F" w:rsidP="00BA6722">
      <w:pPr>
        <w:jc w:val="both"/>
        <w:rPr>
          <w:sz w:val="28"/>
          <w:szCs w:val="28"/>
        </w:rPr>
      </w:pPr>
      <w:r>
        <w:rPr>
          <w:sz w:val="28"/>
          <w:szCs w:val="28"/>
        </w:rPr>
        <w:t xml:space="preserve">«Об утверждении муниципальной программы </w:t>
      </w:r>
      <w:proofErr w:type="spellStart"/>
      <w:r>
        <w:rPr>
          <w:sz w:val="28"/>
          <w:szCs w:val="28"/>
        </w:rPr>
        <w:t>Истоминского</w:t>
      </w:r>
      <w:proofErr w:type="spellEnd"/>
    </w:p>
    <w:p w:rsidR="000D6A2F" w:rsidRDefault="000D6A2F" w:rsidP="00BA6722">
      <w:pPr>
        <w:jc w:val="both"/>
        <w:rPr>
          <w:sz w:val="28"/>
          <w:szCs w:val="28"/>
        </w:rPr>
      </w:pPr>
      <w:r>
        <w:rPr>
          <w:sz w:val="28"/>
          <w:szCs w:val="28"/>
        </w:rPr>
        <w:t>сельского поселения «Управление имуществом»</w:t>
      </w:r>
    </w:p>
    <w:p w:rsidR="00D16BE0" w:rsidRDefault="00D16BE0" w:rsidP="00BA6722">
      <w:pPr>
        <w:jc w:val="both"/>
        <w:rPr>
          <w:sz w:val="28"/>
          <w:szCs w:val="28"/>
        </w:rPr>
      </w:pPr>
    </w:p>
    <w:p w:rsidR="00D16BE0" w:rsidRPr="00246F52" w:rsidRDefault="00D16BE0" w:rsidP="00BA6722">
      <w:pPr>
        <w:jc w:val="both"/>
        <w:rPr>
          <w:spacing w:val="-6"/>
          <w:sz w:val="28"/>
          <w:szCs w:val="28"/>
        </w:rPr>
      </w:pPr>
    </w:p>
    <w:p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rsidR="00BA6722" w:rsidRDefault="00BA6722" w:rsidP="00BA6722">
      <w:pPr>
        <w:ind w:firstLine="709"/>
        <w:jc w:val="both"/>
        <w:rPr>
          <w:sz w:val="28"/>
          <w:szCs w:val="28"/>
        </w:rPr>
      </w:pPr>
    </w:p>
    <w:p w:rsidR="00BA6722" w:rsidRDefault="00BA6722" w:rsidP="00BA6722">
      <w:pPr>
        <w:ind w:firstLine="709"/>
        <w:jc w:val="center"/>
        <w:rPr>
          <w:sz w:val="28"/>
          <w:szCs w:val="28"/>
        </w:rPr>
      </w:pPr>
      <w:r w:rsidRPr="00246F52">
        <w:rPr>
          <w:sz w:val="28"/>
          <w:szCs w:val="28"/>
        </w:rPr>
        <w:t>ПОСТАНОВЛЯЮ:</w:t>
      </w:r>
    </w:p>
    <w:p w:rsidR="00BA6722" w:rsidRPr="00246F52" w:rsidRDefault="00BA6722" w:rsidP="00BA6722">
      <w:pPr>
        <w:ind w:firstLine="709"/>
        <w:jc w:val="center"/>
        <w:rPr>
          <w:sz w:val="28"/>
          <w:szCs w:val="28"/>
        </w:rPr>
      </w:pPr>
    </w:p>
    <w:p w:rsidR="00BA6722" w:rsidRDefault="00BA6722" w:rsidP="000D6A2F">
      <w:pPr>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F44871">
        <w:rPr>
          <w:rFonts w:eastAsiaTheme="minorHAnsi"/>
          <w:sz w:val="28"/>
          <w:szCs w:val="28"/>
        </w:rPr>
        <w:t xml:space="preserve"> к настоящему постановлению</w:t>
      </w:r>
      <w:r w:rsidR="000D6A2F">
        <w:rPr>
          <w:rFonts w:eastAsiaTheme="minorHAnsi"/>
          <w:sz w:val="28"/>
          <w:szCs w:val="28"/>
        </w:rPr>
        <w:t>.</w:t>
      </w:r>
    </w:p>
    <w:p w:rsidR="009D59A7" w:rsidRPr="00CC1067" w:rsidRDefault="009D59A7" w:rsidP="000D6A2F">
      <w:pPr>
        <w:jc w:val="both"/>
        <w:rPr>
          <w:rFonts w:eastAsiaTheme="minorHAnsi"/>
          <w:sz w:val="28"/>
          <w:szCs w:val="28"/>
        </w:rPr>
      </w:pPr>
      <w:r>
        <w:rPr>
          <w:rFonts w:eastAsiaTheme="minorHAnsi"/>
          <w:sz w:val="28"/>
          <w:szCs w:val="28"/>
        </w:rPr>
        <w:t>2.</w:t>
      </w:r>
      <w:r w:rsidR="000D6A2F">
        <w:rPr>
          <w:rFonts w:eastAsiaTheme="minorHAnsi"/>
          <w:sz w:val="28"/>
          <w:szCs w:val="28"/>
        </w:rPr>
        <w:t xml:space="preserve"> </w:t>
      </w:r>
      <w:r w:rsidRPr="009D59A7">
        <w:rPr>
          <w:rFonts w:eastAsiaTheme="minorHAnsi"/>
          <w:sz w:val="28"/>
          <w:szCs w:val="28"/>
        </w:rPr>
        <w:t>Признать утратившим силу постановление Администрации Истоми</w:t>
      </w:r>
      <w:r w:rsidR="00A31E7D">
        <w:rPr>
          <w:rFonts w:eastAsiaTheme="minorHAnsi"/>
          <w:sz w:val="28"/>
          <w:szCs w:val="28"/>
        </w:rPr>
        <w:t>нск</w:t>
      </w:r>
      <w:r w:rsidR="00F44871">
        <w:rPr>
          <w:rFonts w:eastAsiaTheme="minorHAnsi"/>
          <w:sz w:val="28"/>
          <w:szCs w:val="28"/>
        </w:rPr>
        <w:t>ого сельского поселения от 29.04</w:t>
      </w:r>
      <w:r w:rsidR="00A31E7D">
        <w:rPr>
          <w:rFonts w:eastAsiaTheme="minorHAnsi"/>
          <w:sz w:val="28"/>
          <w:szCs w:val="28"/>
        </w:rPr>
        <w:t>.2020</w:t>
      </w:r>
      <w:r w:rsidRPr="009D59A7">
        <w:rPr>
          <w:rFonts w:eastAsiaTheme="minorHAnsi"/>
          <w:sz w:val="28"/>
          <w:szCs w:val="28"/>
        </w:rPr>
        <w:t xml:space="preserve"> года</w:t>
      </w:r>
      <w:r w:rsidR="00F43934">
        <w:rPr>
          <w:rFonts w:eastAsiaTheme="minorHAnsi"/>
          <w:sz w:val="28"/>
          <w:szCs w:val="28"/>
        </w:rPr>
        <w:t xml:space="preserve"> </w:t>
      </w:r>
      <w:r w:rsidR="00F44871">
        <w:rPr>
          <w:rFonts w:eastAsiaTheme="minorHAnsi"/>
          <w:sz w:val="28"/>
          <w:szCs w:val="28"/>
        </w:rPr>
        <w:t>№ 10</w:t>
      </w:r>
      <w:r w:rsidR="0069469D">
        <w:rPr>
          <w:rFonts w:eastAsiaTheme="minorHAnsi"/>
          <w:sz w:val="28"/>
          <w:szCs w:val="28"/>
        </w:rPr>
        <w:t>0</w:t>
      </w:r>
      <w:r w:rsidR="00BF6129">
        <w:rPr>
          <w:rFonts w:eastAsiaTheme="minorHAnsi"/>
          <w:sz w:val="28"/>
          <w:szCs w:val="28"/>
        </w:rPr>
        <w:t xml:space="preserve"> согласно Приложению №2</w:t>
      </w:r>
      <w:r w:rsidR="00F44871">
        <w:rPr>
          <w:rFonts w:eastAsiaTheme="minorHAnsi"/>
          <w:sz w:val="28"/>
          <w:szCs w:val="28"/>
        </w:rPr>
        <w:t xml:space="preserve"> к настоящему постановлению</w:t>
      </w:r>
      <w:r w:rsidR="00BF6129">
        <w:rPr>
          <w:rFonts w:eastAsiaTheme="minorHAnsi"/>
          <w:sz w:val="28"/>
          <w:szCs w:val="28"/>
        </w:rPr>
        <w:t>.</w:t>
      </w:r>
    </w:p>
    <w:p w:rsidR="00D27ED9" w:rsidRPr="00135C19" w:rsidRDefault="009D59A7" w:rsidP="000D6A2F">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rsidR="00D27ED9" w:rsidRPr="00135C19" w:rsidRDefault="009D59A7" w:rsidP="000D6A2F">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его постановления возложить на З</w:t>
      </w:r>
      <w:r w:rsidR="00D27ED9" w:rsidRPr="00135C19">
        <w:rPr>
          <w:rFonts w:eastAsia="Calibri"/>
          <w:sz w:val="28"/>
          <w:szCs w:val="28"/>
          <w:lang w:eastAsia="en-US"/>
        </w:rPr>
        <w:t>аместителя Главы Администрации Истоминского сельского поселения Кудовба Д.А.</w:t>
      </w: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16BE0" w:rsidRDefault="00D27ED9" w:rsidP="00D27ED9">
      <w:pPr>
        <w:spacing w:line="220" w:lineRule="auto"/>
        <w:rPr>
          <w:sz w:val="28"/>
          <w:szCs w:val="28"/>
        </w:rPr>
      </w:pPr>
      <w:bookmarkStart w:id="0" w:name="_Hlk26351919"/>
      <w:r w:rsidRPr="00135C19">
        <w:rPr>
          <w:sz w:val="28"/>
          <w:szCs w:val="28"/>
        </w:rPr>
        <w:t xml:space="preserve">Глава Администрации </w:t>
      </w:r>
    </w:p>
    <w:p w:rsidR="00D27ED9" w:rsidRPr="00135C19" w:rsidRDefault="00D27ED9" w:rsidP="00D27ED9">
      <w:pPr>
        <w:spacing w:line="220" w:lineRule="auto"/>
        <w:rPr>
          <w:sz w:val="28"/>
          <w:szCs w:val="28"/>
        </w:rPr>
      </w:pPr>
      <w:proofErr w:type="spellStart"/>
      <w:r w:rsidRPr="00135C19">
        <w:rPr>
          <w:sz w:val="28"/>
          <w:szCs w:val="28"/>
        </w:rPr>
        <w:t>Истоминского</w:t>
      </w:r>
      <w:proofErr w:type="spellEnd"/>
      <w:r w:rsidRPr="00135C19">
        <w:rPr>
          <w:sz w:val="28"/>
          <w:szCs w:val="28"/>
        </w:rPr>
        <w:t xml:space="preserve"> сельского поселения                                                </w:t>
      </w:r>
      <w:r w:rsidR="0069469D">
        <w:rPr>
          <w:sz w:val="28"/>
          <w:szCs w:val="28"/>
        </w:rPr>
        <w:t xml:space="preserve">    </w:t>
      </w:r>
      <w:r w:rsidRPr="00135C19">
        <w:rPr>
          <w:sz w:val="28"/>
          <w:szCs w:val="28"/>
        </w:rPr>
        <w:t>О.А. Калинина</w:t>
      </w:r>
    </w:p>
    <w:bookmarkEnd w:id="0"/>
    <w:p w:rsidR="00D27ED9" w:rsidRDefault="00D27ED9" w:rsidP="00D27ED9">
      <w:pPr>
        <w:spacing w:line="220" w:lineRule="auto"/>
        <w:rPr>
          <w:sz w:val="28"/>
          <w:szCs w:val="28"/>
        </w:rPr>
      </w:pPr>
    </w:p>
    <w:p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r w:rsidR="000D6A2F">
        <w:t xml:space="preserve">               </w:t>
      </w:r>
      <w:r w:rsidR="0069469D">
        <w:t xml:space="preserve">     </w:t>
      </w:r>
      <w:r w:rsidR="00F44871">
        <w:t xml:space="preserve">      </w:t>
      </w:r>
    </w:p>
    <w:p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r w:rsidR="000252D4">
        <w:t xml:space="preserve">    </w:t>
      </w:r>
      <w:r w:rsidR="00F44871">
        <w:t xml:space="preserve">       </w:t>
      </w:r>
      <w:r w:rsidR="000252D4">
        <w:t xml:space="preserve">      </w:t>
      </w:r>
      <w:r w:rsidR="000D6A2F">
        <w:t xml:space="preserve">      </w:t>
      </w:r>
    </w:p>
    <w:p w:rsidR="00F06AE3" w:rsidRDefault="00F06AE3" w:rsidP="00F06AE3">
      <w:pPr>
        <w:rPr>
          <w:rFonts w:eastAsiaTheme="minorHAnsi"/>
          <w:sz w:val="28"/>
          <w:szCs w:val="28"/>
        </w:rPr>
      </w:pPr>
    </w:p>
    <w:p w:rsidR="00CC1067" w:rsidRPr="00CC1067" w:rsidRDefault="00CC1067" w:rsidP="00F06AE3">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F06AE3">
        <w:rPr>
          <w:rFonts w:eastAsiaTheme="minorHAnsi"/>
          <w:sz w:val="28"/>
          <w:szCs w:val="28"/>
        </w:rPr>
        <w:t>30.10.2020</w:t>
      </w:r>
      <w:r w:rsidRPr="00CC1067">
        <w:rPr>
          <w:rFonts w:eastAsiaTheme="minorHAnsi"/>
          <w:sz w:val="28"/>
          <w:szCs w:val="28"/>
        </w:rPr>
        <w:t xml:space="preserve"> № </w:t>
      </w:r>
      <w:r w:rsidR="00F06AE3">
        <w:rPr>
          <w:rFonts w:eastAsiaTheme="minorHAnsi"/>
          <w:sz w:val="28"/>
          <w:szCs w:val="28"/>
        </w:rPr>
        <w:t>195</w:t>
      </w:r>
      <w:bookmarkStart w:id="1" w:name="_GoBack"/>
      <w:bookmarkEnd w:id="1"/>
    </w:p>
    <w:p w:rsidR="00E61B77" w:rsidRDefault="00E61B77" w:rsidP="00E61B77">
      <w:pPr>
        <w:autoSpaceDE w:val="0"/>
        <w:autoSpaceDN w:val="0"/>
        <w:adjustRightInd w:val="0"/>
        <w:jc w:val="center"/>
        <w:outlineLvl w:val="0"/>
        <w:rPr>
          <w:b/>
          <w:bCs/>
          <w:kern w:val="2"/>
          <w:sz w:val="28"/>
          <w:szCs w:val="28"/>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rsidR="00EA5D7C" w:rsidRPr="0031740D" w:rsidRDefault="00EA5D7C" w:rsidP="00EA5D7C">
      <w:pPr>
        <w:spacing w:line="276" w:lineRule="auto"/>
        <w:jc w:val="center"/>
        <w:rPr>
          <w:rFonts w:eastAsia="Calibri"/>
          <w:b/>
          <w:sz w:val="28"/>
          <w:szCs w:val="28"/>
          <w:lang w:eastAsia="en-US"/>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Паспорт</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Муниципальной программы </w:t>
      </w:r>
      <w:proofErr w:type="spellStart"/>
      <w:r w:rsidRPr="0031740D">
        <w:rPr>
          <w:rFonts w:eastAsia="Calibri"/>
          <w:b/>
          <w:sz w:val="28"/>
          <w:szCs w:val="28"/>
          <w:lang w:eastAsia="en-US"/>
        </w:rPr>
        <w:t>Истоминского</w:t>
      </w:r>
      <w:proofErr w:type="spellEnd"/>
      <w:r w:rsidRPr="0031740D">
        <w:rPr>
          <w:rFonts w:eastAsia="Calibri"/>
          <w:b/>
          <w:sz w:val="28"/>
          <w:szCs w:val="28"/>
          <w:lang w:eastAsia="en-US"/>
        </w:rPr>
        <w:t xml:space="preserve"> сельского поселения</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sz w:val="28"/>
                <w:szCs w:val="28"/>
              </w:rPr>
            </w:pPr>
            <w:r w:rsidRPr="0031740D">
              <w:rPr>
                <w:rFonts w:eastAsia="Calibri"/>
                <w:sz w:val="28"/>
                <w:szCs w:val="28"/>
                <w:lang w:eastAsia="en-US"/>
              </w:rPr>
              <w:t xml:space="preserve">Муниципальная программа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«Управление имуществом» (далее - Программа)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784"/>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574"/>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60" w:line="220" w:lineRule="auto"/>
              <w:jc w:val="both"/>
              <w:rPr>
                <w:rFonts w:eastAsia="Calibri"/>
                <w:spacing w:val="-8"/>
                <w:sz w:val="28"/>
                <w:szCs w:val="28"/>
                <w:lang w:eastAsia="en-US"/>
              </w:rPr>
            </w:pPr>
            <w:r w:rsidRPr="0031740D">
              <w:rPr>
                <w:rFonts w:eastAsia="Calibri"/>
                <w:spacing w:val="-8"/>
                <w:sz w:val="28"/>
                <w:szCs w:val="28"/>
                <w:lang w:eastAsia="en-US"/>
              </w:rPr>
              <w:t>«Повышение эффективности  управления муниципальным имуществом и приватизации»</w:t>
            </w:r>
          </w:p>
          <w:p w:rsidR="00EA5D7C" w:rsidRPr="0031740D" w:rsidRDefault="00EA5D7C" w:rsidP="00EA5D7C">
            <w:pPr>
              <w:spacing w:after="60" w:line="220" w:lineRule="auto"/>
              <w:jc w:val="both"/>
              <w:rPr>
                <w:rFonts w:eastAsia="Calibri"/>
                <w:spacing w:val="-8"/>
                <w:sz w:val="28"/>
                <w:szCs w:val="28"/>
                <w:lang w:eastAsia="en-US"/>
              </w:rPr>
            </w:pPr>
            <w:r w:rsidRPr="0031740D">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t>Основная ц</w:t>
            </w:r>
            <w:r w:rsidRPr="0031740D">
              <w:rPr>
                <w:b/>
                <w:bCs/>
                <w:sz w:val="28"/>
                <w:szCs w:val="28"/>
              </w:rPr>
              <w:t>ель 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эффективное и рациональное использование муниципального имущества и земельных участков;</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совершенствование учета муниципального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распоряжение муниципальным имуществом;</w:t>
            </w:r>
          </w:p>
          <w:p w:rsidR="00EA5D7C"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xml:space="preserve">- увеличение доходов бюджета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на основе эффективного управления муниципальным имуществом</w:t>
            </w:r>
            <w:r>
              <w:rPr>
                <w:rFonts w:eastAsia="Calibri"/>
                <w:sz w:val="28"/>
                <w:szCs w:val="28"/>
                <w:lang w:eastAsia="en-US"/>
              </w:rPr>
              <w:t>;</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содержание муниципального имущества в надлежащем состоянии.</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-полная инвентаризация объектов муниципальной собственности, списание;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xml:space="preserve">-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w:t>
            </w:r>
            <w:r w:rsidRPr="0031740D">
              <w:rPr>
                <w:rFonts w:eastAsia="Calibri"/>
                <w:sz w:val="28"/>
                <w:szCs w:val="28"/>
                <w:lang w:eastAsia="en-US"/>
              </w:rPr>
              <w:lastRenderedPageBreak/>
              <w:t>государственная регистрация прав на недвижимое имущество;</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-проведение работ по оформлению в муниципальную собственность поселения бесхозяйного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максимальное вовлечение объектов имущес</w:t>
            </w:r>
            <w:r>
              <w:rPr>
                <w:rFonts w:eastAsia="Calibri"/>
                <w:sz w:val="28"/>
                <w:szCs w:val="28"/>
                <w:lang w:eastAsia="en-US"/>
              </w:rPr>
              <w:t>тва поселения (зданий, строений,</w:t>
            </w:r>
            <w:r w:rsidRPr="0031740D">
              <w:rPr>
                <w:rFonts w:eastAsia="Calibri"/>
                <w:sz w:val="28"/>
                <w:szCs w:val="28"/>
                <w:lang w:eastAsia="en-US"/>
              </w:rPr>
              <w:t xml:space="preserve"> </w:t>
            </w:r>
            <w:r>
              <w:rPr>
                <w:rFonts w:eastAsia="Calibri"/>
                <w:sz w:val="28"/>
                <w:szCs w:val="28"/>
                <w:lang w:eastAsia="en-US"/>
              </w:rPr>
              <w:t>с</w:t>
            </w:r>
            <w:r w:rsidRPr="0031740D">
              <w:rPr>
                <w:rFonts w:eastAsia="Calibri"/>
                <w:sz w:val="28"/>
                <w:szCs w:val="28"/>
                <w:lang w:eastAsia="en-US"/>
              </w:rPr>
              <w:t>ооружений, движимого имущества) в хозяйственный оборот, в том числе предоставление в аренду, безвозмездное пользование;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-повышение доходов бюджета в результате распоряжения земельными участками;</w:t>
            </w:r>
          </w:p>
          <w:p w:rsidR="00EA5D7C" w:rsidRPr="0031740D" w:rsidRDefault="00EA5D7C" w:rsidP="00EA5D7C">
            <w:pPr>
              <w:tabs>
                <w:tab w:val="left" w:pos="332"/>
              </w:tabs>
              <w:autoSpaceDE w:val="0"/>
              <w:autoSpaceDN w:val="0"/>
              <w:adjustRightInd w:val="0"/>
              <w:spacing w:line="220" w:lineRule="auto"/>
              <w:jc w:val="both"/>
              <w:rPr>
                <w:rFonts w:eastAsia="Calibri"/>
                <w:sz w:val="28"/>
                <w:szCs w:val="28"/>
                <w:lang w:eastAsia="en-US"/>
              </w:rPr>
            </w:pPr>
            <w:r w:rsidRPr="0031740D">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EA5D7C" w:rsidRPr="0031740D" w:rsidTr="00EA5D7C">
        <w:trPr>
          <w:trHeight w:val="169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своевременного учета объектов муниципального имущества;</w:t>
            </w:r>
          </w:p>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эффективного использования муниципального имущества</w:t>
            </w:r>
          </w:p>
        </w:tc>
      </w:tr>
      <w:tr w:rsidR="00EA5D7C" w:rsidRPr="0031740D" w:rsidTr="00EA5D7C">
        <w:trPr>
          <w:trHeight w:val="1491"/>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Срок реализации программы запланирован на 2019-2030 годы</w:t>
            </w:r>
          </w:p>
        </w:tc>
      </w:tr>
      <w:tr w:rsidR="00EA5D7C" w:rsidRPr="0031740D" w:rsidTr="00EA5D7C">
        <w:trPr>
          <w:trHeight w:val="4903"/>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Общий объем финансирования Программы составляет в 2019 – 2030 годах – </w:t>
            </w:r>
            <w:r w:rsidR="00E96FB7">
              <w:rPr>
                <w:rFonts w:eastAsia="Calibri"/>
                <w:sz w:val="28"/>
                <w:szCs w:val="28"/>
                <w:lang w:eastAsia="en-US"/>
              </w:rPr>
              <w:t>2389,6</w:t>
            </w:r>
            <w:r w:rsidRPr="0031740D">
              <w:rPr>
                <w:rFonts w:eastAsia="Calibri"/>
                <w:sz w:val="28"/>
                <w:szCs w:val="28"/>
                <w:lang w:eastAsia="en-US"/>
              </w:rPr>
              <w:t xml:space="preserve">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2019 – </w:t>
            </w:r>
            <w:r>
              <w:rPr>
                <w:rFonts w:eastAsia="Calibri"/>
                <w:sz w:val="28"/>
                <w:szCs w:val="28"/>
                <w:lang w:eastAsia="en-US"/>
              </w:rPr>
              <w:t>1765,3</w:t>
            </w:r>
            <w:r w:rsidRPr="0031740D">
              <w:rPr>
                <w:rFonts w:eastAsia="Calibri"/>
                <w:sz w:val="28"/>
                <w:szCs w:val="28"/>
                <w:lang w:eastAsia="en-US"/>
              </w:rPr>
              <w:t xml:space="preserve">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Pr>
                <w:rFonts w:eastAsia="Calibri"/>
                <w:sz w:val="28"/>
                <w:szCs w:val="28"/>
                <w:lang w:eastAsia="en-US"/>
              </w:rPr>
              <w:t xml:space="preserve">2020 – </w:t>
            </w:r>
            <w:r w:rsidR="00E96FB7">
              <w:rPr>
                <w:rFonts w:eastAsia="Calibri"/>
                <w:sz w:val="28"/>
                <w:szCs w:val="28"/>
                <w:lang w:eastAsia="en-US"/>
              </w:rPr>
              <w:t>624,3</w:t>
            </w:r>
            <w:r w:rsidRPr="0031740D">
              <w:rPr>
                <w:rFonts w:eastAsia="Calibri"/>
                <w:sz w:val="28"/>
                <w:szCs w:val="28"/>
                <w:lang w:eastAsia="en-US"/>
              </w:rPr>
              <w:t xml:space="preserve">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E9103B" w:rsidRDefault="00EA5D7C" w:rsidP="00EA5D7C">
            <w:pPr>
              <w:rPr>
                <w:rFonts w:eastAsia="Calibri"/>
                <w:sz w:val="28"/>
                <w:szCs w:val="28"/>
                <w:lang w:eastAsia="en-US"/>
              </w:rPr>
            </w:pPr>
            <w:r w:rsidRPr="0031740D">
              <w:rPr>
                <w:sz w:val="28"/>
                <w:szCs w:val="28"/>
              </w:rPr>
              <w:t xml:space="preserve">2030 – </w:t>
            </w:r>
            <w:r w:rsidRPr="0031740D">
              <w:rPr>
                <w:rFonts w:eastAsia="Calibri"/>
                <w:sz w:val="28"/>
                <w:szCs w:val="28"/>
                <w:lang w:eastAsia="en-US"/>
              </w:rPr>
              <w:t xml:space="preserve">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tc>
      </w:tr>
      <w:tr w:rsidR="00EA5D7C" w:rsidRPr="0031740D" w:rsidTr="00EA5D7C">
        <w:trPr>
          <w:trHeight w:val="392"/>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Ожидаемые конечные результаты реализации 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t>- оптимизация учёта муниципального имущества;</w:t>
            </w:r>
          </w:p>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t xml:space="preserve">- пополнение доходной части бюджета </w:t>
            </w:r>
            <w:proofErr w:type="spellStart"/>
            <w:r w:rsidRPr="0031740D">
              <w:rPr>
                <w:sz w:val="28"/>
                <w:szCs w:val="28"/>
              </w:rPr>
              <w:t>Истоминского</w:t>
            </w:r>
            <w:proofErr w:type="spellEnd"/>
            <w:r w:rsidRPr="0031740D">
              <w:rPr>
                <w:sz w:val="28"/>
                <w:szCs w:val="28"/>
              </w:rPr>
              <w:t xml:space="preserve"> сельского поселения;</w:t>
            </w:r>
          </w:p>
          <w:p w:rsidR="00EA5D7C" w:rsidRDefault="00EA5D7C" w:rsidP="00EA5D7C">
            <w:pPr>
              <w:widowControl w:val="0"/>
              <w:tabs>
                <w:tab w:val="left" w:pos="175"/>
              </w:tabs>
              <w:autoSpaceDE w:val="0"/>
              <w:autoSpaceDN w:val="0"/>
              <w:adjustRightInd w:val="0"/>
              <w:jc w:val="both"/>
              <w:rPr>
                <w:sz w:val="28"/>
                <w:szCs w:val="28"/>
              </w:rPr>
            </w:pPr>
            <w:r>
              <w:rPr>
                <w:sz w:val="28"/>
                <w:szCs w:val="28"/>
              </w:rPr>
              <w:t>- э</w:t>
            </w:r>
            <w:r w:rsidRPr="0031740D">
              <w:rPr>
                <w:sz w:val="28"/>
                <w:szCs w:val="28"/>
              </w:rPr>
              <w:t>ффективное расходование бюджетных средств</w:t>
            </w:r>
            <w:r>
              <w:rPr>
                <w:sz w:val="28"/>
                <w:szCs w:val="28"/>
              </w:rPr>
              <w:t>;</w:t>
            </w:r>
          </w:p>
          <w:p w:rsidR="00EA5D7C" w:rsidRPr="00D42494" w:rsidRDefault="00EA5D7C" w:rsidP="00EA5D7C">
            <w:pPr>
              <w:widowControl w:val="0"/>
              <w:tabs>
                <w:tab w:val="left" w:pos="175"/>
              </w:tabs>
              <w:autoSpaceDE w:val="0"/>
              <w:autoSpaceDN w:val="0"/>
              <w:adjustRightInd w:val="0"/>
              <w:jc w:val="both"/>
              <w:rPr>
                <w:sz w:val="28"/>
                <w:szCs w:val="28"/>
              </w:rPr>
            </w:pPr>
            <w:r>
              <w:rPr>
                <w:sz w:val="28"/>
                <w:szCs w:val="28"/>
              </w:rPr>
              <w:t>- снижение размера физического износа, продление сроков эксплуатации, содержание муниципального имущества.</w:t>
            </w:r>
          </w:p>
        </w:tc>
      </w:tr>
      <w:tr w:rsidR="00EA5D7C" w:rsidRPr="0031740D" w:rsidTr="00EA5D7C">
        <w:trPr>
          <w:trHeight w:val="41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2520"/>
                <w:tab w:val="left" w:pos="2880"/>
              </w:tabs>
              <w:suppressAutoHyphens/>
              <w:autoSpaceDE w:val="0"/>
              <w:autoSpaceDN w:val="0"/>
              <w:adjustRightInd w:val="0"/>
              <w:snapToGrid w:val="0"/>
              <w:spacing w:line="100" w:lineRule="atLeast"/>
              <w:rPr>
                <w:sz w:val="28"/>
                <w:szCs w:val="28"/>
              </w:rPr>
            </w:pPr>
            <w:r w:rsidRPr="0031740D">
              <w:rPr>
                <w:sz w:val="28"/>
                <w:szCs w:val="28"/>
              </w:rPr>
              <w:t xml:space="preserve">контроль за реализацией Программы осуществляет 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p w:rsidR="00EA5D7C" w:rsidRPr="0031740D" w:rsidRDefault="00EA5D7C" w:rsidP="00EA5D7C">
            <w:pPr>
              <w:widowControl w:val="0"/>
              <w:tabs>
                <w:tab w:val="left" w:pos="2520"/>
                <w:tab w:val="left" w:pos="2880"/>
              </w:tabs>
              <w:suppressAutoHyphens/>
              <w:autoSpaceDE w:val="0"/>
              <w:autoSpaceDN w:val="0"/>
              <w:adjustRightInd w:val="0"/>
              <w:spacing w:line="100" w:lineRule="atLeast"/>
              <w:rPr>
                <w:sz w:val="28"/>
                <w:szCs w:val="28"/>
              </w:rPr>
            </w:pPr>
            <w:r w:rsidRPr="0031740D">
              <w:rPr>
                <w:sz w:val="28"/>
                <w:szCs w:val="28"/>
              </w:rPr>
              <w:t xml:space="preserve"> </w:t>
            </w:r>
          </w:p>
        </w:tc>
      </w:tr>
    </w:tbl>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Паспорт подпрограммы  </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sz w:val="28"/>
                <w:szCs w:val="28"/>
              </w:rPr>
            </w:pPr>
            <w:r>
              <w:rPr>
                <w:rFonts w:eastAsia="Calibri"/>
                <w:sz w:val="28"/>
                <w:szCs w:val="28"/>
                <w:lang w:eastAsia="en-US"/>
              </w:rPr>
              <w:t>П</w:t>
            </w:r>
            <w:r w:rsidRPr="0031740D">
              <w:rPr>
                <w:rFonts w:eastAsia="Calibri"/>
                <w:sz w:val="28"/>
                <w:szCs w:val="28"/>
                <w:lang w:eastAsia="en-US"/>
              </w:rPr>
              <w:t xml:space="preserve">одпрограмма «Повышение эффективности управления имуществом и приватизации»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43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t>Основная ц</w:t>
            </w:r>
            <w:r w:rsidRPr="0031740D">
              <w:rPr>
                <w:b/>
                <w:bCs/>
                <w:sz w:val="28"/>
                <w:szCs w:val="28"/>
              </w:rPr>
              <w:t>ель подпрограммы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эффективное и рациональное использование муниципального имущества и земельных участков;</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совершенствование учета муниципального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распоряжение муниципальным имуществом;</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xml:space="preserve">- увеличение доходов бюджета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на основе эффективного управления муниципальным имуществом.</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xml:space="preserve">- </w:t>
            </w:r>
            <w:r w:rsidRPr="0031740D">
              <w:rPr>
                <w:rFonts w:eastAsia="Calibri"/>
                <w:sz w:val="28"/>
                <w:szCs w:val="28"/>
                <w:lang w:eastAsia="en-US"/>
              </w:rPr>
              <w:t>полная инвентаризация объектов муниципальной собственности, списание;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-проведение работ по оформлению в муниципальную собственность поселения бесхозяйного имущества;</w:t>
            </w:r>
          </w:p>
          <w:p w:rsidR="00EA5D7C" w:rsidRPr="0031740D" w:rsidRDefault="00EA5D7C" w:rsidP="00EA5D7C">
            <w:pPr>
              <w:tabs>
                <w:tab w:val="left" w:pos="332"/>
              </w:tabs>
              <w:autoSpaceDE w:val="0"/>
              <w:autoSpaceDN w:val="0"/>
              <w:adjustRightInd w:val="0"/>
              <w:spacing w:line="220" w:lineRule="auto"/>
              <w:jc w:val="both"/>
              <w:rPr>
                <w:rFonts w:eastAsia="Calibri"/>
                <w:spacing w:val="-8"/>
                <w:sz w:val="28"/>
                <w:szCs w:val="28"/>
                <w:lang w:eastAsia="en-US"/>
              </w:rPr>
            </w:pPr>
            <w:r w:rsidRPr="0031740D">
              <w:rPr>
                <w:rFonts w:eastAsia="Calibri"/>
                <w:sz w:val="28"/>
                <w:szCs w:val="28"/>
                <w:lang w:eastAsia="en-US"/>
              </w:rPr>
              <w:t>-повышение доходов бюджета в результате распоряжения земельными участками</w:t>
            </w:r>
            <w:r>
              <w:rPr>
                <w:rFonts w:eastAsia="Calibri"/>
                <w:sz w:val="28"/>
                <w:szCs w:val="28"/>
                <w:lang w:eastAsia="en-US"/>
              </w:rPr>
              <w:t>.</w:t>
            </w:r>
          </w:p>
        </w:tc>
      </w:tr>
      <w:tr w:rsidR="00EA5D7C" w:rsidRPr="0031740D" w:rsidTr="00EA5D7C">
        <w:trPr>
          <w:trHeight w:val="55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своевременного учета объектов муниципального имущества</w:t>
            </w:r>
            <w:r w:rsidR="00A31E7D">
              <w:rPr>
                <w:rFonts w:eastAsia="Calibri"/>
                <w:spacing w:val="-8"/>
                <w:sz w:val="28"/>
                <w:szCs w:val="28"/>
                <w:lang w:eastAsia="en-US"/>
              </w:rPr>
              <w:t>.</w:t>
            </w:r>
          </w:p>
        </w:tc>
      </w:tr>
      <w:tr w:rsidR="00EA5D7C" w:rsidRPr="0031740D" w:rsidTr="00EA5D7C">
        <w:trPr>
          <w:trHeight w:val="1605"/>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lastRenderedPageBreak/>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подпрограммы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Общий объем финансирования Программы сос</w:t>
            </w:r>
            <w:r>
              <w:rPr>
                <w:rFonts w:eastAsia="Calibri"/>
                <w:sz w:val="28"/>
                <w:szCs w:val="28"/>
                <w:lang w:eastAsia="en-US"/>
              </w:rPr>
              <w:t>т</w:t>
            </w:r>
            <w:r w:rsidR="00A31E7D">
              <w:rPr>
                <w:rFonts w:eastAsia="Calibri"/>
                <w:sz w:val="28"/>
                <w:szCs w:val="28"/>
                <w:lang w:eastAsia="en-US"/>
              </w:rPr>
              <w:t>авляет в 2019 – 2030 годах – 209</w:t>
            </w:r>
            <w:r w:rsidRPr="0031740D">
              <w:rPr>
                <w:rFonts w:eastAsia="Calibri"/>
                <w:sz w:val="28"/>
                <w:szCs w:val="28"/>
                <w:lang w:eastAsia="en-US"/>
              </w:rPr>
              <w:t>,0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Pr>
                <w:rFonts w:eastAsia="Calibri"/>
                <w:sz w:val="28"/>
                <w:szCs w:val="28"/>
                <w:lang w:eastAsia="en-US"/>
              </w:rPr>
              <w:t>2019 – 64</w:t>
            </w:r>
            <w:r w:rsidRPr="0031740D">
              <w:rPr>
                <w:rFonts w:eastAsia="Calibri"/>
                <w:sz w:val="28"/>
                <w:szCs w:val="28"/>
                <w:lang w:eastAsia="en-US"/>
              </w:rPr>
              <w:t xml:space="preserve">,0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A31E7D" w:rsidP="00EA5D7C">
            <w:pPr>
              <w:rPr>
                <w:rFonts w:eastAsia="Calibri"/>
                <w:sz w:val="28"/>
                <w:szCs w:val="28"/>
                <w:lang w:eastAsia="en-US"/>
              </w:rPr>
            </w:pPr>
            <w:r>
              <w:rPr>
                <w:rFonts w:eastAsia="Calibri"/>
                <w:sz w:val="28"/>
                <w:szCs w:val="28"/>
                <w:lang w:eastAsia="en-US"/>
              </w:rPr>
              <w:t>2020 – 14</w:t>
            </w:r>
            <w:r w:rsidR="00EA5D7C">
              <w:rPr>
                <w:rFonts w:eastAsia="Calibri"/>
                <w:sz w:val="28"/>
                <w:szCs w:val="28"/>
                <w:lang w:eastAsia="en-US"/>
              </w:rPr>
              <w:t>5</w:t>
            </w:r>
            <w:r w:rsidR="00EA5D7C" w:rsidRPr="0031740D">
              <w:rPr>
                <w:rFonts w:eastAsia="Calibri"/>
                <w:sz w:val="28"/>
                <w:szCs w:val="28"/>
                <w:lang w:eastAsia="en-US"/>
              </w:rPr>
              <w:t xml:space="preserve">,0 </w:t>
            </w:r>
            <w:proofErr w:type="spellStart"/>
            <w:r w:rsidR="00EA5D7C" w:rsidRPr="0031740D">
              <w:rPr>
                <w:rFonts w:eastAsia="Calibri"/>
                <w:sz w:val="28"/>
                <w:szCs w:val="28"/>
                <w:lang w:eastAsia="en-US"/>
              </w:rPr>
              <w:t>тыс.рублей</w:t>
            </w:r>
            <w:proofErr w:type="spellEnd"/>
            <w:r w:rsidR="00EA5D7C"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sz w:val="28"/>
                <w:szCs w:val="28"/>
              </w:rPr>
            </w:pPr>
            <w:r w:rsidRPr="0031740D">
              <w:rPr>
                <w:sz w:val="28"/>
                <w:szCs w:val="28"/>
              </w:rPr>
              <w:t xml:space="preserve">2030 – 0,0 </w:t>
            </w:r>
            <w:proofErr w:type="spellStart"/>
            <w:r w:rsidRPr="0031740D">
              <w:rPr>
                <w:sz w:val="28"/>
                <w:szCs w:val="28"/>
              </w:rPr>
              <w:t>тыс.рублей</w:t>
            </w:r>
            <w:proofErr w:type="spellEnd"/>
            <w:r w:rsidRPr="0031740D">
              <w:rPr>
                <w:sz w:val="28"/>
                <w:szCs w:val="28"/>
              </w:rPr>
              <w:t>.</w:t>
            </w:r>
          </w:p>
        </w:tc>
      </w:tr>
      <w:tr w:rsidR="00EA5D7C" w:rsidRPr="0031740D" w:rsidTr="00EA5D7C">
        <w:trPr>
          <w:trHeight w:val="392"/>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Ожидаемые конечные результаты реализации подпрограммы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t>- увеличение доли полного и своевременного учета объектов муниципального имущества;</w:t>
            </w:r>
          </w:p>
          <w:p w:rsidR="00EA5D7C" w:rsidRPr="0031740D" w:rsidRDefault="00EA5D7C" w:rsidP="00EA5D7C">
            <w:pPr>
              <w:widowControl w:val="0"/>
              <w:tabs>
                <w:tab w:val="left" w:pos="175"/>
              </w:tabs>
              <w:autoSpaceDE w:val="0"/>
              <w:autoSpaceDN w:val="0"/>
              <w:adjustRightInd w:val="0"/>
              <w:jc w:val="both"/>
              <w:rPr>
                <w:rFonts w:eastAsia="Calibri"/>
                <w:spacing w:val="-8"/>
                <w:sz w:val="28"/>
                <w:szCs w:val="28"/>
                <w:lang w:eastAsia="en-US"/>
              </w:rPr>
            </w:pPr>
            <w:r w:rsidRPr="0031740D">
              <w:rPr>
                <w:sz w:val="28"/>
                <w:szCs w:val="28"/>
              </w:rPr>
              <w:t>- увеличение доли эффективного использования муниципального имущества.</w:t>
            </w:r>
          </w:p>
        </w:tc>
      </w:tr>
    </w:tbl>
    <w:p w:rsidR="00EA5D7C" w:rsidRPr="0031740D" w:rsidRDefault="00EA5D7C" w:rsidP="00EA5D7C">
      <w:pPr>
        <w:jc w:val="center"/>
        <w:rPr>
          <w:b/>
          <w:sz w:val="28"/>
          <w:szCs w:val="28"/>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Паспорт  подпрограммы </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772C9B" w:rsidP="00EA5D7C">
            <w:pPr>
              <w:jc w:val="both"/>
              <w:rPr>
                <w:sz w:val="28"/>
                <w:szCs w:val="28"/>
              </w:rPr>
            </w:pPr>
            <w:r>
              <w:rPr>
                <w:rFonts w:eastAsia="Calibri"/>
                <w:sz w:val="28"/>
                <w:szCs w:val="28"/>
                <w:lang w:eastAsia="en-US"/>
              </w:rPr>
              <w:t xml:space="preserve">Подпрограмма </w:t>
            </w:r>
            <w:r w:rsidR="00EA5D7C" w:rsidRPr="0031740D">
              <w:rPr>
                <w:rFonts w:eastAsia="Calibri"/>
                <w:sz w:val="28"/>
                <w:szCs w:val="28"/>
                <w:lang w:eastAsia="en-US"/>
              </w:rPr>
              <w:t xml:space="preserve">«Создание условий для обеспечения выполнения органами местного самоуправления своих полномочий»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43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t>Основная ц</w:t>
            </w:r>
            <w:r w:rsidRPr="0031740D">
              <w:rPr>
                <w:b/>
                <w:bCs/>
                <w:sz w:val="28"/>
                <w:szCs w:val="28"/>
              </w:rPr>
              <w:t>ель подпрограммы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создание условий для обеспечения выполнения органами местного самоуправления своих полномочий</w:t>
            </w:r>
            <w:r>
              <w:rPr>
                <w:rFonts w:eastAsia="Calibri"/>
                <w:sz w:val="28"/>
                <w:szCs w:val="28"/>
                <w:lang w:eastAsia="en-US"/>
              </w:rPr>
              <w:t>;</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w:t>
            </w:r>
            <w:proofErr w:type="spellStart"/>
            <w:r>
              <w:rPr>
                <w:rFonts w:eastAsia="Calibri"/>
                <w:sz w:val="28"/>
                <w:szCs w:val="28"/>
                <w:lang w:eastAsia="en-US"/>
              </w:rPr>
              <w:t>Истоминское</w:t>
            </w:r>
            <w:proofErr w:type="spellEnd"/>
            <w:r>
              <w:rPr>
                <w:rFonts w:eastAsia="Calibri"/>
                <w:sz w:val="28"/>
                <w:szCs w:val="28"/>
                <w:lang w:eastAsia="en-US"/>
              </w:rPr>
              <w:t xml:space="preserve"> сельское поселение».</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lastRenderedPageBreak/>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материально-технического, автотранспортного обеспечения деятельности органов местного самоуправления;</w:t>
            </w:r>
          </w:p>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охраны зданий, сооружений и помещений, занимаемых органами местного самоуправления;</w:t>
            </w:r>
          </w:p>
          <w:p w:rsidR="00EA5D7C" w:rsidRPr="0031740D" w:rsidRDefault="00EA5D7C" w:rsidP="00EA5D7C">
            <w:pPr>
              <w:rPr>
                <w:sz w:val="28"/>
                <w:szCs w:val="28"/>
              </w:rPr>
            </w:pPr>
            <w:r w:rsidRPr="0031740D">
              <w:rPr>
                <w:rFonts w:eastAsia="Calibri"/>
                <w:spacing w:val="-8"/>
                <w:sz w:val="28"/>
                <w:szCs w:val="28"/>
                <w:lang w:eastAsia="en-US"/>
              </w:rPr>
              <w:t>-</w:t>
            </w:r>
            <w:r w:rsidRPr="0031740D">
              <w:rPr>
                <w:sz w:val="28"/>
                <w:szCs w:val="28"/>
              </w:rPr>
              <w:t xml:space="preserve"> обеспечение объектов, занимаемых органами местного самоуправления коммунальными услугами, услугами связи;</w:t>
            </w:r>
          </w:p>
          <w:p w:rsidR="00EA5D7C" w:rsidRPr="0031740D" w:rsidRDefault="00EA5D7C" w:rsidP="00EA5D7C">
            <w:pPr>
              <w:widowControl w:val="0"/>
              <w:shd w:val="clear" w:color="auto" w:fill="FFFFFF"/>
              <w:autoSpaceDE w:val="0"/>
              <w:autoSpaceDN w:val="0"/>
              <w:adjustRightInd w:val="0"/>
              <w:snapToGrid w:val="0"/>
              <w:rPr>
                <w:rFonts w:eastAsia="Calibri"/>
                <w:spacing w:val="-8"/>
                <w:sz w:val="28"/>
                <w:szCs w:val="28"/>
                <w:lang w:eastAsia="en-US"/>
              </w:rPr>
            </w:pPr>
            <w:r w:rsidRPr="0031740D">
              <w:rPr>
                <w:rFonts w:eastAsia="Calibri"/>
                <w:spacing w:val="-8"/>
                <w:sz w:val="28"/>
                <w:szCs w:val="28"/>
                <w:lang w:eastAsia="en-US"/>
              </w:rPr>
              <w:t xml:space="preserve">- </w:t>
            </w:r>
            <w:r w:rsidRPr="0031740D">
              <w:rPr>
                <w:sz w:val="28"/>
                <w:szCs w:val="28"/>
              </w:rPr>
              <w:t>органи</w:t>
            </w:r>
            <w:r w:rsidR="00A31E7D">
              <w:rPr>
                <w:sz w:val="28"/>
                <w:szCs w:val="28"/>
              </w:rPr>
              <w:t xml:space="preserve">зация содержания и эксплуатации </w:t>
            </w:r>
            <w:r w:rsidRPr="0031740D">
              <w:rPr>
                <w:sz w:val="28"/>
                <w:szCs w:val="28"/>
              </w:rPr>
              <w:t>автотранс</w:t>
            </w:r>
            <w:r w:rsidR="00A31E7D">
              <w:rPr>
                <w:sz w:val="28"/>
                <w:szCs w:val="28"/>
              </w:rPr>
              <w:t xml:space="preserve">портных средств, их техническое </w:t>
            </w:r>
            <w:r w:rsidRPr="0031740D">
              <w:rPr>
                <w:sz w:val="28"/>
                <w:szCs w:val="28"/>
              </w:rPr>
              <w:t>обслуживание и ремонт.</w:t>
            </w:r>
          </w:p>
        </w:tc>
      </w:tr>
      <w:tr w:rsidR="00EA5D7C" w:rsidRPr="0031740D" w:rsidTr="00EA5D7C">
        <w:trPr>
          <w:trHeight w:val="89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911B32" w:rsidRDefault="00A31E7D" w:rsidP="00EA5D7C">
            <w:pPr>
              <w:rPr>
                <w:sz w:val="28"/>
                <w:szCs w:val="28"/>
              </w:rPr>
            </w:pPr>
            <w:r w:rsidRPr="0031740D">
              <w:rPr>
                <w:rFonts w:eastAsia="Calibri"/>
                <w:spacing w:val="-8"/>
                <w:sz w:val="28"/>
                <w:szCs w:val="28"/>
                <w:lang w:eastAsia="en-US"/>
              </w:rPr>
              <w:t>- доля эффективного использования муниципального имущества</w:t>
            </w:r>
          </w:p>
        </w:tc>
      </w:tr>
      <w:tr w:rsidR="00EA5D7C" w:rsidRPr="0031740D" w:rsidTr="00EA5D7C">
        <w:trPr>
          <w:trHeight w:val="1605"/>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подпрограммы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Общий объем финансирования Программы состав</w:t>
            </w:r>
            <w:r>
              <w:rPr>
                <w:rFonts w:eastAsia="Calibri"/>
                <w:sz w:val="28"/>
                <w:szCs w:val="28"/>
                <w:lang w:eastAsia="en-US"/>
              </w:rPr>
              <w:t>л</w:t>
            </w:r>
            <w:r w:rsidR="00E96FB7">
              <w:rPr>
                <w:rFonts w:eastAsia="Calibri"/>
                <w:sz w:val="28"/>
                <w:szCs w:val="28"/>
                <w:lang w:eastAsia="en-US"/>
              </w:rPr>
              <w:t>яет в 2019 – 2030 годах – 2180,6</w:t>
            </w:r>
            <w:r w:rsidRPr="0031740D">
              <w:rPr>
                <w:rFonts w:eastAsia="Calibri"/>
                <w:sz w:val="28"/>
                <w:szCs w:val="28"/>
                <w:lang w:eastAsia="en-US"/>
              </w:rPr>
              <w:t xml:space="preserve">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Pr>
                <w:rFonts w:eastAsia="Calibri"/>
                <w:sz w:val="28"/>
                <w:szCs w:val="28"/>
                <w:lang w:eastAsia="en-US"/>
              </w:rPr>
              <w:t>2019 – 1701,3</w:t>
            </w:r>
            <w:r w:rsidRPr="0031740D">
              <w:rPr>
                <w:rFonts w:eastAsia="Calibri"/>
                <w:sz w:val="28"/>
                <w:szCs w:val="28"/>
                <w:lang w:eastAsia="en-US"/>
              </w:rPr>
              <w:t xml:space="preserve">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96FB7" w:rsidP="00EA5D7C">
            <w:pPr>
              <w:rPr>
                <w:rFonts w:eastAsia="Calibri"/>
                <w:sz w:val="28"/>
                <w:szCs w:val="28"/>
                <w:lang w:eastAsia="en-US"/>
              </w:rPr>
            </w:pPr>
            <w:r>
              <w:rPr>
                <w:rFonts w:eastAsia="Calibri"/>
                <w:sz w:val="28"/>
                <w:szCs w:val="28"/>
                <w:lang w:eastAsia="en-US"/>
              </w:rPr>
              <w:t>2020 – 479,3</w:t>
            </w:r>
            <w:r w:rsidR="00EA5D7C" w:rsidRPr="0031740D">
              <w:rPr>
                <w:rFonts w:eastAsia="Calibri"/>
                <w:sz w:val="28"/>
                <w:szCs w:val="28"/>
                <w:lang w:eastAsia="en-US"/>
              </w:rPr>
              <w:t xml:space="preserve"> </w:t>
            </w:r>
            <w:proofErr w:type="spellStart"/>
            <w:r w:rsidR="00EA5D7C" w:rsidRPr="0031740D">
              <w:rPr>
                <w:rFonts w:eastAsia="Calibri"/>
                <w:sz w:val="28"/>
                <w:szCs w:val="28"/>
                <w:lang w:eastAsia="en-US"/>
              </w:rPr>
              <w:t>тыс.рублей</w:t>
            </w:r>
            <w:proofErr w:type="spellEnd"/>
            <w:r w:rsidR="00EA5D7C"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sz w:val="28"/>
                <w:szCs w:val="28"/>
              </w:rPr>
            </w:pPr>
            <w:r w:rsidRPr="0031740D">
              <w:rPr>
                <w:sz w:val="28"/>
                <w:szCs w:val="28"/>
              </w:rPr>
              <w:t xml:space="preserve">2030 – 0,0 </w:t>
            </w:r>
            <w:proofErr w:type="spellStart"/>
            <w:r w:rsidRPr="0031740D">
              <w:rPr>
                <w:sz w:val="28"/>
                <w:szCs w:val="28"/>
              </w:rPr>
              <w:t>тыс.рублей</w:t>
            </w:r>
            <w:proofErr w:type="spellEnd"/>
            <w:r w:rsidRPr="0031740D">
              <w:rPr>
                <w:sz w:val="28"/>
                <w:szCs w:val="28"/>
              </w:rPr>
              <w:t>.</w:t>
            </w:r>
          </w:p>
        </w:tc>
      </w:tr>
      <w:tr w:rsidR="00EA5D7C" w:rsidRPr="0031740D" w:rsidTr="00EA5D7C">
        <w:trPr>
          <w:trHeight w:val="1000"/>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Ожидаемые конечные результаты реализации подпрограммы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Default="00EA5D7C" w:rsidP="00EA5D7C">
            <w:pPr>
              <w:rPr>
                <w:sz w:val="28"/>
                <w:szCs w:val="28"/>
              </w:rPr>
            </w:pPr>
            <w:r w:rsidRPr="0031740D">
              <w:rPr>
                <w:sz w:val="28"/>
                <w:szCs w:val="28"/>
              </w:rPr>
              <w:t xml:space="preserve">- </w:t>
            </w:r>
            <w:r>
              <w:rPr>
                <w:sz w:val="28"/>
                <w:szCs w:val="28"/>
              </w:rPr>
              <w:t>минимизация расходов на содержание муниципального имущества</w:t>
            </w:r>
            <w:r w:rsidR="007B12EB">
              <w:rPr>
                <w:sz w:val="28"/>
                <w:szCs w:val="28"/>
              </w:rPr>
              <w:t>;</w:t>
            </w:r>
          </w:p>
          <w:p w:rsidR="007B12EB" w:rsidRPr="0031740D" w:rsidRDefault="007B12EB" w:rsidP="00EA5D7C">
            <w:pPr>
              <w:rPr>
                <w:rFonts w:eastAsia="Calibri"/>
                <w:spacing w:val="-8"/>
                <w:sz w:val="28"/>
                <w:szCs w:val="28"/>
                <w:lang w:eastAsia="en-US"/>
              </w:rPr>
            </w:pPr>
            <w:r>
              <w:rPr>
                <w:sz w:val="28"/>
                <w:szCs w:val="28"/>
              </w:rPr>
              <w:t>- эффективное использование муниципального имущества.</w:t>
            </w:r>
          </w:p>
        </w:tc>
      </w:tr>
    </w:tbl>
    <w:p w:rsidR="00EA5D7C" w:rsidRPr="0031740D" w:rsidRDefault="00EA5D7C" w:rsidP="00EA5D7C">
      <w:pPr>
        <w:rPr>
          <w:b/>
          <w:sz w:val="28"/>
          <w:szCs w:val="28"/>
        </w:rPr>
      </w:pPr>
    </w:p>
    <w:p w:rsidR="00EA5D7C" w:rsidRPr="0031740D" w:rsidRDefault="00EA5D7C" w:rsidP="00EA5D7C">
      <w:pPr>
        <w:jc w:val="center"/>
        <w:rPr>
          <w:b/>
          <w:sz w:val="28"/>
          <w:szCs w:val="28"/>
        </w:rPr>
      </w:pPr>
    </w:p>
    <w:p w:rsidR="00EA5D7C" w:rsidRPr="0031740D" w:rsidRDefault="00EA5D7C" w:rsidP="00EA5D7C">
      <w:pPr>
        <w:jc w:val="center"/>
        <w:rPr>
          <w:b/>
          <w:sz w:val="28"/>
          <w:szCs w:val="28"/>
        </w:rPr>
      </w:pPr>
    </w:p>
    <w:p w:rsidR="00EA5D7C" w:rsidRDefault="00EA5D7C" w:rsidP="003474DA">
      <w:pP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EA5D7C" w:rsidRPr="0031740D" w:rsidRDefault="00EA5D7C" w:rsidP="00EA5D7C">
      <w:pPr>
        <w:jc w:val="center"/>
        <w:rPr>
          <w:b/>
          <w:sz w:val="28"/>
          <w:szCs w:val="28"/>
        </w:rPr>
      </w:pPr>
      <w:r w:rsidRPr="0031740D">
        <w:rPr>
          <w:b/>
          <w:sz w:val="28"/>
          <w:szCs w:val="28"/>
        </w:rPr>
        <w:lastRenderedPageBreak/>
        <w:t xml:space="preserve">Приоритеты и цели муниципальной программы </w:t>
      </w:r>
    </w:p>
    <w:p w:rsidR="00EA5D7C" w:rsidRPr="0031740D" w:rsidRDefault="00EA5D7C" w:rsidP="00EA5D7C">
      <w:pPr>
        <w:jc w:val="center"/>
        <w:rPr>
          <w:b/>
          <w:sz w:val="28"/>
          <w:szCs w:val="28"/>
        </w:rPr>
      </w:pPr>
      <w:proofErr w:type="spellStart"/>
      <w:r w:rsidRPr="0031740D">
        <w:rPr>
          <w:b/>
          <w:sz w:val="28"/>
          <w:szCs w:val="28"/>
        </w:rPr>
        <w:t>Истоминского</w:t>
      </w:r>
      <w:proofErr w:type="spellEnd"/>
      <w:r w:rsidRPr="0031740D">
        <w:rPr>
          <w:b/>
          <w:sz w:val="28"/>
          <w:szCs w:val="28"/>
        </w:rPr>
        <w:t xml:space="preserve"> сельского поселения</w:t>
      </w:r>
    </w:p>
    <w:p w:rsidR="00EA5D7C" w:rsidRPr="0031740D" w:rsidRDefault="00EA5D7C" w:rsidP="00EA5D7C">
      <w:pPr>
        <w:jc w:val="center"/>
        <w:rPr>
          <w:b/>
          <w:sz w:val="28"/>
          <w:szCs w:val="28"/>
        </w:rPr>
      </w:pPr>
      <w:r w:rsidRPr="0031740D">
        <w:rPr>
          <w:b/>
          <w:sz w:val="28"/>
          <w:szCs w:val="28"/>
        </w:rPr>
        <w:t>«Управление имуществом»</w:t>
      </w:r>
    </w:p>
    <w:p w:rsidR="00EA5D7C" w:rsidRPr="0031740D" w:rsidRDefault="00EA5D7C" w:rsidP="00EA5D7C">
      <w:pPr>
        <w:rPr>
          <w:b/>
          <w:sz w:val="28"/>
          <w:szCs w:val="28"/>
        </w:rPr>
      </w:pPr>
    </w:p>
    <w:p w:rsidR="00EA5D7C" w:rsidRPr="0031740D" w:rsidRDefault="00EA5D7C" w:rsidP="00EA5D7C">
      <w:pPr>
        <w:ind w:firstLine="720"/>
        <w:jc w:val="both"/>
        <w:rPr>
          <w:sz w:val="28"/>
          <w:szCs w:val="28"/>
        </w:rPr>
      </w:pPr>
      <w:r w:rsidRPr="0031740D">
        <w:rPr>
          <w:color w:val="22272F"/>
          <w:sz w:val="28"/>
          <w:szCs w:val="28"/>
          <w:shd w:val="clear" w:color="auto" w:fill="FFFFFF"/>
        </w:rPr>
        <w:t>Одним из важных направлений в организации местного самоуправления муниципального образования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w:t>
      </w:r>
    </w:p>
    <w:p w:rsidR="00EA5D7C" w:rsidRPr="0031740D" w:rsidRDefault="00EA5D7C" w:rsidP="00EA5D7C">
      <w:pPr>
        <w:ind w:firstLine="720"/>
        <w:jc w:val="both"/>
        <w:rPr>
          <w:sz w:val="28"/>
          <w:szCs w:val="28"/>
        </w:rPr>
      </w:pPr>
      <w:r w:rsidRPr="0031740D">
        <w:rPr>
          <w:sz w:val="28"/>
          <w:szCs w:val="28"/>
        </w:rPr>
        <w:t>Основной проблемой, стоящей перед администрацией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10"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1"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proofErr w:type="spellStart"/>
      <w:r w:rsidRPr="0031740D">
        <w:rPr>
          <w:sz w:val="28"/>
          <w:szCs w:val="28"/>
          <w:shd w:val="clear" w:color="auto" w:fill="FFFFFF"/>
        </w:rPr>
        <w:t>Истоминское</w:t>
      </w:r>
      <w:proofErr w:type="spellEnd"/>
      <w:r w:rsidRPr="0031740D">
        <w:rPr>
          <w:sz w:val="28"/>
          <w:szCs w:val="28"/>
          <w:shd w:val="clear" w:color="auto" w:fill="FFFFFF"/>
        </w:rPr>
        <w:t xml:space="preserve"> сельское поселение</w:t>
      </w:r>
      <w:r w:rsidRPr="0031740D">
        <w:rPr>
          <w:sz w:val="28"/>
          <w:szCs w:val="28"/>
        </w:rPr>
        <w:t>" невозможно без принятия действенных мер по решению ряда проблем. В их числе:</w:t>
      </w:r>
    </w:p>
    <w:p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rsidR="00EA5D7C" w:rsidRPr="0031740D" w:rsidRDefault="00EA5D7C" w:rsidP="00EA5D7C">
      <w:pPr>
        <w:spacing w:line="0" w:lineRule="atLeast"/>
        <w:ind w:firstLine="720"/>
        <w:jc w:val="both"/>
        <w:rPr>
          <w:sz w:val="28"/>
          <w:szCs w:val="28"/>
        </w:rPr>
      </w:pPr>
      <w:r w:rsidRPr="0031740D">
        <w:rPr>
          <w:sz w:val="28"/>
          <w:szCs w:val="28"/>
        </w:rPr>
        <w:t xml:space="preserve">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w:t>
      </w:r>
      <w:proofErr w:type="spellStart"/>
      <w:r w:rsidRPr="0031740D">
        <w:rPr>
          <w:sz w:val="28"/>
          <w:szCs w:val="28"/>
        </w:rPr>
        <w:t>Истоми</w:t>
      </w:r>
      <w:r w:rsidRPr="0031740D">
        <w:rPr>
          <w:sz w:val="28"/>
          <w:szCs w:val="28"/>
          <w:shd w:val="clear" w:color="auto" w:fill="FFFFFF"/>
        </w:rPr>
        <w:t>нского</w:t>
      </w:r>
      <w:proofErr w:type="spellEnd"/>
      <w:r w:rsidRPr="0031740D">
        <w:rPr>
          <w:sz w:val="28"/>
          <w:szCs w:val="28"/>
          <w:shd w:val="clear" w:color="auto" w:fill="FFFFFF"/>
        </w:rPr>
        <w:t xml:space="preserve">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rsidR="00EA5D7C" w:rsidRPr="0031740D" w:rsidRDefault="00EA5D7C" w:rsidP="00EA5D7C">
      <w:pPr>
        <w:spacing w:line="0" w:lineRule="atLeast"/>
        <w:ind w:firstLine="720"/>
        <w:jc w:val="both"/>
        <w:rPr>
          <w:sz w:val="28"/>
          <w:szCs w:val="28"/>
        </w:rPr>
      </w:pPr>
      <w:r w:rsidRPr="0031740D">
        <w:rPr>
          <w:sz w:val="28"/>
          <w:szCs w:val="28"/>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EA5D7C" w:rsidRPr="0031740D" w:rsidRDefault="00EA5D7C" w:rsidP="00EA5D7C">
      <w:pPr>
        <w:spacing w:line="0" w:lineRule="atLeast"/>
        <w:ind w:firstLine="720"/>
        <w:jc w:val="both"/>
        <w:rPr>
          <w:sz w:val="28"/>
          <w:szCs w:val="28"/>
        </w:rPr>
      </w:pPr>
      <w:r w:rsidRPr="0031740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rsidR="005956A5" w:rsidRPr="00AD3B2E" w:rsidRDefault="005956A5" w:rsidP="000B6425">
      <w:pPr>
        <w:autoSpaceDE w:val="0"/>
        <w:autoSpaceDN w:val="0"/>
        <w:adjustRightInd w:val="0"/>
        <w:ind w:firstLine="709"/>
        <w:jc w:val="both"/>
        <w:rPr>
          <w:kern w:val="2"/>
          <w:sz w:val="28"/>
          <w:szCs w:val="28"/>
        </w:rPr>
        <w:sectPr w:rsidR="005956A5" w:rsidRPr="00AD3B2E" w:rsidSect="00C1669C">
          <w:footerReference w:type="even" r:id="rId12"/>
          <w:footerReference w:type="default" r:id="rId13"/>
          <w:footerReference w:type="first" r:id="rId14"/>
          <w:pgSz w:w="11907" w:h="16840" w:code="9"/>
          <w:pgMar w:top="709" w:right="851" w:bottom="1134" w:left="1304" w:header="720" w:footer="720" w:gutter="0"/>
          <w:pgNumType w:start="1"/>
          <w:cols w:space="720"/>
          <w:titlePg/>
        </w:sectPr>
      </w:pP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rsidTr="005A398B">
        <w:trPr>
          <w:tblHeader/>
        </w:trPr>
        <w:tc>
          <w:tcPr>
            <w:tcW w:w="558"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rsidR="004E489B" w:rsidRPr="00EA5D7C" w:rsidRDefault="004E489B" w:rsidP="004E489B">
            <w:pPr>
              <w:spacing w:before="0" w:after="0"/>
              <w:jc w:val="center"/>
              <w:rPr>
                <w:kern w:val="2"/>
                <w:sz w:val="24"/>
                <w:szCs w:val="24"/>
              </w:rPr>
            </w:pPr>
          </w:p>
        </w:tc>
      </w:tr>
      <w:tr w:rsidR="004E489B" w:rsidRPr="00EA5D7C" w:rsidTr="005A398B">
        <w:trPr>
          <w:tblHeader/>
        </w:trPr>
        <w:tc>
          <w:tcPr>
            <w:tcW w:w="558" w:type="dxa"/>
            <w:vMerge/>
          </w:tcPr>
          <w:p w:rsidR="004E489B" w:rsidRPr="00EA5D7C" w:rsidRDefault="004E489B" w:rsidP="004E489B">
            <w:pPr>
              <w:spacing w:before="0" w:after="0"/>
              <w:jc w:val="center"/>
              <w:rPr>
                <w:kern w:val="2"/>
                <w:sz w:val="24"/>
                <w:szCs w:val="24"/>
              </w:rPr>
            </w:pPr>
          </w:p>
        </w:tc>
        <w:tc>
          <w:tcPr>
            <w:tcW w:w="2760" w:type="dxa"/>
            <w:vMerge/>
          </w:tcPr>
          <w:p w:rsidR="004E489B" w:rsidRPr="00EA5D7C" w:rsidRDefault="004E489B" w:rsidP="004E489B">
            <w:pPr>
              <w:spacing w:before="0" w:after="0"/>
              <w:jc w:val="center"/>
              <w:rPr>
                <w:kern w:val="2"/>
                <w:sz w:val="24"/>
                <w:szCs w:val="24"/>
              </w:rPr>
            </w:pPr>
          </w:p>
        </w:tc>
        <w:tc>
          <w:tcPr>
            <w:tcW w:w="992" w:type="dxa"/>
            <w:vMerge/>
          </w:tcPr>
          <w:p w:rsidR="004E489B" w:rsidRPr="00EA5D7C" w:rsidRDefault="004E489B" w:rsidP="004E489B">
            <w:pPr>
              <w:spacing w:before="0" w:after="0"/>
              <w:jc w:val="center"/>
              <w:rPr>
                <w:kern w:val="2"/>
                <w:sz w:val="24"/>
                <w:szCs w:val="24"/>
              </w:rPr>
            </w:pPr>
          </w:p>
        </w:tc>
        <w:tc>
          <w:tcPr>
            <w:tcW w:w="850" w:type="dxa"/>
            <w:vMerge/>
          </w:tcPr>
          <w:p w:rsidR="004E489B" w:rsidRPr="00EA5D7C" w:rsidRDefault="004E489B" w:rsidP="004E489B">
            <w:pPr>
              <w:spacing w:before="0" w:after="0"/>
              <w:jc w:val="center"/>
              <w:rPr>
                <w:kern w:val="2"/>
                <w:sz w:val="24"/>
                <w:szCs w:val="24"/>
              </w:rPr>
            </w:pP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 xml:space="preserve">2024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2025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2026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2027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2028</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2029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2030 </w:t>
            </w:r>
          </w:p>
          <w:p w:rsidR="004E489B" w:rsidRPr="00EA5D7C" w:rsidRDefault="004E489B" w:rsidP="004E489B">
            <w:pPr>
              <w:spacing w:before="0" w:after="0"/>
              <w:jc w:val="center"/>
              <w:rPr>
                <w:kern w:val="2"/>
                <w:sz w:val="24"/>
                <w:szCs w:val="24"/>
              </w:rPr>
            </w:pPr>
            <w:r w:rsidRPr="00EA5D7C">
              <w:rPr>
                <w:kern w:val="2"/>
                <w:sz w:val="24"/>
                <w:szCs w:val="24"/>
              </w:rPr>
              <w:t>год</w:t>
            </w:r>
          </w:p>
        </w:tc>
      </w:tr>
    </w:tbl>
    <w:p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rsidTr="005A398B">
        <w:trPr>
          <w:tblHeader/>
        </w:trPr>
        <w:tc>
          <w:tcPr>
            <w:tcW w:w="559" w:type="dxa"/>
          </w:tcPr>
          <w:p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rsidTr="005A398B">
        <w:tc>
          <w:tcPr>
            <w:tcW w:w="15083" w:type="dxa"/>
            <w:gridSpan w:val="18"/>
          </w:tcPr>
          <w:p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rsidTr="005A398B">
        <w:tc>
          <w:tcPr>
            <w:tcW w:w="15083" w:type="dxa"/>
            <w:gridSpan w:val="18"/>
          </w:tcPr>
          <w:p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rsidTr="005A398B">
        <w:tc>
          <w:tcPr>
            <w:tcW w:w="559" w:type="dxa"/>
          </w:tcPr>
          <w:p w:rsidR="004E489B" w:rsidRPr="00EA5D7C" w:rsidRDefault="0049142A" w:rsidP="004E489B">
            <w:pPr>
              <w:spacing w:before="0" w:after="0"/>
              <w:jc w:val="center"/>
              <w:rPr>
                <w:spacing w:val="-10"/>
                <w:kern w:val="2"/>
                <w:sz w:val="24"/>
                <w:szCs w:val="24"/>
              </w:rPr>
            </w:pPr>
            <w:r>
              <w:rPr>
                <w:spacing w:val="-10"/>
                <w:kern w:val="2"/>
                <w:sz w:val="24"/>
                <w:szCs w:val="24"/>
              </w:rPr>
              <w:t>1</w:t>
            </w:r>
          </w:p>
        </w:tc>
        <w:tc>
          <w:tcPr>
            <w:tcW w:w="2723" w:type="dxa"/>
          </w:tcPr>
          <w:p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rsidTr="005A398B">
        <w:tc>
          <w:tcPr>
            <w:tcW w:w="15083" w:type="dxa"/>
            <w:gridSpan w:val="18"/>
          </w:tcPr>
          <w:p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rsidTr="005A398B">
        <w:tc>
          <w:tcPr>
            <w:tcW w:w="559" w:type="dxa"/>
          </w:tcPr>
          <w:p w:rsidR="004E489B" w:rsidRPr="00EA5D7C" w:rsidRDefault="0049142A" w:rsidP="004E489B">
            <w:pPr>
              <w:spacing w:before="0" w:after="0"/>
              <w:jc w:val="center"/>
              <w:rPr>
                <w:spacing w:val="-10"/>
                <w:kern w:val="2"/>
                <w:sz w:val="24"/>
                <w:szCs w:val="24"/>
              </w:rPr>
            </w:pPr>
            <w:r>
              <w:rPr>
                <w:spacing w:val="-10"/>
                <w:kern w:val="2"/>
                <w:sz w:val="24"/>
                <w:szCs w:val="24"/>
              </w:rPr>
              <w:t>2</w:t>
            </w:r>
          </w:p>
        </w:tc>
        <w:tc>
          <w:tcPr>
            <w:tcW w:w="2723" w:type="dxa"/>
          </w:tcPr>
          <w:p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5A398B" w:rsidP="004E489B">
            <w:pPr>
              <w:spacing w:before="0" w:after="0"/>
              <w:jc w:val="center"/>
              <w:rPr>
                <w:kern w:val="2"/>
                <w:sz w:val="24"/>
                <w:szCs w:val="24"/>
              </w:rPr>
            </w:pPr>
            <w:r>
              <w:rPr>
                <w:kern w:val="2"/>
                <w:sz w:val="24"/>
                <w:szCs w:val="24"/>
              </w:rPr>
              <w:t>50,0</w:t>
            </w:r>
          </w:p>
        </w:tc>
        <w:tc>
          <w:tcPr>
            <w:tcW w:w="709" w:type="dxa"/>
          </w:tcPr>
          <w:p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7</w:t>
            </w:r>
            <w:r w:rsidR="005A398B">
              <w:rPr>
                <w:kern w:val="2"/>
                <w:sz w:val="24"/>
                <w:szCs w:val="24"/>
              </w:rPr>
              <w:t>3</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B12EB">
      <w:pPr>
        <w:autoSpaceDE w:val="0"/>
        <w:autoSpaceDN w:val="0"/>
        <w:adjustRightInd w:val="0"/>
        <w:outlineLvl w:val="0"/>
        <w:rPr>
          <w:kern w:val="2"/>
          <w:sz w:val="28"/>
          <w:szCs w:val="28"/>
        </w:rPr>
      </w:pPr>
    </w:p>
    <w:p w:rsidR="007B12EB" w:rsidRDefault="007B12EB" w:rsidP="007B12EB">
      <w:pPr>
        <w:autoSpaceDE w:val="0"/>
        <w:autoSpaceDN w:val="0"/>
        <w:adjustRightInd w:val="0"/>
        <w:outlineLvl w:val="0"/>
        <w:rPr>
          <w:kern w:val="2"/>
          <w:sz w:val="28"/>
          <w:szCs w:val="28"/>
        </w:rPr>
      </w:pPr>
    </w:p>
    <w:p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2</w:t>
      </w:r>
      <w:r w:rsidRPr="00AD3B2E">
        <w:rPr>
          <w:kern w:val="2"/>
          <w:sz w:val="28"/>
          <w:szCs w:val="28"/>
        </w:rPr>
        <w:t xml:space="preserve"> </w:t>
      </w:r>
    </w:p>
    <w:p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proofErr w:type="spellStart"/>
      <w:r>
        <w:rPr>
          <w:kern w:val="2"/>
          <w:sz w:val="28"/>
          <w:szCs w:val="28"/>
        </w:rPr>
        <w:t>Истоминского</w:t>
      </w:r>
      <w:proofErr w:type="spellEnd"/>
      <w:r>
        <w:rPr>
          <w:kern w:val="2"/>
          <w:sz w:val="28"/>
          <w:szCs w:val="28"/>
        </w:rPr>
        <w:t xml:space="preserve"> сельского поселения</w:t>
      </w:r>
    </w:p>
    <w:p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rsidR="00C85FD0" w:rsidRDefault="00C85FD0" w:rsidP="00E8347B">
      <w:pPr>
        <w:tabs>
          <w:tab w:val="left" w:pos="10361"/>
        </w:tabs>
        <w:autoSpaceDE w:val="0"/>
        <w:autoSpaceDN w:val="0"/>
        <w:adjustRightInd w:val="0"/>
        <w:ind w:left="10206"/>
        <w:jc w:val="right"/>
        <w:outlineLvl w:val="0"/>
        <w:rPr>
          <w:kern w:val="2"/>
          <w:sz w:val="28"/>
          <w:szCs w:val="28"/>
        </w:rPr>
      </w:pP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proofErr w:type="spellStart"/>
      <w:r w:rsidR="00F04215">
        <w:rPr>
          <w:kern w:val="2"/>
          <w:sz w:val="28"/>
          <w:szCs w:val="28"/>
        </w:rPr>
        <w:t>Истоминского</w:t>
      </w:r>
      <w:proofErr w:type="spellEnd"/>
      <w:r w:rsidR="00F04215">
        <w:rPr>
          <w:kern w:val="2"/>
          <w:sz w:val="28"/>
          <w:szCs w:val="28"/>
        </w:rPr>
        <w:t xml:space="preserve">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rsidTr="002550FB">
        <w:tc>
          <w:tcPr>
            <w:tcW w:w="598"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r>
    </w:tbl>
    <w:p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C85FD0" w:rsidRPr="002550FB"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jc w:val="center"/>
              <w:rPr>
                <w:spacing w:val="-4"/>
                <w:kern w:val="2"/>
                <w:sz w:val="22"/>
                <w:szCs w:val="22"/>
              </w:rPr>
            </w:pPr>
            <w:r>
              <w:rPr>
                <w:spacing w:val="-4"/>
                <w:kern w:val="2"/>
                <w:sz w:val="22"/>
                <w:szCs w:val="22"/>
              </w:rPr>
              <w:t>2.2.</w:t>
            </w:r>
          </w:p>
        </w:tc>
        <w:tc>
          <w:tcPr>
            <w:tcW w:w="3350" w:type="dxa"/>
            <w:tcBorders>
              <w:top w:val="single" w:sz="4" w:space="0" w:color="auto"/>
              <w:left w:val="single" w:sz="4" w:space="0" w:color="auto"/>
              <w:bottom w:val="single" w:sz="4" w:space="0" w:color="auto"/>
              <w:right w:val="single" w:sz="4" w:space="0" w:color="auto"/>
            </w:tcBorders>
          </w:tcPr>
          <w:p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rPr>
                <w:kern w:val="2"/>
                <w:sz w:val="22"/>
                <w:szCs w:val="22"/>
              </w:rPr>
            </w:pPr>
            <w:r>
              <w:rPr>
                <w:kern w:val="2"/>
                <w:sz w:val="22"/>
                <w:szCs w:val="22"/>
              </w:rPr>
              <w:t xml:space="preserve">Администрация </w:t>
            </w:r>
            <w:proofErr w:type="spellStart"/>
            <w:r>
              <w:rPr>
                <w:kern w:val="2"/>
                <w:sz w:val="22"/>
                <w:szCs w:val="22"/>
              </w:rPr>
              <w:t>Истоминского</w:t>
            </w:r>
            <w:proofErr w:type="spellEnd"/>
            <w:r>
              <w:rPr>
                <w:kern w:val="2"/>
                <w:sz w:val="22"/>
                <w:szCs w:val="22"/>
              </w:rPr>
              <w:t xml:space="preserve">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r w:rsidR="0049142A"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49142A" w:rsidRDefault="0049142A" w:rsidP="002550FB">
            <w:pPr>
              <w:autoSpaceDE w:val="0"/>
              <w:autoSpaceDN w:val="0"/>
              <w:adjustRightInd w:val="0"/>
              <w:jc w:val="center"/>
              <w:rPr>
                <w:spacing w:val="-4"/>
                <w:kern w:val="2"/>
                <w:sz w:val="22"/>
                <w:szCs w:val="22"/>
              </w:rPr>
            </w:pPr>
            <w:r>
              <w:rPr>
                <w:spacing w:val="-4"/>
                <w:kern w:val="2"/>
                <w:sz w:val="22"/>
                <w:szCs w:val="22"/>
              </w:rPr>
              <w:lastRenderedPageBreak/>
              <w:t>2.3.</w:t>
            </w:r>
          </w:p>
        </w:tc>
        <w:tc>
          <w:tcPr>
            <w:tcW w:w="3350" w:type="dxa"/>
            <w:tcBorders>
              <w:top w:val="single" w:sz="4" w:space="0" w:color="auto"/>
              <w:left w:val="single" w:sz="4" w:space="0" w:color="auto"/>
              <w:bottom w:val="single" w:sz="4" w:space="0" w:color="auto"/>
              <w:right w:val="single" w:sz="4" w:space="0" w:color="auto"/>
            </w:tcBorders>
          </w:tcPr>
          <w:p w:rsidR="0049142A" w:rsidRDefault="0049142A" w:rsidP="004A0C7D">
            <w:pPr>
              <w:autoSpaceDE w:val="0"/>
              <w:autoSpaceDN w:val="0"/>
              <w:adjustRightInd w:val="0"/>
              <w:rPr>
                <w:kern w:val="2"/>
                <w:sz w:val="22"/>
                <w:szCs w:val="22"/>
              </w:rPr>
            </w:pPr>
            <w:r>
              <w:rPr>
                <w:kern w:val="2"/>
                <w:sz w:val="22"/>
                <w:szCs w:val="22"/>
              </w:rPr>
              <w:t>Основное мероприятие 2.3.</w:t>
            </w:r>
            <w:r w:rsidR="0010057E">
              <w:t xml:space="preserve"> </w:t>
            </w:r>
            <w:r w:rsidR="0010057E" w:rsidRPr="0010057E">
              <w:rPr>
                <w:kern w:val="2"/>
                <w:sz w:val="22"/>
                <w:szCs w:val="22"/>
              </w:rPr>
              <w:t xml:space="preserve">Резервный фонд Администрации </w:t>
            </w:r>
            <w:proofErr w:type="spellStart"/>
            <w:r w:rsidR="0010057E" w:rsidRPr="0010057E">
              <w:rPr>
                <w:kern w:val="2"/>
                <w:sz w:val="22"/>
                <w:szCs w:val="22"/>
              </w:rPr>
              <w:t>Истоминского</w:t>
            </w:r>
            <w:proofErr w:type="spellEnd"/>
            <w:r w:rsidR="0010057E" w:rsidRPr="0010057E">
              <w:rPr>
                <w:kern w:val="2"/>
                <w:sz w:val="22"/>
                <w:szCs w:val="22"/>
              </w:rPr>
              <w:t xml:space="preserve">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w:t>
            </w:r>
            <w:proofErr w:type="spellStart"/>
            <w:r w:rsidR="0010057E" w:rsidRPr="0010057E">
              <w:rPr>
                <w:kern w:val="2"/>
                <w:sz w:val="22"/>
                <w:szCs w:val="22"/>
              </w:rPr>
              <w:t>Истоминского</w:t>
            </w:r>
            <w:proofErr w:type="spellEnd"/>
            <w:r w:rsidR="0010057E" w:rsidRPr="0010057E">
              <w:rPr>
                <w:kern w:val="2"/>
                <w:sz w:val="22"/>
                <w:szCs w:val="22"/>
              </w:rPr>
              <w:t xml:space="preserve"> сельского поселения(Резервные средства)</w:t>
            </w:r>
          </w:p>
        </w:tc>
        <w:tc>
          <w:tcPr>
            <w:tcW w:w="1975" w:type="dxa"/>
            <w:tcBorders>
              <w:top w:val="single" w:sz="4" w:space="0" w:color="auto"/>
              <w:left w:val="single" w:sz="4" w:space="0" w:color="auto"/>
              <w:bottom w:val="single" w:sz="4" w:space="0" w:color="auto"/>
              <w:right w:val="single" w:sz="4" w:space="0" w:color="auto"/>
            </w:tcBorders>
          </w:tcPr>
          <w:p w:rsidR="0049142A" w:rsidRDefault="0049142A" w:rsidP="002550FB">
            <w:pPr>
              <w:autoSpaceDE w:val="0"/>
              <w:autoSpaceDN w:val="0"/>
              <w:adjustRightInd w:val="0"/>
              <w:rPr>
                <w:kern w:val="2"/>
                <w:sz w:val="22"/>
                <w:szCs w:val="22"/>
              </w:rPr>
            </w:pPr>
            <w:r>
              <w:rPr>
                <w:kern w:val="2"/>
                <w:sz w:val="22"/>
                <w:szCs w:val="22"/>
              </w:rPr>
              <w:t xml:space="preserve">Администрация </w:t>
            </w:r>
            <w:proofErr w:type="spellStart"/>
            <w:r>
              <w:rPr>
                <w:kern w:val="2"/>
                <w:sz w:val="22"/>
                <w:szCs w:val="22"/>
              </w:rPr>
              <w:t>Истоминского</w:t>
            </w:r>
            <w:proofErr w:type="spellEnd"/>
            <w:r>
              <w:rPr>
                <w:kern w:val="2"/>
                <w:sz w:val="22"/>
                <w:szCs w:val="22"/>
              </w:rPr>
              <w:t xml:space="preserve">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49142A" w:rsidRDefault="0049142A" w:rsidP="002550FB">
            <w:pPr>
              <w:autoSpaceDE w:val="0"/>
              <w:autoSpaceDN w:val="0"/>
              <w:adjustRightInd w:val="0"/>
              <w:jc w:val="center"/>
              <w:rPr>
                <w:kern w:val="2"/>
                <w:sz w:val="22"/>
                <w:szCs w:val="22"/>
              </w:rPr>
            </w:pPr>
            <w:r>
              <w:rPr>
                <w:kern w:val="2"/>
                <w:sz w:val="22"/>
                <w:szCs w:val="22"/>
              </w:rPr>
              <w:t>2020</w:t>
            </w:r>
          </w:p>
        </w:tc>
        <w:tc>
          <w:tcPr>
            <w:tcW w:w="1413" w:type="dxa"/>
            <w:tcBorders>
              <w:top w:val="single" w:sz="4" w:space="0" w:color="auto"/>
              <w:left w:val="single" w:sz="4" w:space="0" w:color="auto"/>
              <w:bottom w:val="single" w:sz="4" w:space="0" w:color="auto"/>
              <w:right w:val="single" w:sz="4" w:space="0" w:color="auto"/>
            </w:tcBorders>
          </w:tcPr>
          <w:p w:rsidR="0049142A" w:rsidRDefault="00295B63" w:rsidP="002550FB">
            <w:pPr>
              <w:autoSpaceDE w:val="0"/>
              <w:autoSpaceDN w:val="0"/>
              <w:adjustRightInd w:val="0"/>
              <w:jc w:val="center"/>
              <w:rPr>
                <w:kern w:val="2"/>
                <w:sz w:val="22"/>
                <w:szCs w:val="22"/>
              </w:rPr>
            </w:pPr>
            <w:r>
              <w:rPr>
                <w:kern w:val="2"/>
                <w:sz w:val="22"/>
                <w:szCs w:val="22"/>
              </w:rPr>
              <w:t>2020</w:t>
            </w:r>
          </w:p>
        </w:tc>
        <w:tc>
          <w:tcPr>
            <w:tcW w:w="2256" w:type="dxa"/>
            <w:tcBorders>
              <w:top w:val="single" w:sz="4" w:space="0" w:color="auto"/>
              <w:left w:val="single" w:sz="4" w:space="0" w:color="auto"/>
              <w:bottom w:val="single" w:sz="4" w:space="0" w:color="auto"/>
              <w:right w:val="single" w:sz="4" w:space="0" w:color="auto"/>
            </w:tcBorders>
          </w:tcPr>
          <w:p w:rsidR="0049142A" w:rsidRDefault="0049142A" w:rsidP="002550FB">
            <w:pPr>
              <w:autoSpaceDE w:val="0"/>
              <w:autoSpaceDN w:val="0"/>
              <w:adjustRightInd w:val="0"/>
              <w:rPr>
                <w:kern w:val="2"/>
                <w:sz w:val="22"/>
                <w:szCs w:val="22"/>
              </w:rPr>
            </w:pPr>
          </w:p>
        </w:tc>
        <w:tc>
          <w:tcPr>
            <w:tcW w:w="1949" w:type="dxa"/>
            <w:tcBorders>
              <w:top w:val="single" w:sz="4" w:space="0" w:color="auto"/>
              <w:left w:val="single" w:sz="4" w:space="0" w:color="auto"/>
              <w:bottom w:val="single" w:sz="4" w:space="0" w:color="auto"/>
              <w:right w:val="single" w:sz="4" w:space="0" w:color="auto"/>
            </w:tcBorders>
          </w:tcPr>
          <w:p w:rsidR="0049142A" w:rsidRDefault="0049142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49142A" w:rsidRDefault="0049142A" w:rsidP="002550FB">
            <w:pPr>
              <w:autoSpaceDE w:val="0"/>
              <w:autoSpaceDN w:val="0"/>
              <w:adjustRightInd w:val="0"/>
              <w:rPr>
                <w:kern w:val="2"/>
                <w:sz w:val="22"/>
                <w:szCs w:val="22"/>
              </w:rPr>
            </w:pPr>
            <w:r>
              <w:rPr>
                <w:kern w:val="2"/>
                <w:sz w:val="22"/>
                <w:szCs w:val="22"/>
              </w:rPr>
              <w:t>Показатель 2.1</w:t>
            </w:r>
          </w:p>
        </w:tc>
      </w:tr>
    </w:tbl>
    <w:p w:rsidR="000D1ED6" w:rsidRDefault="000D1ED6" w:rsidP="00AD3B2E">
      <w:pPr>
        <w:autoSpaceDE w:val="0"/>
        <w:autoSpaceDN w:val="0"/>
        <w:adjustRightInd w:val="0"/>
        <w:ind w:firstLine="709"/>
        <w:jc w:val="both"/>
        <w:rPr>
          <w:kern w:val="2"/>
          <w:sz w:val="28"/>
          <w:szCs w:val="28"/>
        </w:rPr>
        <w:sectPr w:rsidR="000D1ED6" w:rsidSect="00E8347B">
          <w:footerReference w:type="even" r:id="rId15"/>
          <w:footerReference w:type="default" r:id="rId16"/>
          <w:pgSz w:w="16840" w:h="11907" w:orient="landscape"/>
          <w:pgMar w:top="1134" w:right="851" w:bottom="1134" w:left="1134" w:header="720" w:footer="720" w:gutter="0"/>
          <w:cols w:space="720"/>
          <w:docGrid w:linePitch="272"/>
        </w:sectPr>
      </w:pPr>
    </w:p>
    <w:p w:rsidR="0049021B" w:rsidRPr="0049021B" w:rsidRDefault="0049021B" w:rsidP="0049021B">
      <w:pPr>
        <w:widowControl w:val="0"/>
        <w:tabs>
          <w:tab w:val="left" w:pos="9610"/>
        </w:tabs>
        <w:autoSpaceDE w:val="0"/>
        <w:autoSpaceDN w:val="0"/>
        <w:adjustRightInd w:val="0"/>
        <w:ind w:right="-426"/>
        <w:jc w:val="right"/>
        <w:rPr>
          <w:sz w:val="28"/>
          <w:szCs w:val="28"/>
        </w:rPr>
      </w:pPr>
      <w:bookmarkStart w:id="2" w:name="_Hlk26352641"/>
      <w:r w:rsidRPr="0049021B">
        <w:rPr>
          <w:sz w:val="28"/>
          <w:szCs w:val="28"/>
        </w:rPr>
        <w:lastRenderedPageBreak/>
        <w:t>Приложение №3</w:t>
      </w:r>
    </w:p>
    <w:p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rsidR="0049021B" w:rsidRPr="0049021B" w:rsidRDefault="0049021B" w:rsidP="0049021B">
      <w:pPr>
        <w:widowControl w:val="0"/>
        <w:tabs>
          <w:tab w:val="left" w:pos="9610"/>
        </w:tabs>
        <w:autoSpaceDE w:val="0"/>
        <w:autoSpaceDN w:val="0"/>
        <w:adjustRightInd w:val="0"/>
        <w:ind w:right="-426"/>
        <w:jc w:val="right"/>
        <w:rPr>
          <w:sz w:val="28"/>
          <w:szCs w:val="28"/>
        </w:rPr>
      </w:pPr>
      <w:proofErr w:type="spellStart"/>
      <w:r w:rsidRPr="0049021B">
        <w:rPr>
          <w:sz w:val="28"/>
          <w:szCs w:val="28"/>
        </w:rPr>
        <w:t>Истоминского</w:t>
      </w:r>
      <w:proofErr w:type="spellEnd"/>
      <w:r w:rsidRPr="0049021B">
        <w:rPr>
          <w:sz w:val="28"/>
          <w:szCs w:val="28"/>
        </w:rPr>
        <w:t xml:space="preserve"> сельского поселения</w:t>
      </w:r>
    </w:p>
    <w:p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rsidR="0049021B" w:rsidRPr="0049021B" w:rsidRDefault="0049021B" w:rsidP="0010057E">
      <w:pPr>
        <w:widowControl w:val="0"/>
        <w:autoSpaceDE w:val="0"/>
        <w:autoSpaceDN w:val="0"/>
        <w:adjustRightInd w:val="0"/>
        <w:jc w:val="center"/>
        <w:rPr>
          <w:b/>
          <w:sz w:val="28"/>
          <w:szCs w:val="28"/>
        </w:rPr>
      </w:pPr>
      <w:r w:rsidRPr="0049021B">
        <w:rPr>
          <w:sz w:val="28"/>
          <w:szCs w:val="28"/>
        </w:rPr>
        <w:t xml:space="preserve">бюджета на реализацию муниципальной программы </w:t>
      </w:r>
      <w:proofErr w:type="spellStart"/>
      <w:r w:rsidRPr="0049021B">
        <w:rPr>
          <w:sz w:val="28"/>
          <w:szCs w:val="28"/>
        </w:rPr>
        <w:t>Истоминского</w:t>
      </w:r>
      <w:proofErr w:type="spellEnd"/>
      <w:r w:rsidRPr="0049021B">
        <w:rPr>
          <w:sz w:val="28"/>
          <w:szCs w:val="28"/>
        </w:rPr>
        <w:t xml:space="preserve"> сельского поселения «Управление имуществом»</w:t>
      </w:r>
      <w:r w:rsidRPr="0049021B">
        <w:rPr>
          <w:b/>
          <w:sz w:val="28"/>
          <w:szCs w:val="28"/>
        </w:rPr>
        <w:t xml:space="preserve">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rsidTr="00E679B8">
        <w:tc>
          <w:tcPr>
            <w:tcW w:w="5954"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 xml:space="preserve">программа </w:t>
            </w:r>
            <w:proofErr w:type="spellStart"/>
            <w:r w:rsidRPr="0049021B">
              <w:rPr>
                <w:sz w:val="28"/>
                <w:szCs w:val="28"/>
              </w:rPr>
              <w:t>Истоминского</w:t>
            </w:r>
            <w:proofErr w:type="spellEnd"/>
            <w:r w:rsidRPr="0049021B">
              <w:rPr>
                <w:sz w:val="28"/>
                <w:szCs w:val="28"/>
              </w:rPr>
              <w:t xml:space="preserve">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w:t>
            </w:r>
            <w:r w:rsidR="00E96FB7">
              <w:rPr>
                <w:sz w:val="28"/>
                <w:szCs w:val="28"/>
              </w:rPr>
              <w:t>389,6</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6</w:t>
            </w:r>
            <w:r w:rsidR="00E96FB7">
              <w:rPr>
                <w:sz w:val="28"/>
                <w:szCs w:val="28"/>
              </w:rPr>
              <w:t>24,3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43"/>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145,0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jc w:val="center"/>
              <w:rPr>
                <w:sz w:val="28"/>
                <w:szCs w:val="28"/>
              </w:rPr>
            </w:pPr>
            <w:r>
              <w:rPr>
                <w:sz w:val="28"/>
                <w:szCs w:val="28"/>
              </w:rPr>
              <w:t>21</w:t>
            </w:r>
            <w:r w:rsidR="00E96FB7">
              <w:rPr>
                <w:sz w:val="28"/>
                <w:szCs w:val="28"/>
              </w:rPr>
              <w:t>80,6</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18</w:t>
            </w:r>
            <w:r w:rsidR="004A3754">
              <w:rPr>
                <w:sz w:val="28"/>
                <w:szCs w:val="28"/>
              </w:rPr>
              <w:t>56,8</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rPr>
                <w:sz w:val="28"/>
                <w:szCs w:val="28"/>
              </w:rPr>
            </w:pPr>
            <w:r>
              <w:rPr>
                <w:sz w:val="28"/>
                <w:szCs w:val="28"/>
              </w:rPr>
              <w:t>1</w:t>
            </w:r>
            <w:r w:rsidR="00F44871">
              <w:rPr>
                <w:sz w:val="28"/>
                <w:szCs w:val="28"/>
              </w:rPr>
              <w:t>55,5</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49021B" w:rsidRPr="0049021B" w:rsidRDefault="00E679B8" w:rsidP="0049021B">
            <w:pPr>
              <w:widowControl w:val="0"/>
              <w:autoSpaceDE w:val="0"/>
              <w:autoSpaceDN w:val="0"/>
              <w:adjustRightInd w:val="0"/>
              <w:jc w:val="center"/>
              <w:rPr>
                <w:sz w:val="28"/>
                <w:szCs w:val="28"/>
              </w:rPr>
            </w:pPr>
            <w:r>
              <w:rPr>
                <w:sz w:val="28"/>
                <w:szCs w:val="28"/>
              </w:rPr>
              <w:t>3</w:t>
            </w:r>
            <w:r w:rsidR="004A3754">
              <w:rPr>
                <w:sz w:val="28"/>
                <w:szCs w:val="28"/>
              </w:rPr>
              <w:t>23,8</w:t>
            </w:r>
          </w:p>
        </w:tc>
        <w:tc>
          <w:tcPr>
            <w:tcW w:w="993"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E679B8" w:rsidP="0049021B">
            <w:pPr>
              <w:rPr>
                <w:sz w:val="28"/>
                <w:szCs w:val="28"/>
              </w:rPr>
            </w:pPr>
            <w:r>
              <w:rPr>
                <w:sz w:val="28"/>
                <w:szCs w:val="28"/>
              </w:rPr>
              <w:t>3</w:t>
            </w:r>
            <w:r w:rsidR="00F44871">
              <w:rPr>
                <w:sz w:val="28"/>
                <w:szCs w:val="28"/>
              </w:rPr>
              <w:t>23,8</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r>
    </w:tbl>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E96FB7" w:rsidRDefault="00E96FB7" w:rsidP="0010057E">
      <w:pPr>
        <w:widowControl w:val="0"/>
        <w:tabs>
          <w:tab w:val="left" w:pos="9610"/>
        </w:tabs>
        <w:autoSpaceDE w:val="0"/>
        <w:autoSpaceDN w:val="0"/>
        <w:adjustRightInd w:val="0"/>
        <w:ind w:right="-456"/>
        <w:jc w:val="right"/>
        <w:rPr>
          <w:sz w:val="28"/>
          <w:szCs w:val="28"/>
        </w:rPr>
      </w:pPr>
    </w:p>
    <w:p w:rsidR="0049021B" w:rsidRPr="0049021B" w:rsidRDefault="0049021B" w:rsidP="0010057E">
      <w:pPr>
        <w:widowControl w:val="0"/>
        <w:tabs>
          <w:tab w:val="left" w:pos="9610"/>
        </w:tabs>
        <w:autoSpaceDE w:val="0"/>
        <w:autoSpaceDN w:val="0"/>
        <w:adjustRightInd w:val="0"/>
        <w:ind w:right="-456"/>
        <w:jc w:val="right"/>
        <w:rPr>
          <w:sz w:val="28"/>
          <w:szCs w:val="28"/>
        </w:rPr>
      </w:pPr>
      <w:r w:rsidRPr="0049021B">
        <w:rPr>
          <w:sz w:val="28"/>
          <w:szCs w:val="28"/>
        </w:rPr>
        <w:lastRenderedPageBreak/>
        <w:t>Приложение №4</w:t>
      </w: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rsidR="0049021B" w:rsidRPr="0049021B" w:rsidRDefault="0049021B" w:rsidP="0049021B">
      <w:pPr>
        <w:widowControl w:val="0"/>
        <w:tabs>
          <w:tab w:val="left" w:pos="9610"/>
        </w:tabs>
        <w:autoSpaceDE w:val="0"/>
        <w:autoSpaceDN w:val="0"/>
        <w:adjustRightInd w:val="0"/>
        <w:ind w:right="-456"/>
        <w:jc w:val="right"/>
        <w:rPr>
          <w:sz w:val="28"/>
          <w:szCs w:val="28"/>
        </w:rPr>
      </w:pPr>
      <w:proofErr w:type="spellStart"/>
      <w:r w:rsidRPr="0049021B">
        <w:rPr>
          <w:sz w:val="28"/>
          <w:szCs w:val="28"/>
        </w:rPr>
        <w:t>Истоминского</w:t>
      </w:r>
      <w:proofErr w:type="spellEnd"/>
      <w:r w:rsidRPr="0049021B">
        <w:rPr>
          <w:sz w:val="28"/>
          <w:szCs w:val="28"/>
        </w:rPr>
        <w:t xml:space="preserve"> сельского поселения</w:t>
      </w: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rsidR="0049021B" w:rsidRPr="0049021B" w:rsidRDefault="0049021B" w:rsidP="0049021B">
      <w:pPr>
        <w:widowControl w:val="0"/>
        <w:tabs>
          <w:tab w:val="left" w:pos="9610"/>
        </w:tabs>
        <w:autoSpaceDE w:val="0"/>
        <w:autoSpaceDN w:val="0"/>
        <w:adjustRightInd w:val="0"/>
        <w:ind w:right="-456"/>
        <w:jc w:val="right"/>
        <w:rPr>
          <w:sz w:val="28"/>
          <w:szCs w:val="28"/>
        </w:rPr>
      </w:pPr>
    </w:p>
    <w:p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 xml:space="preserve">на реализацию муниципальной программы </w:t>
      </w:r>
      <w:proofErr w:type="spellStart"/>
      <w:r w:rsidRPr="0049021B">
        <w:rPr>
          <w:rFonts w:eastAsia="Calibri"/>
          <w:sz w:val="28"/>
          <w:szCs w:val="28"/>
          <w:lang w:eastAsia="en-US"/>
        </w:rPr>
        <w:t>Истоминского</w:t>
      </w:r>
      <w:proofErr w:type="spellEnd"/>
      <w:r w:rsidRPr="0049021B">
        <w:rPr>
          <w:rFonts w:eastAsia="Calibri"/>
          <w:sz w:val="28"/>
          <w:szCs w:val="28"/>
          <w:lang w:eastAsia="en-US"/>
        </w:rPr>
        <w:t xml:space="preserve"> сельского поселения  «Управление имуществом»</w:t>
      </w:r>
    </w:p>
    <w:p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rsidTr="0049021B">
        <w:tc>
          <w:tcPr>
            <w:tcW w:w="638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rsidTr="0049021B">
        <w:tc>
          <w:tcPr>
            <w:tcW w:w="638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rsidTr="0049021B">
        <w:tc>
          <w:tcPr>
            <w:tcW w:w="6380" w:type="dxa"/>
            <w:vMerge w:val="restart"/>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10057E">
            <w:pPr>
              <w:widowControl w:val="0"/>
              <w:autoSpaceDE w:val="0"/>
              <w:autoSpaceDN w:val="0"/>
              <w:adjustRightInd w:val="0"/>
              <w:jc w:val="center"/>
              <w:rPr>
                <w:sz w:val="28"/>
                <w:szCs w:val="28"/>
              </w:rPr>
            </w:pPr>
            <w:r>
              <w:rPr>
                <w:sz w:val="28"/>
                <w:szCs w:val="28"/>
              </w:rPr>
              <w:t>2</w:t>
            </w:r>
            <w:r w:rsidR="00E96FB7">
              <w:rPr>
                <w:sz w:val="28"/>
                <w:szCs w:val="28"/>
              </w:rPr>
              <w:t>389,6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6</w:t>
            </w:r>
            <w:r w:rsidR="00E96FB7">
              <w:rPr>
                <w:sz w:val="28"/>
                <w:szCs w:val="28"/>
              </w:rPr>
              <w:t>24,3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nil"/>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w:t>
            </w:r>
            <w:r w:rsidR="00E96FB7">
              <w:rPr>
                <w:sz w:val="28"/>
                <w:szCs w:val="28"/>
              </w:rPr>
              <w:t>389,6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6</w:t>
            </w:r>
            <w:r w:rsidR="0010057E">
              <w:rPr>
                <w:sz w:val="28"/>
                <w:szCs w:val="28"/>
              </w:rPr>
              <w:t>41,9</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val="restart"/>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nil"/>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21</w:t>
            </w:r>
            <w:r w:rsidR="00E96FB7">
              <w:rPr>
                <w:sz w:val="28"/>
                <w:szCs w:val="28"/>
              </w:rPr>
              <w:t>80,6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21</w:t>
            </w:r>
            <w:r w:rsidR="00E96FB7">
              <w:rPr>
                <w:sz w:val="28"/>
                <w:szCs w:val="28"/>
              </w:rPr>
              <w:t>80,6</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bl>
    <w:p w:rsidR="0049021B" w:rsidRPr="0049021B" w:rsidRDefault="0049021B" w:rsidP="0049021B">
      <w:pPr>
        <w:rPr>
          <w:sz w:val="28"/>
          <w:szCs w:val="28"/>
        </w:rPr>
      </w:pPr>
    </w:p>
    <w:p w:rsidR="0049021B" w:rsidRPr="0049021B" w:rsidRDefault="0049021B" w:rsidP="0049021B">
      <w:pPr>
        <w:rPr>
          <w:sz w:val="28"/>
          <w:szCs w:val="28"/>
        </w:rPr>
      </w:pPr>
    </w:p>
    <w:p w:rsidR="0049021B" w:rsidRPr="0049021B" w:rsidRDefault="0049021B" w:rsidP="0049021B">
      <w:pPr>
        <w:rPr>
          <w:sz w:val="28"/>
          <w:szCs w:val="28"/>
        </w:rPr>
      </w:pPr>
      <w:r w:rsidRPr="0049021B">
        <w:rPr>
          <w:sz w:val="28"/>
          <w:szCs w:val="28"/>
        </w:rPr>
        <w:t xml:space="preserve">Глава Администрации </w:t>
      </w:r>
      <w:proofErr w:type="spellStart"/>
      <w:r w:rsidRPr="0049021B">
        <w:rPr>
          <w:sz w:val="28"/>
          <w:szCs w:val="28"/>
        </w:rPr>
        <w:t>Истоминского</w:t>
      </w:r>
      <w:proofErr w:type="spellEnd"/>
      <w:r w:rsidRPr="0049021B">
        <w:rPr>
          <w:sz w:val="28"/>
          <w:szCs w:val="28"/>
        </w:rPr>
        <w:t xml:space="preserve"> сельского поселения                                                                                      </w:t>
      </w:r>
      <w:r>
        <w:rPr>
          <w:sz w:val="28"/>
          <w:szCs w:val="28"/>
        </w:rPr>
        <w:t xml:space="preserve">                                                                                                  </w:t>
      </w:r>
      <w:r w:rsidRPr="0049021B">
        <w:rPr>
          <w:sz w:val="28"/>
          <w:szCs w:val="28"/>
        </w:rPr>
        <w:t>О.А. Калинина</w:t>
      </w:r>
    </w:p>
    <w:p w:rsidR="009D59A7" w:rsidRPr="0049021B" w:rsidRDefault="009D59A7" w:rsidP="009D59A7">
      <w:pPr>
        <w:rPr>
          <w:sz w:val="28"/>
          <w:szCs w:val="28"/>
        </w:rPr>
      </w:pPr>
    </w:p>
    <w:p w:rsidR="009D59A7" w:rsidRDefault="009D59A7" w:rsidP="00135C19">
      <w:pPr>
        <w:tabs>
          <w:tab w:val="left" w:pos="19940"/>
        </w:tabs>
        <w:rPr>
          <w:sz w:val="28"/>
          <w:szCs w:val="28"/>
        </w:rPr>
      </w:pPr>
    </w:p>
    <w:bookmarkEnd w:id="2"/>
    <w:p w:rsidR="00AB4898" w:rsidRDefault="00AB4898" w:rsidP="00313649">
      <w:pPr>
        <w:autoSpaceDE w:val="0"/>
        <w:autoSpaceDN w:val="0"/>
        <w:adjustRightInd w:val="0"/>
        <w:jc w:val="both"/>
        <w:rPr>
          <w:kern w:val="2"/>
          <w:sz w:val="28"/>
          <w:szCs w:val="28"/>
          <w:lang w:eastAsia="en-US"/>
        </w:rPr>
        <w:sectPr w:rsidR="00AB4898" w:rsidSect="0010057E">
          <w:pgSz w:w="23814" w:h="16840" w:orient="landscape" w:code="8"/>
          <w:pgMar w:top="851" w:right="851" w:bottom="1134" w:left="1134" w:header="720" w:footer="720" w:gutter="0"/>
          <w:cols w:space="720"/>
          <w:docGrid w:linePitch="272"/>
        </w:sectPr>
      </w:pPr>
    </w:p>
    <w:p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0D6A2F">
        <w:rPr>
          <w:kern w:val="2"/>
          <w:sz w:val="28"/>
          <w:szCs w:val="28"/>
        </w:rPr>
        <w:t>2</w:t>
      </w:r>
    </w:p>
    <w:p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rsidR="00BF6129" w:rsidRPr="00AD3B2E" w:rsidRDefault="00BF6129" w:rsidP="00BF6129">
      <w:pPr>
        <w:spacing w:line="264" w:lineRule="auto"/>
        <w:ind w:left="5812" w:hanging="567"/>
        <w:jc w:val="right"/>
        <w:rPr>
          <w:kern w:val="2"/>
          <w:sz w:val="28"/>
          <w:szCs w:val="28"/>
        </w:rPr>
      </w:pPr>
      <w:proofErr w:type="spellStart"/>
      <w:r>
        <w:rPr>
          <w:kern w:val="2"/>
          <w:sz w:val="28"/>
          <w:szCs w:val="28"/>
        </w:rPr>
        <w:t>Истоминского</w:t>
      </w:r>
      <w:proofErr w:type="spellEnd"/>
      <w:r>
        <w:rPr>
          <w:kern w:val="2"/>
          <w:sz w:val="28"/>
          <w:szCs w:val="28"/>
        </w:rPr>
        <w:t xml:space="preserve"> сельского поселения «Управление имуществом»</w:t>
      </w:r>
    </w:p>
    <w:p w:rsidR="001A5151" w:rsidRPr="000F3274" w:rsidRDefault="001A5151" w:rsidP="001A5151">
      <w:pPr>
        <w:spacing w:line="264" w:lineRule="auto"/>
        <w:ind w:left="6237"/>
        <w:jc w:val="center"/>
        <w:rPr>
          <w:sz w:val="28"/>
        </w:rPr>
      </w:pPr>
    </w:p>
    <w:p w:rsidR="001A5151"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rsidR="001A5151"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jc w:val="center"/>
        <w:outlineLvl w:val="0"/>
        <w:rPr>
          <w:kern w:val="2"/>
          <w:sz w:val="28"/>
          <w:szCs w:val="28"/>
        </w:rPr>
      </w:pPr>
    </w:p>
    <w:p w:rsidR="001A5151" w:rsidRDefault="000B13AE" w:rsidP="001A5151">
      <w:pPr>
        <w:autoSpaceDE w:val="0"/>
        <w:autoSpaceDN w:val="0"/>
        <w:adjustRightInd w:val="0"/>
        <w:spacing w:line="264" w:lineRule="auto"/>
        <w:ind w:firstLine="709"/>
        <w:jc w:val="both"/>
        <w:rPr>
          <w:kern w:val="2"/>
          <w:sz w:val="28"/>
          <w:szCs w:val="28"/>
        </w:rPr>
      </w:pPr>
      <w:r>
        <w:rPr>
          <w:kern w:val="2"/>
          <w:sz w:val="28"/>
          <w:szCs w:val="28"/>
        </w:rPr>
        <w:t>1</w:t>
      </w:r>
      <w:r w:rsidR="001A5151" w:rsidRPr="00AD3B2E">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23</w:t>
      </w:r>
      <w:r w:rsidR="00BF6129">
        <w:rPr>
          <w:kern w:val="2"/>
          <w:sz w:val="28"/>
          <w:szCs w:val="28"/>
        </w:rPr>
        <w:t>.</w:t>
      </w:r>
      <w:r>
        <w:rPr>
          <w:kern w:val="2"/>
          <w:sz w:val="28"/>
          <w:szCs w:val="28"/>
        </w:rPr>
        <w:t>01.2020</w:t>
      </w:r>
      <w:r w:rsidR="00BF6129" w:rsidRPr="00AD3B2E">
        <w:rPr>
          <w:kern w:val="2"/>
          <w:sz w:val="28"/>
          <w:szCs w:val="28"/>
        </w:rPr>
        <w:t xml:space="preserve"> № </w:t>
      </w:r>
      <w:r>
        <w:rPr>
          <w:kern w:val="2"/>
          <w:sz w:val="28"/>
          <w:szCs w:val="28"/>
        </w:rPr>
        <w:t>14</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2</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03.0</w:t>
      </w:r>
      <w:r w:rsidR="00BF6129">
        <w:rPr>
          <w:kern w:val="2"/>
          <w:sz w:val="28"/>
          <w:szCs w:val="28"/>
        </w:rPr>
        <w:t>2.</w:t>
      </w:r>
      <w:r>
        <w:rPr>
          <w:kern w:val="2"/>
          <w:sz w:val="28"/>
          <w:szCs w:val="28"/>
        </w:rPr>
        <w:t>2020</w:t>
      </w:r>
      <w:r w:rsidR="00BF6129" w:rsidRPr="00AD3B2E">
        <w:rPr>
          <w:kern w:val="2"/>
          <w:sz w:val="28"/>
          <w:szCs w:val="28"/>
        </w:rPr>
        <w:t xml:space="preserve"> № </w:t>
      </w:r>
      <w:r>
        <w:rPr>
          <w:kern w:val="2"/>
          <w:sz w:val="28"/>
          <w:szCs w:val="28"/>
        </w:rPr>
        <w:t>23</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3</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26.02.2020</w:t>
      </w:r>
      <w:r w:rsidR="00BF6129" w:rsidRPr="00AD3B2E">
        <w:rPr>
          <w:kern w:val="2"/>
          <w:sz w:val="28"/>
          <w:szCs w:val="28"/>
        </w:rPr>
        <w:t xml:space="preserve"> № </w:t>
      </w:r>
      <w:r>
        <w:rPr>
          <w:kern w:val="2"/>
          <w:sz w:val="28"/>
          <w:szCs w:val="28"/>
        </w:rPr>
        <w:t>29</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10057E" w:rsidRDefault="0010057E" w:rsidP="0010057E">
      <w:pPr>
        <w:autoSpaceDE w:val="0"/>
        <w:autoSpaceDN w:val="0"/>
        <w:adjustRightInd w:val="0"/>
        <w:spacing w:line="264" w:lineRule="auto"/>
        <w:ind w:firstLine="709"/>
        <w:jc w:val="both"/>
        <w:rPr>
          <w:kern w:val="2"/>
          <w:sz w:val="28"/>
          <w:szCs w:val="28"/>
        </w:rPr>
      </w:pPr>
      <w:r>
        <w:rPr>
          <w:kern w:val="2"/>
          <w:sz w:val="28"/>
          <w:szCs w:val="28"/>
        </w:rPr>
        <w:t xml:space="preserve">4. </w:t>
      </w:r>
      <w:r w:rsidRPr="00AD3B2E">
        <w:rPr>
          <w:kern w:val="2"/>
          <w:sz w:val="28"/>
          <w:szCs w:val="28"/>
        </w:rPr>
        <w:t xml:space="preserve">Постановление </w:t>
      </w:r>
      <w:r>
        <w:rPr>
          <w:kern w:val="2"/>
          <w:sz w:val="28"/>
          <w:szCs w:val="28"/>
        </w:rPr>
        <w:t xml:space="preserve">Администрации </w:t>
      </w:r>
      <w:proofErr w:type="spellStart"/>
      <w:r>
        <w:rPr>
          <w:kern w:val="2"/>
          <w:sz w:val="28"/>
          <w:szCs w:val="28"/>
        </w:rPr>
        <w:t>Истоминского</w:t>
      </w:r>
      <w:proofErr w:type="spellEnd"/>
      <w:r>
        <w:rPr>
          <w:kern w:val="2"/>
          <w:sz w:val="28"/>
          <w:szCs w:val="28"/>
        </w:rPr>
        <w:t xml:space="preserve"> сельского поселения</w:t>
      </w:r>
      <w:r w:rsidRPr="00AD3B2E">
        <w:rPr>
          <w:kern w:val="2"/>
          <w:sz w:val="28"/>
          <w:szCs w:val="28"/>
        </w:rPr>
        <w:t xml:space="preserve"> от </w:t>
      </w:r>
      <w:r>
        <w:rPr>
          <w:kern w:val="2"/>
          <w:sz w:val="28"/>
          <w:szCs w:val="28"/>
        </w:rPr>
        <w:t>23.03.2020</w:t>
      </w:r>
      <w:r w:rsidRPr="00AD3B2E">
        <w:rPr>
          <w:kern w:val="2"/>
          <w:sz w:val="28"/>
          <w:szCs w:val="28"/>
        </w:rPr>
        <w:t xml:space="preserve"> № </w:t>
      </w:r>
      <w:r>
        <w:rPr>
          <w:kern w:val="2"/>
          <w:sz w:val="28"/>
          <w:szCs w:val="28"/>
        </w:rPr>
        <w:t>80</w:t>
      </w:r>
      <w:r w:rsidRPr="00AD3B2E">
        <w:rPr>
          <w:kern w:val="2"/>
          <w:sz w:val="28"/>
          <w:szCs w:val="28"/>
        </w:rPr>
        <w:t xml:space="preserve"> «</w:t>
      </w:r>
      <w:r>
        <w:rPr>
          <w:kern w:val="2"/>
          <w:sz w:val="28"/>
          <w:szCs w:val="28"/>
        </w:rPr>
        <w:t xml:space="preserve">О внесении изменений в Постановление Администрации </w:t>
      </w:r>
      <w:proofErr w:type="spellStart"/>
      <w:r>
        <w:rPr>
          <w:kern w:val="2"/>
          <w:sz w:val="28"/>
          <w:szCs w:val="28"/>
        </w:rPr>
        <w:t>Истоминского</w:t>
      </w:r>
      <w:proofErr w:type="spellEnd"/>
      <w:r>
        <w:rPr>
          <w:kern w:val="2"/>
          <w:sz w:val="28"/>
          <w:szCs w:val="28"/>
        </w:rPr>
        <w:t xml:space="preserve"> сельского поселения от 29.11.2018 №271 «Об утверждении муниципальной программы «Управление имуществом».</w:t>
      </w:r>
    </w:p>
    <w:p w:rsidR="004A3754" w:rsidRDefault="004A3754" w:rsidP="004A3754">
      <w:pPr>
        <w:autoSpaceDE w:val="0"/>
        <w:autoSpaceDN w:val="0"/>
        <w:adjustRightInd w:val="0"/>
        <w:spacing w:line="264" w:lineRule="auto"/>
        <w:ind w:firstLine="709"/>
        <w:jc w:val="both"/>
        <w:rPr>
          <w:kern w:val="2"/>
          <w:sz w:val="28"/>
          <w:szCs w:val="28"/>
        </w:rPr>
      </w:pPr>
      <w:r>
        <w:rPr>
          <w:kern w:val="2"/>
          <w:sz w:val="28"/>
          <w:szCs w:val="28"/>
        </w:rPr>
        <w:t xml:space="preserve">5. </w:t>
      </w:r>
      <w:r w:rsidRPr="00AD3B2E">
        <w:rPr>
          <w:kern w:val="2"/>
          <w:sz w:val="28"/>
          <w:szCs w:val="28"/>
        </w:rPr>
        <w:t xml:space="preserve">Постановление </w:t>
      </w:r>
      <w:r>
        <w:rPr>
          <w:kern w:val="2"/>
          <w:sz w:val="28"/>
          <w:szCs w:val="28"/>
        </w:rPr>
        <w:t xml:space="preserve">Администрации </w:t>
      </w:r>
      <w:proofErr w:type="spellStart"/>
      <w:r>
        <w:rPr>
          <w:kern w:val="2"/>
          <w:sz w:val="28"/>
          <w:szCs w:val="28"/>
        </w:rPr>
        <w:t>Истоминского</w:t>
      </w:r>
      <w:proofErr w:type="spellEnd"/>
      <w:r>
        <w:rPr>
          <w:kern w:val="2"/>
          <w:sz w:val="28"/>
          <w:szCs w:val="28"/>
        </w:rPr>
        <w:t xml:space="preserve"> сельского поселения</w:t>
      </w:r>
      <w:r w:rsidRPr="00AD3B2E">
        <w:rPr>
          <w:kern w:val="2"/>
          <w:sz w:val="28"/>
          <w:szCs w:val="28"/>
        </w:rPr>
        <w:t xml:space="preserve"> от </w:t>
      </w:r>
      <w:r>
        <w:rPr>
          <w:kern w:val="2"/>
          <w:sz w:val="28"/>
          <w:szCs w:val="28"/>
        </w:rPr>
        <w:t>29.04.2020</w:t>
      </w:r>
      <w:r w:rsidRPr="00AD3B2E">
        <w:rPr>
          <w:kern w:val="2"/>
          <w:sz w:val="28"/>
          <w:szCs w:val="28"/>
        </w:rPr>
        <w:t xml:space="preserve"> № </w:t>
      </w:r>
      <w:r>
        <w:rPr>
          <w:kern w:val="2"/>
          <w:sz w:val="28"/>
          <w:szCs w:val="28"/>
        </w:rPr>
        <w:t>100</w:t>
      </w:r>
      <w:r w:rsidRPr="00AD3B2E">
        <w:rPr>
          <w:kern w:val="2"/>
          <w:sz w:val="28"/>
          <w:szCs w:val="28"/>
        </w:rPr>
        <w:t xml:space="preserve"> «</w:t>
      </w:r>
      <w:r>
        <w:rPr>
          <w:kern w:val="2"/>
          <w:sz w:val="28"/>
          <w:szCs w:val="28"/>
        </w:rPr>
        <w:t xml:space="preserve">О внесении изменений в Постановление Администрации </w:t>
      </w:r>
      <w:proofErr w:type="spellStart"/>
      <w:r>
        <w:rPr>
          <w:kern w:val="2"/>
          <w:sz w:val="28"/>
          <w:szCs w:val="28"/>
        </w:rPr>
        <w:t>Истоминского</w:t>
      </w:r>
      <w:proofErr w:type="spellEnd"/>
      <w:r>
        <w:rPr>
          <w:kern w:val="2"/>
          <w:sz w:val="28"/>
          <w:szCs w:val="28"/>
        </w:rPr>
        <w:t xml:space="preserve"> сельского поселения от 29.11.2018 №271 «Об утверждении муниципальной программы «Управление имуществом».</w:t>
      </w:r>
    </w:p>
    <w:p w:rsidR="004A3754" w:rsidRPr="00AD3B2E" w:rsidRDefault="004A3754" w:rsidP="0010057E">
      <w:pPr>
        <w:autoSpaceDE w:val="0"/>
        <w:autoSpaceDN w:val="0"/>
        <w:adjustRightInd w:val="0"/>
        <w:spacing w:line="264" w:lineRule="auto"/>
        <w:ind w:firstLine="709"/>
        <w:jc w:val="both"/>
        <w:rPr>
          <w:kern w:val="2"/>
          <w:sz w:val="28"/>
          <w:szCs w:val="28"/>
        </w:rPr>
      </w:pPr>
    </w:p>
    <w:p w:rsidR="0010057E" w:rsidRPr="00AD3B2E" w:rsidRDefault="0010057E" w:rsidP="001A5151">
      <w:pPr>
        <w:autoSpaceDE w:val="0"/>
        <w:autoSpaceDN w:val="0"/>
        <w:adjustRightInd w:val="0"/>
        <w:spacing w:line="264" w:lineRule="auto"/>
        <w:ind w:firstLine="709"/>
        <w:jc w:val="both"/>
        <w:rPr>
          <w:kern w:val="2"/>
          <w:sz w:val="28"/>
          <w:szCs w:val="28"/>
        </w:rPr>
      </w:pPr>
    </w:p>
    <w:p w:rsidR="001A5151" w:rsidRDefault="001A5151" w:rsidP="001A5151">
      <w:pPr>
        <w:autoSpaceDE w:val="0"/>
        <w:autoSpaceDN w:val="0"/>
        <w:adjustRightInd w:val="0"/>
        <w:spacing w:line="264" w:lineRule="auto"/>
        <w:ind w:firstLine="709"/>
        <w:jc w:val="both"/>
        <w:rPr>
          <w:kern w:val="2"/>
          <w:sz w:val="28"/>
          <w:szCs w:val="28"/>
        </w:rPr>
      </w:pPr>
    </w:p>
    <w:p w:rsidR="00B50FE2"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r w:rsidRPr="001A5151">
        <w:rPr>
          <w:sz w:val="28"/>
        </w:rPr>
        <w:t xml:space="preserve">Глава Администрации </w:t>
      </w:r>
    </w:p>
    <w:p w:rsidR="001A5151" w:rsidRPr="001A5151" w:rsidRDefault="001A5151" w:rsidP="001A5151">
      <w:pPr>
        <w:spacing w:line="264" w:lineRule="auto"/>
        <w:rPr>
          <w:sz w:val="28"/>
        </w:rPr>
      </w:pPr>
      <w:proofErr w:type="spellStart"/>
      <w:r w:rsidRPr="001A5151">
        <w:rPr>
          <w:sz w:val="28"/>
        </w:rPr>
        <w:t>Истоминского</w:t>
      </w:r>
      <w:proofErr w:type="spellEnd"/>
      <w:r w:rsidRPr="001A5151">
        <w:rPr>
          <w:sz w:val="28"/>
        </w:rPr>
        <w:t xml:space="preserve"> сельского поселения</w:t>
      </w:r>
      <w:r w:rsidR="0096750E">
        <w:rPr>
          <w:sz w:val="28"/>
        </w:rPr>
        <w:t xml:space="preserve">                                                 </w:t>
      </w:r>
      <w:r w:rsidR="003474DA">
        <w:rPr>
          <w:sz w:val="28"/>
        </w:rPr>
        <w:t xml:space="preserve">   </w:t>
      </w:r>
      <w:r w:rsidR="0096750E">
        <w:rPr>
          <w:sz w:val="28"/>
        </w:rPr>
        <w:t>Калинина О.А.</w:t>
      </w:r>
    </w:p>
    <w:p w:rsidR="001A5151" w:rsidRPr="001A5151" w:rsidRDefault="001A5151" w:rsidP="001A5151">
      <w:pPr>
        <w:spacing w:line="264" w:lineRule="auto"/>
        <w:rPr>
          <w:sz w:val="28"/>
        </w:rPr>
      </w:pPr>
    </w:p>
    <w:p w:rsidR="001A5151" w:rsidRDefault="001A5151" w:rsidP="001A5151">
      <w:pPr>
        <w:spacing w:line="264" w:lineRule="auto"/>
        <w:rPr>
          <w:sz w:val="28"/>
        </w:rPr>
      </w:pPr>
    </w:p>
    <w:p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87" w:rsidRDefault="003E3787">
      <w:r>
        <w:separator/>
      </w:r>
    </w:p>
  </w:endnote>
  <w:endnote w:type="continuationSeparator" w:id="0">
    <w:p w:rsidR="003E3787" w:rsidRDefault="003E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7" w:rsidRDefault="00E96FB7"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96FB7" w:rsidRDefault="00E96FB7"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7" w:rsidRDefault="00E96FB7" w:rsidP="00C1669C">
    <w:pPr>
      <w:pStyle w:val="a6"/>
      <w:tabs>
        <w:tab w:val="clear" w:pos="8306"/>
        <w:tab w:val="right" w:pos="975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7" w:rsidRDefault="00E96FB7">
    <w:pPr>
      <w:pStyle w:val="a6"/>
      <w:jc w:val="right"/>
    </w:pPr>
  </w:p>
  <w:p w:rsidR="00E96FB7" w:rsidRDefault="00E96FB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7" w:rsidRDefault="00E96FB7"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96FB7" w:rsidRDefault="00E96FB7">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B7" w:rsidRPr="00670060" w:rsidRDefault="00E96FB7"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87" w:rsidRDefault="003E3787">
      <w:r>
        <w:separator/>
      </w:r>
    </w:p>
  </w:footnote>
  <w:footnote w:type="continuationSeparator" w:id="0">
    <w:p w:rsidR="003E3787" w:rsidRDefault="003E3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168A5"/>
    <w:rsid w:val="000252D4"/>
    <w:rsid w:val="00027828"/>
    <w:rsid w:val="000428C5"/>
    <w:rsid w:val="00050C68"/>
    <w:rsid w:val="0005372C"/>
    <w:rsid w:val="00054D8B"/>
    <w:rsid w:val="000559D5"/>
    <w:rsid w:val="00060F3C"/>
    <w:rsid w:val="000711C2"/>
    <w:rsid w:val="000808D6"/>
    <w:rsid w:val="00090265"/>
    <w:rsid w:val="000A4ABD"/>
    <w:rsid w:val="000A6376"/>
    <w:rsid w:val="000A726F"/>
    <w:rsid w:val="000B13AE"/>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057E"/>
    <w:rsid w:val="00104E0D"/>
    <w:rsid w:val="0010504A"/>
    <w:rsid w:val="00116BFA"/>
    <w:rsid w:val="00125DE3"/>
    <w:rsid w:val="00135443"/>
    <w:rsid w:val="00135C19"/>
    <w:rsid w:val="00140047"/>
    <w:rsid w:val="00143E60"/>
    <w:rsid w:val="00153B21"/>
    <w:rsid w:val="00170E89"/>
    <w:rsid w:val="00181AF5"/>
    <w:rsid w:val="00186B40"/>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301B3"/>
    <w:rsid w:val="002373B0"/>
    <w:rsid w:val="002504E8"/>
    <w:rsid w:val="00254382"/>
    <w:rsid w:val="002550FB"/>
    <w:rsid w:val="00260587"/>
    <w:rsid w:val="0027031E"/>
    <w:rsid w:val="00272A80"/>
    <w:rsid w:val="00282F42"/>
    <w:rsid w:val="00283EA7"/>
    <w:rsid w:val="0028703B"/>
    <w:rsid w:val="0029273F"/>
    <w:rsid w:val="002958AD"/>
    <w:rsid w:val="00295A89"/>
    <w:rsid w:val="00295B63"/>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649"/>
    <w:rsid w:val="00313D3A"/>
    <w:rsid w:val="003301F3"/>
    <w:rsid w:val="0033138A"/>
    <w:rsid w:val="0033159F"/>
    <w:rsid w:val="00341FC1"/>
    <w:rsid w:val="003474DA"/>
    <w:rsid w:val="0037040B"/>
    <w:rsid w:val="00380F5E"/>
    <w:rsid w:val="00381431"/>
    <w:rsid w:val="00383BD4"/>
    <w:rsid w:val="00386006"/>
    <w:rsid w:val="003877A8"/>
    <w:rsid w:val="003921D8"/>
    <w:rsid w:val="0039318A"/>
    <w:rsid w:val="00394C35"/>
    <w:rsid w:val="00394C8F"/>
    <w:rsid w:val="003A33A6"/>
    <w:rsid w:val="003B2193"/>
    <w:rsid w:val="003B70ED"/>
    <w:rsid w:val="003C1DC1"/>
    <w:rsid w:val="003D4959"/>
    <w:rsid w:val="003D7196"/>
    <w:rsid w:val="003E3787"/>
    <w:rsid w:val="003E561B"/>
    <w:rsid w:val="003F5F90"/>
    <w:rsid w:val="004075A3"/>
    <w:rsid w:val="00407B71"/>
    <w:rsid w:val="00411931"/>
    <w:rsid w:val="0042224D"/>
    <w:rsid w:val="00422D54"/>
    <w:rsid w:val="00425061"/>
    <w:rsid w:val="00425D67"/>
    <w:rsid w:val="0043686A"/>
    <w:rsid w:val="00441069"/>
    <w:rsid w:val="00444636"/>
    <w:rsid w:val="00453869"/>
    <w:rsid w:val="00462C40"/>
    <w:rsid w:val="0047070E"/>
    <w:rsid w:val="004711EC"/>
    <w:rsid w:val="00471F08"/>
    <w:rsid w:val="00476975"/>
    <w:rsid w:val="00476C81"/>
    <w:rsid w:val="004773B5"/>
    <w:rsid w:val="00480BC7"/>
    <w:rsid w:val="00482982"/>
    <w:rsid w:val="0048457B"/>
    <w:rsid w:val="004871AA"/>
    <w:rsid w:val="0049021B"/>
    <w:rsid w:val="0049142A"/>
    <w:rsid w:val="004937B8"/>
    <w:rsid w:val="004943E2"/>
    <w:rsid w:val="004A05F1"/>
    <w:rsid w:val="004A0C7D"/>
    <w:rsid w:val="004A3754"/>
    <w:rsid w:val="004A39B6"/>
    <w:rsid w:val="004B2999"/>
    <w:rsid w:val="004B3BBA"/>
    <w:rsid w:val="004B6A5C"/>
    <w:rsid w:val="004B79B7"/>
    <w:rsid w:val="004C5335"/>
    <w:rsid w:val="004E489B"/>
    <w:rsid w:val="004E78FD"/>
    <w:rsid w:val="004F0B14"/>
    <w:rsid w:val="004F7011"/>
    <w:rsid w:val="004F787C"/>
    <w:rsid w:val="005064B0"/>
    <w:rsid w:val="00515D9C"/>
    <w:rsid w:val="00530396"/>
    <w:rsid w:val="00531FBD"/>
    <w:rsid w:val="00532929"/>
    <w:rsid w:val="0053366A"/>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11679"/>
    <w:rsid w:val="00612102"/>
    <w:rsid w:val="00613D7D"/>
    <w:rsid w:val="00616E29"/>
    <w:rsid w:val="0061738B"/>
    <w:rsid w:val="00617A1B"/>
    <w:rsid w:val="0063238E"/>
    <w:rsid w:val="00632423"/>
    <w:rsid w:val="0064644A"/>
    <w:rsid w:val="0065516C"/>
    <w:rsid w:val="006564DB"/>
    <w:rsid w:val="00660EE3"/>
    <w:rsid w:val="00670060"/>
    <w:rsid w:val="00676B57"/>
    <w:rsid w:val="00680230"/>
    <w:rsid w:val="0068662D"/>
    <w:rsid w:val="00687D01"/>
    <w:rsid w:val="0069469D"/>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2C9B"/>
    <w:rsid w:val="007730B1"/>
    <w:rsid w:val="00775374"/>
    <w:rsid w:val="007814FE"/>
    <w:rsid w:val="00782222"/>
    <w:rsid w:val="00792911"/>
    <w:rsid w:val="007936ED"/>
    <w:rsid w:val="00797A5C"/>
    <w:rsid w:val="007A1986"/>
    <w:rsid w:val="007B12EB"/>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EF4"/>
    <w:rsid w:val="00842CCF"/>
    <w:rsid w:val="008438D7"/>
    <w:rsid w:val="00853B7D"/>
    <w:rsid w:val="008561C2"/>
    <w:rsid w:val="00860E5A"/>
    <w:rsid w:val="0086365D"/>
    <w:rsid w:val="00865C9A"/>
    <w:rsid w:val="00867AB6"/>
    <w:rsid w:val="00875FAD"/>
    <w:rsid w:val="00881A75"/>
    <w:rsid w:val="008867B2"/>
    <w:rsid w:val="008A0006"/>
    <w:rsid w:val="008A26EE"/>
    <w:rsid w:val="008A46CA"/>
    <w:rsid w:val="008B0185"/>
    <w:rsid w:val="008B3F93"/>
    <w:rsid w:val="008B627C"/>
    <w:rsid w:val="008B6AD3"/>
    <w:rsid w:val="008C13B2"/>
    <w:rsid w:val="008E1F74"/>
    <w:rsid w:val="008E20E4"/>
    <w:rsid w:val="008E68BE"/>
    <w:rsid w:val="008F5F42"/>
    <w:rsid w:val="00910044"/>
    <w:rsid w:val="00911FEA"/>
    <w:rsid w:val="009122B1"/>
    <w:rsid w:val="00913129"/>
    <w:rsid w:val="00913C88"/>
    <w:rsid w:val="00917C70"/>
    <w:rsid w:val="00921A75"/>
    <w:rsid w:val="009228DF"/>
    <w:rsid w:val="00923CCF"/>
    <w:rsid w:val="0092448E"/>
    <w:rsid w:val="00924E84"/>
    <w:rsid w:val="009304B9"/>
    <w:rsid w:val="00940173"/>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1281C"/>
    <w:rsid w:val="00A23BAA"/>
    <w:rsid w:val="00A2709B"/>
    <w:rsid w:val="00A27909"/>
    <w:rsid w:val="00A30E81"/>
    <w:rsid w:val="00A310B3"/>
    <w:rsid w:val="00A31E7D"/>
    <w:rsid w:val="00A34804"/>
    <w:rsid w:val="00A44B61"/>
    <w:rsid w:val="00A51912"/>
    <w:rsid w:val="00A62775"/>
    <w:rsid w:val="00A62957"/>
    <w:rsid w:val="00A659EB"/>
    <w:rsid w:val="00A67B50"/>
    <w:rsid w:val="00A8061E"/>
    <w:rsid w:val="00A868C8"/>
    <w:rsid w:val="00A86F70"/>
    <w:rsid w:val="00A9076E"/>
    <w:rsid w:val="00A912A8"/>
    <w:rsid w:val="00A941CF"/>
    <w:rsid w:val="00AB4898"/>
    <w:rsid w:val="00AC53B4"/>
    <w:rsid w:val="00AD19FA"/>
    <w:rsid w:val="00AD3B2E"/>
    <w:rsid w:val="00AE2601"/>
    <w:rsid w:val="00AF23A4"/>
    <w:rsid w:val="00AF5AC4"/>
    <w:rsid w:val="00B068C4"/>
    <w:rsid w:val="00B16DF9"/>
    <w:rsid w:val="00B22F6A"/>
    <w:rsid w:val="00B31114"/>
    <w:rsid w:val="00B32E4B"/>
    <w:rsid w:val="00B34F8E"/>
    <w:rsid w:val="00B35935"/>
    <w:rsid w:val="00B37884"/>
    <w:rsid w:val="00B37E63"/>
    <w:rsid w:val="00B40023"/>
    <w:rsid w:val="00B40990"/>
    <w:rsid w:val="00B415B4"/>
    <w:rsid w:val="00B42650"/>
    <w:rsid w:val="00B444A2"/>
    <w:rsid w:val="00B50FE2"/>
    <w:rsid w:val="00B5354C"/>
    <w:rsid w:val="00B62CFB"/>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BF6129"/>
    <w:rsid w:val="00C0098F"/>
    <w:rsid w:val="00C019E5"/>
    <w:rsid w:val="00C11FDF"/>
    <w:rsid w:val="00C1653C"/>
    <w:rsid w:val="00C1669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3323"/>
    <w:rsid w:val="00D75471"/>
    <w:rsid w:val="00D80C01"/>
    <w:rsid w:val="00D86B50"/>
    <w:rsid w:val="00DA5AA6"/>
    <w:rsid w:val="00DA732D"/>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2234"/>
    <w:rsid w:val="00E54D59"/>
    <w:rsid w:val="00E61B77"/>
    <w:rsid w:val="00E61EE4"/>
    <w:rsid w:val="00E61F30"/>
    <w:rsid w:val="00E657E1"/>
    <w:rsid w:val="00E6585A"/>
    <w:rsid w:val="00E66023"/>
    <w:rsid w:val="00E679B8"/>
    <w:rsid w:val="00E67DF0"/>
    <w:rsid w:val="00E7062A"/>
    <w:rsid w:val="00E71563"/>
    <w:rsid w:val="00E7274C"/>
    <w:rsid w:val="00E7315C"/>
    <w:rsid w:val="00E74E00"/>
    <w:rsid w:val="00E75C57"/>
    <w:rsid w:val="00E76A4E"/>
    <w:rsid w:val="00E8347B"/>
    <w:rsid w:val="00E86F85"/>
    <w:rsid w:val="00E915C2"/>
    <w:rsid w:val="00E9626F"/>
    <w:rsid w:val="00E96FB7"/>
    <w:rsid w:val="00E972F3"/>
    <w:rsid w:val="00EA05BB"/>
    <w:rsid w:val="00EA5D7C"/>
    <w:rsid w:val="00EA72C4"/>
    <w:rsid w:val="00EC3B36"/>
    <w:rsid w:val="00EC40AD"/>
    <w:rsid w:val="00EC62F0"/>
    <w:rsid w:val="00ED72D3"/>
    <w:rsid w:val="00EF29AB"/>
    <w:rsid w:val="00EF56AF"/>
    <w:rsid w:val="00F02493"/>
    <w:rsid w:val="00F02C40"/>
    <w:rsid w:val="00F04215"/>
    <w:rsid w:val="00F06AE3"/>
    <w:rsid w:val="00F1048E"/>
    <w:rsid w:val="00F13F1A"/>
    <w:rsid w:val="00F140F1"/>
    <w:rsid w:val="00F1458A"/>
    <w:rsid w:val="00F24917"/>
    <w:rsid w:val="00F30D40"/>
    <w:rsid w:val="00F368D2"/>
    <w:rsid w:val="00F410DF"/>
    <w:rsid w:val="00F43934"/>
    <w:rsid w:val="00F44871"/>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24625&amp;sub=307"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municipal.garant.ru/document?id=11801341&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A243-EA8C-4545-A55C-BD61C150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498</TotalTime>
  <Pages>14</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cp:lastModifiedBy>
  <cp:revision>28</cp:revision>
  <cp:lastPrinted>2020-10-30T11:20:00Z</cp:lastPrinted>
  <dcterms:created xsi:type="dcterms:W3CDTF">2020-01-17T08:38:00Z</dcterms:created>
  <dcterms:modified xsi:type="dcterms:W3CDTF">2020-10-30T11:20:00Z</dcterms:modified>
</cp:coreProperties>
</file>