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1A45" w14:textId="56276CA3" w:rsidR="00F63288" w:rsidRPr="00F63288" w:rsidRDefault="005A2D01" w:rsidP="00F63288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  <w:r w:rsidR="00F63288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="00BE79D0">
        <w:rPr>
          <w:b/>
          <w:sz w:val="32"/>
          <w:szCs w:val="32"/>
        </w:rPr>
        <w:t xml:space="preserve">решения </w:t>
      </w:r>
    </w:p>
    <w:p w14:paraId="70915493" w14:textId="798AF648" w:rsidR="005A2D01" w:rsidRPr="00774F8C" w:rsidRDefault="00BE79D0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Истоминского сельского поселения</w:t>
      </w:r>
    </w:p>
    <w:p w14:paraId="7EEA7A63" w14:textId="0857BB7C" w:rsidR="005A2D01" w:rsidRPr="00774F8C" w:rsidRDefault="00D638FB" w:rsidP="00F63288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бюджете </w:t>
      </w:r>
      <w:r w:rsidR="00BE79D0">
        <w:rPr>
          <w:b/>
          <w:sz w:val="32"/>
          <w:szCs w:val="32"/>
        </w:rPr>
        <w:t xml:space="preserve">Истоминского сельского поселения Аксайского района </w:t>
      </w:r>
      <w:r>
        <w:rPr>
          <w:b/>
          <w:sz w:val="32"/>
          <w:szCs w:val="32"/>
        </w:rPr>
        <w:t>на 20</w:t>
      </w:r>
      <w:r w:rsidR="006414C8">
        <w:rPr>
          <w:b/>
          <w:sz w:val="32"/>
          <w:szCs w:val="32"/>
        </w:rPr>
        <w:t>21</w:t>
      </w:r>
      <w:r w:rsidR="005A2D01" w:rsidRPr="00774F8C">
        <w:rPr>
          <w:b/>
          <w:sz w:val="32"/>
          <w:szCs w:val="32"/>
        </w:rPr>
        <w:t xml:space="preserve"> год и на плановый период 20</w:t>
      </w:r>
      <w:r w:rsidR="00D7081F">
        <w:rPr>
          <w:b/>
          <w:sz w:val="32"/>
          <w:szCs w:val="32"/>
        </w:rPr>
        <w:t>2</w:t>
      </w:r>
      <w:r w:rsidR="006414C8">
        <w:rPr>
          <w:b/>
          <w:sz w:val="32"/>
          <w:szCs w:val="32"/>
        </w:rPr>
        <w:t>2</w:t>
      </w:r>
      <w:r w:rsidR="005A2D01" w:rsidRPr="00774F8C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</w:t>
      </w:r>
      <w:r w:rsidR="006414C8">
        <w:rPr>
          <w:b/>
          <w:sz w:val="32"/>
          <w:szCs w:val="32"/>
        </w:rPr>
        <w:t>3</w:t>
      </w:r>
      <w:r w:rsidR="005A2D01" w:rsidRPr="00774F8C">
        <w:rPr>
          <w:b/>
          <w:sz w:val="32"/>
          <w:szCs w:val="32"/>
        </w:rPr>
        <w:t xml:space="preserve"> годов» </w:t>
      </w:r>
    </w:p>
    <w:p w14:paraId="04661477" w14:textId="77777777" w:rsidR="005A2D01" w:rsidRPr="00774F8C" w:rsidRDefault="005A2D01" w:rsidP="00774F8C">
      <w:pPr>
        <w:pStyle w:val="a4"/>
        <w:ind w:firstLine="709"/>
        <w:rPr>
          <w:b/>
        </w:rPr>
      </w:pPr>
    </w:p>
    <w:p w14:paraId="5B2BCD4E" w14:textId="77777777"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14:paraId="3A700C64" w14:textId="77777777" w:rsidR="005A2D01" w:rsidRPr="002169C2" w:rsidRDefault="005A2D01" w:rsidP="00774F8C">
      <w:pPr>
        <w:pStyle w:val="a4"/>
        <w:ind w:left="709"/>
      </w:pPr>
    </w:p>
    <w:p w14:paraId="7798371C" w14:textId="55E86812" w:rsidR="00AE32A8" w:rsidRDefault="005A2D01" w:rsidP="004D3E48">
      <w:pPr>
        <w:widowControl w:val="0"/>
        <w:autoSpaceDE w:val="0"/>
        <w:autoSpaceDN w:val="0"/>
        <w:adjustRightInd w:val="0"/>
        <w:ind w:firstLine="709"/>
        <w:jc w:val="both"/>
      </w:pPr>
      <w:r w:rsidRPr="00774F8C">
        <w:t xml:space="preserve">Проект </w:t>
      </w:r>
      <w:r w:rsidR="00BE79D0">
        <w:t xml:space="preserve">решения </w:t>
      </w:r>
      <w:r w:rsidRPr="00774F8C">
        <w:t xml:space="preserve"> «О</w:t>
      </w:r>
      <w:r w:rsidR="00BE79D0">
        <w:t xml:space="preserve"> </w:t>
      </w:r>
      <w:r w:rsidRPr="00774F8C">
        <w:t xml:space="preserve">бюджете </w:t>
      </w:r>
      <w:r w:rsidR="00BE79D0">
        <w:t xml:space="preserve">Истоминского сельского поселения Аксайского района </w:t>
      </w:r>
      <w:r w:rsidRPr="00774F8C">
        <w:t>на 20</w:t>
      </w:r>
      <w:r w:rsidR="004216E7">
        <w:t>2</w:t>
      </w:r>
      <w:r w:rsidR="006414C8">
        <w:t>1</w:t>
      </w:r>
      <w:r w:rsidRPr="00774F8C">
        <w:t xml:space="preserve"> год и на плановый период 20</w:t>
      </w:r>
      <w:r w:rsidR="00D7081F">
        <w:t>2</w:t>
      </w:r>
      <w:r w:rsidR="006414C8">
        <w:t>2</w:t>
      </w:r>
      <w:r w:rsidRPr="00774F8C">
        <w:t xml:space="preserve"> и 20</w:t>
      </w:r>
      <w:r w:rsidR="00D638FB">
        <w:t>2</w:t>
      </w:r>
      <w:r w:rsidR="006414C8">
        <w:t>3</w:t>
      </w:r>
      <w:r w:rsidRPr="00774F8C">
        <w:t xml:space="preserve"> годов» (далее - законопроект)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BE79D0">
        <w:t>Истоминского сельского поселения</w:t>
      </w:r>
      <w:r w:rsidRPr="00774F8C">
        <w:t xml:space="preserve"> на </w:t>
      </w:r>
      <w:r w:rsidR="00CF3918">
        <w:t>202</w:t>
      </w:r>
      <w:r w:rsidR="00F233A0">
        <w:t>1</w:t>
      </w:r>
      <w:r w:rsidR="00CF3918">
        <w:t>-202</w:t>
      </w:r>
      <w:r w:rsidR="00F233A0">
        <w:t>3</w:t>
      </w:r>
      <w:r w:rsidRPr="00774F8C">
        <w:t xml:space="preserve"> годы, утвержденного </w:t>
      </w:r>
      <w:r w:rsidR="00BE79D0">
        <w:t>постановлением Администрации Истоминского сельского поселения</w:t>
      </w:r>
      <w:r w:rsidRPr="00774F8C">
        <w:t xml:space="preserve"> от </w:t>
      </w:r>
      <w:r w:rsidR="00BE79D0">
        <w:t>0</w:t>
      </w:r>
      <w:r w:rsidR="00563311">
        <w:t>1.</w:t>
      </w:r>
      <w:r w:rsidR="00BE79D0">
        <w:t>10</w:t>
      </w:r>
      <w:r w:rsidR="00563311">
        <w:t>.2020</w:t>
      </w:r>
      <w:r w:rsidRPr="00774F8C">
        <w:t xml:space="preserve"> № </w:t>
      </w:r>
      <w:r w:rsidR="00BE79D0">
        <w:t>167</w:t>
      </w:r>
      <w:r w:rsidRPr="00774F8C">
        <w:t xml:space="preserve">, основных направлений бюджетной и налоговой политики </w:t>
      </w:r>
      <w:r w:rsidR="00BE79D0">
        <w:t>Истоминского сельского поселения</w:t>
      </w:r>
      <w:r w:rsidRPr="00774F8C">
        <w:t xml:space="preserve"> на 20</w:t>
      </w:r>
      <w:r w:rsidR="00CF3918">
        <w:t>2</w:t>
      </w:r>
      <w:r w:rsidR="006414C8">
        <w:t>1</w:t>
      </w:r>
      <w:r w:rsidRPr="00774F8C">
        <w:t>-20</w:t>
      </w:r>
      <w:r w:rsidR="00B0563F">
        <w:t>2</w:t>
      </w:r>
      <w:r w:rsidR="006414C8">
        <w:t>3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r w:rsidR="00AE32A8" w:rsidRPr="00AE32A8">
        <w:t>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.</w:t>
      </w:r>
    </w:p>
    <w:p w14:paraId="258724C2" w14:textId="14B02254"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 xml:space="preserve">Бюджетная и налоговая политика на 2021 - 2023 годы сохранит свою направленность на реализацию приоритетных задач социально-экономического развития </w:t>
      </w:r>
      <w:r w:rsidR="00BE79D0">
        <w:rPr>
          <w:szCs w:val="28"/>
        </w:rPr>
        <w:t>Истоминского сельского поселения</w:t>
      </w:r>
      <w:r w:rsidRPr="007E1911">
        <w:rPr>
          <w:szCs w:val="28"/>
        </w:rPr>
        <w:t xml:space="preserve">, будет ориентирована на достижение национальных целей развития, </w:t>
      </w:r>
      <w:r>
        <w:rPr>
          <w:szCs w:val="28"/>
        </w:rPr>
        <w:t>определенных</w:t>
      </w:r>
      <w:r w:rsidRPr="007E1911">
        <w:rPr>
          <w:szCs w:val="28"/>
        </w:rPr>
        <w:t xml:space="preserve"> </w:t>
      </w:r>
      <w:hyperlink r:id="rId8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</w:t>
      </w:r>
      <w:r w:rsidR="00846F6F" w:rsidRPr="003802C6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7E1911">
        <w:rPr>
          <w:szCs w:val="28"/>
        </w:rPr>
        <w:t>и от 21.07.2020 № 474</w:t>
      </w:r>
      <w:r w:rsidR="003F7769">
        <w:rPr>
          <w:szCs w:val="28"/>
        </w:rPr>
        <w:t xml:space="preserve"> «</w:t>
      </w:r>
      <w:r w:rsidR="003F7769" w:rsidRPr="00367CD7">
        <w:t>О национальных целях развития Российской Ф</w:t>
      </w:r>
      <w:r w:rsidR="003F7769">
        <w:t>едерации на период до 2030 года»</w:t>
      </w:r>
      <w:r w:rsidRPr="007E1911">
        <w:rPr>
          <w:szCs w:val="28"/>
        </w:rPr>
        <w:t>:</w:t>
      </w:r>
    </w:p>
    <w:p w14:paraId="4C99FC6B" w14:textId="77777777"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сохранение населения, здоровье и благополучие людей;</w:t>
      </w:r>
    </w:p>
    <w:p w14:paraId="4A757BD2" w14:textId="77777777"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возможности для самореализации и развития талантов;</w:t>
      </w:r>
    </w:p>
    <w:p w14:paraId="181C1729" w14:textId="77777777"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комфортная и безопасная среда для жизни;</w:t>
      </w:r>
    </w:p>
    <w:p w14:paraId="08B13AA4" w14:textId="77777777"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достойный, эффективный труд и успешное предпринимательство;</w:t>
      </w:r>
    </w:p>
    <w:p w14:paraId="745F5544" w14:textId="5AA86CEB" w:rsidR="00C914F2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цифровая трансформация.</w:t>
      </w:r>
    </w:p>
    <w:p w14:paraId="0856F4D6" w14:textId="77777777" w:rsidR="000A61BB" w:rsidRPr="000D6819" w:rsidRDefault="003165E4" w:rsidP="004D3E4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очередной трехлетний период </w:t>
      </w:r>
      <w:r w:rsidR="000A61BB">
        <w:rPr>
          <w:szCs w:val="28"/>
        </w:rPr>
        <w:t xml:space="preserve">приоритетной целью </w:t>
      </w:r>
      <w:r>
        <w:rPr>
          <w:szCs w:val="28"/>
        </w:rPr>
        <w:t xml:space="preserve">сохраняется </w:t>
      </w:r>
      <w:r w:rsidR="00150787" w:rsidRPr="007E1911">
        <w:rPr>
          <w:szCs w:val="28"/>
        </w:rPr>
        <w:t>обеспечение всех конституционных и законодательно установленных обязательств государства перед гражданами в полном объеме</w:t>
      </w:r>
      <w:r w:rsidR="000A61BB" w:rsidRPr="000D6819">
        <w:rPr>
          <w:szCs w:val="28"/>
        </w:rPr>
        <w:t>.</w:t>
      </w:r>
    </w:p>
    <w:p w14:paraId="3E3A37A1" w14:textId="793C8BDE" w:rsidR="00CC4349" w:rsidRDefault="00CC4349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бюджета </w:t>
      </w:r>
      <w:r w:rsidR="00BE79D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202</w:t>
      </w:r>
      <w:r w:rsidR="00FB5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-2023 годы сформированы в условиях действующего законодательства</w:t>
      </w:r>
      <w:r w:rsidR="00C914F2">
        <w:rPr>
          <w:rFonts w:ascii="Times New Roman" w:hAnsi="Times New Roman"/>
          <w:sz w:val="28"/>
          <w:szCs w:val="28"/>
        </w:rPr>
        <w:t xml:space="preserve"> и оценки ожидаемого исполнения доходов в 2020 году</w:t>
      </w:r>
      <w:r>
        <w:rPr>
          <w:rFonts w:ascii="Times New Roman" w:hAnsi="Times New Roman"/>
          <w:sz w:val="28"/>
          <w:szCs w:val="28"/>
        </w:rPr>
        <w:t xml:space="preserve">. Уточнение параметров будет </w:t>
      </w:r>
      <w:r w:rsidR="002A1812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с учетом проекта </w:t>
      </w:r>
      <w:r w:rsidR="00BE79D0">
        <w:rPr>
          <w:rFonts w:ascii="Times New Roman" w:hAnsi="Times New Roman"/>
          <w:sz w:val="28"/>
          <w:szCs w:val="28"/>
        </w:rPr>
        <w:t xml:space="preserve">федерального, областного и районного </w:t>
      </w:r>
      <w:r>
        <w:rPr>
          <w:rFonts w:ascii="Times New Roman" w:hAnsi="Times New Roman"/>
          <w:sz w:val="28"/>
          <w:szCs w:val="28"/>
        </w:rPr>
        <w:t>бюджет</w:t>
      </w:r>
      <w:r w:rsidR="00BE79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2021-2023 годы</w:t>
      </w:r>
      <w:r w:rsidR="00BE79D0">
        <w:rPr>
          <w:rFonts w:ascii="Times New Roman" w:hAnsi="Times New Roman"/>
          <w:sz w:val="28"/>
          <w:szCs w:val="28"/>
        </w:rPr>
        <w:t>.</w:t>
      </w:r>
    </w:p>
    <w:p w14:paraId="5A750210" w14:textId="7247A7D6" w:rsidR="00CC4349" w:rsidRDefault="00CC4349" w:rsidP="004D3E48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>Проектом областного бюджета соблюдены условия и ограничения, предусмотренные Бюджетным кодексом Российской Федерации</w:t>
      </w:r>
      <w:r w:rsidRPr="007A2A9E">
        <w:rPr>
          <w:color w:val="000000"/>
          <w:szCs w:val="28"/>
        </w:rPr>
        <w:t>.</w:t>
      </w:r>
      <w:r w:rsidRPr="00B366C1">
        <w:rPr>
          <w:color w:val="000000"/>
          <w:szCs w:val="28"/>
        </w:rPr>
        <w:t xml:space="preserve"> </w:t>
      </w:r>
    </w:p>
    <w:p w14:paraId="55DD1333" w14:textId="3D588FC0" w:rsidR="001C7F9D" w:rsidRPr="00D47106" w:rsidRDefault="00036F30" w:rsidP="004D3E48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проекта бюджета</w:t>
      </w:r>
      <w:r w:rsidR="00BE79D0">
        <w:rPr>
          <w:szCs w:val="28"/>
        </w:rPr>
        <w:t xml:space="preserve"> поселения</w:t>
      </w:r>
      <w:r w:rsidRPr="00D47106">
        <w:rPr>
          <w:szCs w:val="28"/>
        </w:rPr>
        <w:t xml:space="preserve"> на 20</w:t>
      </w:r>
      <w:r w:rsidR="00317F21" w:rsidRPr="00D47106">
        <w:rPr>
          <w:szCs w:val="28"/>
        </w:rPr>
        <w:t>2</w:t>
      </w:r>
      <w:r w:rsidR="00CC4349">
        <w:rPr>
          <w:szCs w:val="28"/>
        </w:rPr>
        <w:t>1</w:t>
      </w:r>
      <w:r w:rsidRPr="00D47106">
        <w:rPr>
          <w:szCs w:val="28"/>
        </w:rPr>
        <w:t>-202</w:t>
      </w:r>
      <w:r w:rsidR="00CC4349">
        <w:rPr>
          <w:szCs w:val="28"/>
        </w:rPr>
        <w:t>3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BE79D0">
        <w:rPr>
          <w:szCs w:val="28"/>
        </w:rPr>
        <w:t>Администрации Истоминского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BE79D0">
        <w:rPr>
          <w:szCs w:val="28"/>
        </w:rPr>
        <w:t>01</w:t>
      </w:r>
      <w:r w:rsidR="00B15615">
        <w:rPr>
          <w:szCs w:val="28"/>
        </w:rPr>
        <w:t>.0</w:t>
      </w:r>
      <w:r w:rsidR="00BE79D0">
        <w:rPr>
          <w:szCs w:val="28"/>
        </w:rPr>
        <w:t>6</w:t>
      </w:r>
      <w:r w:rsidR="00B15615">
        <w:rPr>
          <w:szCs w:val="28"/>
        </w:rPr>
        <w:t>.2020</w:t>
      </w:r>
      <w:r w:rsidR="001C7F9D" w:rsidRPr="00D47106">
        <w:rPr>
          <w:szCs w:val="28"/>
        </w:rPr>
        <w:t xml:space="preserve"> № </w:t>
      </w:r>
      <w:r w:rsidR="00BE79D0">
        <w:rPr>
          <w:szCs w:val="28"/>
        </w:rPr>
        <w:t>119</w:t>
      </w:r>
      <w:r w:rsidR="001C7F9D" w:rsidRPr="00D47106">
        <w:rPr>
          <w:szCs w:val="28"/>
        </w:rPr>
        <w:t xml:space="preserve"> «Об утверждении Порядка и сроков составления </w:t>
      </w:r>
      <w:r w:rsidR="001C7F9D" w:rsidRPr="00D47106">
        <w:rPr>
          <w:spacing w:val="-4"/>
          <w:szCs w:val="28"/>
        </w:rPr>
        <w:t xml:space="preserve">проекта бюджета </w:t>
      </w:r>
      <w:r w:rsidR="00BE79D0">
        <w:rPr>
          <w:spacing w:val="-4"/>
          <w:szCs w:val="28"/>
        </w:rPr>
        <w:t xml:space="preserve">Истоминского сельского поселения </w:t>
      </w:r>
      <w:r w:rsidR="001C7F9D" w:rsidRPr="00D47106">
        <w:rPr>
          <w:spacing w:val="-4"/>
          <w:szCs w:val="28"/>
        </w:rPr>
        <w:t>на 20</w:t>
      </w:r>
      <w:r w:rsidR="00CC4349">
        <w:rPr>
          <w:spacing w:val="-4"/>
          <w:szCs w:val="28"/>
        </w:rPr>
        <w:t>21</w:t>
      </w:r>
      <w:r w:rsidRPr="00D47106">
        <w:rPr>
          <w:spacing w:val="-4"/>
          <w:szCs w:val="28"/>
        </w:rPr>
        <w:t xml:space="preserve"> год и на плановый период 202</w:t>
      </w:r>
      <w:r w:rsidR="00CC4349">
        <w:rPr>
          <w:spacing w:val="-4"/>
          <w:szCs w:val="28"/>
        </w:rPr>
        <w:t>2</w:t>
      </w:r>
      <w:r w:rsidR="001C7F9D" w:rsidRPr="00D47106">
        <w:rPr>
          <w:spacing w:val="-4"/>
          <w:szCs w:val="28"/>
        </w:rPr>
        <w:t xml:space="preserve"> и 20</w:t>
      </w:r>
      <w:r w:rsidR="00467848" w:rsidRPr="00D47106">
        <w:rPr>
          <w:spacing w:val="-4"/>
          <w:szCs w:val="28"/>
        </w:rPr>
        <w:t>2</w:t>
      </w:r>
      <w:r w:rsidR="00CC4349">
        <w:rPr>
          <w:spacing w:val="-4"/>
          <w:szCs w:val="28"/>
        </w:rPr>
        <w:t>3</w:t>
      </w:r>
      <w:r w:rsidR="001C7F9D" w:rsidRPr="00D47106">
        <w:rPr>
          <w:spacing w:val="-4"/>
          <w:szCs w:val="28"/>
        </w:rPr>
        <w:t xml:space="preserve"> годов».</w:t>
      </w:r>
    </w:p>
    <w:p w14:paraId="1D36813E" w14:textId="77777777" w:rsidR="007459A7" w:rsidRDefault="007459A7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14:paraId="65B5087B" w14:textId="39396263" w:rsidR="00BE79D0" w:rsidRDefault="00BE79D0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14:paraId="6980495A" w14:textId="77777777" w:rsidR="00F63288" w:rsidRPr="006129B0" w:rsidRDefault="00F63288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14:paraId="4F08E8B6" w14:textId="098F9E35" w:rsidR="005A2D01" w:rsidRPr="004F5DF1" w:rsidRDefault="005A2D01" w:rsidP="00F63288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Основные характеристики проекта</w:t>
      </w:r>
    </w:p>
    <w:p w14:paraId="23D46902" w14:textId="2D079CC4"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бюджета </w:t>
      </w:r>
      <w:r w:rsidR="00BE79D0">
        <w:rPr>
          <w:rFonts w:asciiTheme="majorHAnsi" w:hAnsiTheme="majorHAnsi"/>
          <w:b/>
          <w:sz w:val="32"/>
          <w:szCs w:val="32"/>
        </w:rPr>
        <w:t xml:space="preserve">поселения </w:t>
      </w:r>
      <w:r w:rsidRPr="004F5DF1">
        <w:rPr>
          <w:rFonts w:asciiTheme="majorHAnsi" w:hAnsiTheme="majorHAnsi"/>
          <w:b/>
          <w:sz w:val="32"/>
          <w:szCs w:val="32"/>
        </w:rPr>
        <w:t>на 20</w:t>
      </w:r>
      <w:r w:rsidR="009F7106">
        <w:rPr>
          <w:rFonts w:asciiTheme="majorHAnsi" w:hAnsiTheme="majorHAnsi"/>
          <w:b/>
          <w:sz w:val="32"/>
          <w:szCs w:val="32"/>
        </w:rPr>
        <w:t>2</w:t>
      </w:r>
      <w:r w:rsidR="00786F44">
        <w:rPr>
          <w:rFonts w:asciiTheme="majorHAnsi" w:hAnsiTheme="majorHAnsi"/>
          <w:b/>
          <w:sz w:val="32"/>
          <w:szCs w:val="32"/>
        </w:rPr>
        <w:t>1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на плановый</w:t>
      </w:r>
    </w:p>
    <w:p w14:paraId="26CD31DE" w14:textId="77777777"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</w:t>
      </w:r>
      <w:r w:rsidR="00786F44">
        <w:rPr>
          <w:rFonts w:asciiTheme="majorHAnsi" w:hAnsiTheme="majorHAnsi"/>
          <w:b/>
          <w:sz w:val="32"/>
          <w:szCs w:val="32"/>
        </w:rPr>
        <w:t>2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786F44">
        <w:rPr>
          <w:rFonts w:asciiTheme="majorHAnsi" w:hAnsiTheme="majorHAnsi"/>
          <w:b/>
          <w:sz w:val="32"/>
          <w:szCs w:val="32"/>
        </w:rPr>
        <w:t>3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14:paraId="28FED7B5" w14:textId="77777777" w:rsidR="005A2D01" w:rsidRPr="00774F8C" w:rsidRDefault="005A2D01" w:rsidP="004D3E48">
      <w:pPr>
        <w:pStyle w:val="a4"/>
        <w:ind w:firstLine="709"/>
        <w:jc w:val="both"/>
      </w:pPr>
    </w:p>
    <w:p w14:paraId="53A60E39" w14:textId="3834B5A5" w:rsidR="005A2D01" w:rsidRPr="00774F8C" w:rsidRDefault="005A2D01" w:rsidP="004D3E48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BE79D0">
        <w:t xml:space="preserve">решения </w:t>
      </w:r>
      <w:r w:rsidR="00BE79D0" w:rsidRPr="00774F8C">
        <w:t>«</w:t>
      </w:r>
      <w:r w:rsidRPr="00774F8C">
        <w:t>О</w:t>
      </w:r>
      <w:r w:rsidR="00BE79D0">
        <w:t xml:space="preserve"> </w:t>
      </w:r>
      <w:r w:rsidRPr="00774F8C">
        <w:t xml:space="preserve">бюджете </w:t>
      </w:r>
      <w:r w:rsidR="00BE79D0">
        <w:t xml:space="preserve">Истоминского сельского поселения </w:t>
      </w:r>
      <w:r w:rsidRPr="00774F8C">
        <w:t>на 20</w:t>
      </w:r>
      <w:r w:rsidR="009F7106">
        <w:t>2</w:t>
      </w:r>
      <w:r w:rsidR="00786F44">
        <w:t>1</w:t>
      </w:r>
      <w:r w:rsidRPr="00774F8C">
        <w:t xml:space="preserve"> год и на плановый период 20</w:t>
      </w:r>
      <w:r w:rsidR="001831A8">
        <w:t>2</w:t>
      </w:r>
      <w:r w:rsidR="00786F44">
        <w:t>2</w:t>
      </w:r>
      <w:r w:rsidRPr="00774F8C">
        <w:t xml:space="preserve"> и 20</w:t>
      </w:r>
      <w:r w:rsidR="001831A8">
        <w:t>2</w:t>
      </w:r>
      <w:r w:rsidR="00786F44">
        <w:t>3</w:t>
      </w:r>
      <w:r w:rsidRPr="00774F8C">
        <w:t xml:space="preserve"> годов» </w:t>
      </w:r>
      <w:r w:rsidR="00BE79D0" w:rsidRPr="00774F8C">
        <w:rPr>
          <w:szCs w:val="28"/>
        </w:rPr>
        <w:t xml:space="preserve">предлагаются </w:t>
      </w:r>
      <w:r w:rsidR="00BE79D0" w:rsidRPr="00774F8C">
        <w:t>в</w:t>
      </w:r>
      <w:r w:rsidRPr="00774F8C">
        <w:t xml:space="preserve"> соответствии с нижеприведенной таблицей.   </w:t>
      </w:r>
    </w:p>
    <w:p w14:paraId="247C87E3" w14:textId="77777777" w:rsidR="007459A7" w:rsidRDefault="007459A7" w:rsidP="004D3E48">
      <w:pPr>
        <w:pStyle w:val="a4"/>
        <w:ind w:firstLine="709"/>
        <w:jc w:val="both"/>
        <w:rPr>
          <w:sz w:val="24"/>
          <w:szCs w:val="24"/>
        </w:rPr>
      </w:pPr>
    </w:p>
    <w:p w14:paraId="5875C783" w14:textId="0E6E654F" w:rsidR="005A2D01" w:rsidRPr="00774F8C" w:rsidRDefault="006129B0" w:rsidP="00F63288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F63288">
        <w:rPr>
          <w:sz w:val="24"/>
          <w:szCs w:val="24"/>
        </w:rPr>
        <w:t xml:space="preserve"> </w:t>
      </w:r>
      <w:r w:rsidR="005A2D01" w:rsidRPr="00774F8C">
        <w:rPr>
          <w:sz w:val="24"/>
          <w:szCs w:val="24"/>
        </w:rPr>
        <w:t>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14:paraId="52986EAD" w14:textId="77777777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73C156" w14:textId="77777777" w:rsidR="00E15622" w:rsidRPr="00F63288" w:rsidRDefault="00E15622" w:rsidP="00F63288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28CCC46E" w14:textId="6E5B0164" w:rsidR="00E15622" w:rsidRPr="00F63288" w:rsidRDefault="00BE79D0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15622" w:rsidRPr="00F63288">
              <w:rPr>
                <w:rFonts w:ascii="Times New Roman" w:hAnsi="Times New Roman"/>
                <w:bCs/>
                <w:sz w:val="28"/>
                <w:szCs w:val="28"/>
              </w:rPr>
              <w:t>роект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решения</w:t>
            </w:r>
          </w:p>
        </w:tc>
      </w:tr>
      <w:tr w:rsidR="00E15622" w:rsidRPr="009D320F" w14:paraId="2F8177A9" w14:textId="77777777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DABDF6" w14:textId="77777777" w:rsidR="00E15622" w:rsidRPr="00F63288" w:rsidRDefault="00E15622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B65B6A" w14:textId="77777777" w:rsidR="00E15622" w:rsidRPr="00F63288" w:rsidRDefault="00E15622" w:rsidP="00F6328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86F44" w:rsidRPr="00F632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DDAB34" w14:textId="77777777" w:rsidR="00E15622" w:rsidRPr="00F63288" w:rsidRDefault="00E15622" w:rsidP="00F63288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86F44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FDBE7C" w14:textId="77777777" w:rsidR="00E15622" w:rsidRPr="00F63288" w:rsidRDefault="00E15622" w:rsidP="00F6328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86F44" w:rsidRPr="00F632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15622" w:rsidRPr="009D320F" w14:paraId="761D8AB1" w14:textId="77777777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555B" w14:textId="77777777"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  <w:lang w:val="en-US"/>
              </w:rPr>
              <w:t>I</w:t>
            </w:r>
            <w:r w:rsidRPr="00F63288">
              <w:rPr>
                <w:bCs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A4F380F" w14:textId="00D0E281" w:rsidR="00E15622" w:rsidRPr="00F63288" w:rsidRDefault="00BE79D0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053,0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267389" w14:textId="760EC134" w:rsidR="00E15622" w:rsidRPr="00F63288" w:rsidRDefault="00BE79D0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044,90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2B31AD" w14:textId="20986295" w:rsidR="00E15622" w:rsidRPr="00F63288" w:rsidRDefault="00BE79D0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881,90</w:t>
            </w:r>
          </w:p>
        </w:tc>
      </w:tr>
      <w:tr w:rsidR="00E15622" w:rsidRPr="009D320F" w14:paraId="177C3294" w14:textId="77777777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EA820" w14:textId="77777777"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64CF55" w14:textId="77777777"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72C573" w14:textId="77777777"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0D90E4" w14:textId="77777777"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14:paraId="331D00E2" w14:textId="77777777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D10A4" w14:textId="77777777"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411E3" w14:textId="688E240F" w:rsidR="00E15622" w:rsidRPr="00F63288" w:rsidRDefault="00BE79D0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637,9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EEEAE" w14:textId="20A1B0F7" w:rsidR="00E15622" w:rsidRPr="00F63288" w:rsidRDefault="00BE79D0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386,6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77268" w14:textId="3203C282" w:rsidR="00E15622" w:rsidRPr="00F63288" w:rsidRDefault="00256706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E79D0" w:rsidRPr="00F6328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9D0" w:rsidRPr="00F63288">
              <w:rPr>
                <w:rFonts w:ascii="Times New Roman" w:hAnsi="Times New Roman"/>
                <w:bCs/>
                <w:sz w:val="28"/>
                <w:szCs w:val="28"/>
              </w:rPr>
              <w:t>421,1</w:t>
            </w:r>
          </w:p>
        </w:tc>
      </w:tr>
      <w:tr w:rsidR="00E15622" w:rsidRPr="009D320F" w14:paraId="3C75AF33" w14:textId="77777777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7B6BD" w14:textId="77777777"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4EA6C4A" w14:textId="77777777"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04947FE" w14:textId="77777777"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65BD7E0" w14:textId="77777777"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14:paraId="14DE3E7D" w14:textId="77777777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14:paraId="09CF1711" w14:textId="3C315241"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</w:tcBorders>
          </w:tcPr>
          <w:p w14:paraId="68B48AFD" w14:textId="300A524E" w:rsidR="00E15622" w:rsidRPr="00F63288" w:rsidRDefault="00305FEE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415,1</w:t>
            </w:r>
          </w:p>
        </w:tc>
        <w:tc>
          <w:tcPr>
            <w:tcW w:w="1985" w:type="dxa"/>
            <w:tcBorders>
              <w:top w:val="nil"/>
            </w:tcBorders>
          </w:tcPr>
          <w:p w14:paraId="7145055E" w14:textId="171BCD5A" w:rsidR="00E15622" w:rsidRPr="00F63288" w:rsidRDefault="00256706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13 658,3</w:t>
            </w:r>
          </w:p>
        </w:tc>
        <w:tc>
          <w:tcPr>
            <w:tcW w:w="1985" w:type="dxa"/>
            <w:tcBorders>
              <w:top w:val="nil"/>
            </w:tcBorders>
          </w:tcPr>
          <w:p w14:paraId="7FEBD1D8" w14:textId="72EF1B12" w:rsidR="00E15622" w:rsidRPr="00F63288" w:rsidRDefault="00256706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AB2200" w:rsidRPr="00F63288">
              <w:rPr>
                <w:rFonts w:ascii="Times New Roman" w:hAnsi="Times New Roman"/>
                <w:bCs/>
                <w:sz w:val="28"/>
                <w:szCs w:val="28"/>
              </w:rPr>
              <w:t>7 043,4</w:t>
            </w:r>
          </w:p>
        </w:tc>
      </w:tr>
      <w:tr w:rsidR="00E15622" w:rsidRPr="009D320F" w14:paraId="49F52B14" w14:textId="77777777" w:rsidTr="00E15622">
        <w:trPr>
          <w:cantSplit/>
        </w:trPr>
        <w:tc>
          <w:tcPr>
            <w:tcW w:w="3686" w:type="dxa"/>
            <w:vAlign w:val="center"/>
          </w:tcPr>
          <w:p w14:paraId="2D0FEDFE" w14:textId="77777777"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</w:t>
            </w:r>
            <w:r w:rsidRPr="00F63288">
              <w:rPr>
                <w:bCs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14:paraId="572A0609" w14:textId="17044D22" w:rsidR="00E15622" w:rsidRPr="00F63288" w:rsidRDefault="00256706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16 053,0</w:t>
            </w:r>
          </w:p>
        </w:tc>
        <w:tc>
          <w:tcPr>
            <w:tcW w:w="1985" w:type="dxa"/>
          </w:tcPr>
          <w:p w14:paraId="02365C2B" w14:textId="16CBB982" w:rsidR="00E15622" w:rsidRPr="00F63288" w:rsidRDefault="00256706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22 044,90</w:t>
            </w:r>
          </w:p>
        </w:tc>
        <w:tc>
          <w:tcPr>
            <w:tcW w:w="1985" w:type="dxa"/>
          </w:tcPr>
          <w:p w14:paraId="7A7A8960" w14:textId="110AA401"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567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460,8</w:t>
            </w:r>
          </w:p>
        </w:tc>
      </w:tr>
      <w:tr w:rsidR="00E15622" w:rsidRPr="009D320F" w14:paraId="53DEDE8B" w14:textId="77777777" w:rsidTr="00E15622">
        <w:trPr>
          <w:cantSplit/>
          <w:trHeight w:val="657"/>
        </w:trPr>
        <w:tc>
          <w:tcPr>
            <w:tcW w:w="3686" w:type="dxa"/>
          </w:tcPr>
          <w:p w14:paraId="5D826AC4" w14:textId="4B2D5730" w:rsidR="00A87F1E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III</w:t>
            </w:r>
            <w:r w:rsidRPr="00F63288">
              <w:rPr>
                <w:bCs/>
                <w:szCs w:val="28"/>
              </w:rPr>
              <w:t>. Дефицит (-),</w:t>
            </w:r>
          </w:p>
          <w:p w14:paraId="6F46CC7F" w14:textId="77777777"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профицит (+)</w:t>
            </w:r>
          </w:p>
        </w:tc>
        <w:tc>
          <w:tcPr>
            <w:tcW w:w="2409" w:type="dxa"/>
            <w:vAlign w:val="center"/>
          </w:tcPr>
          <w:p w14:paraId="0A20288A" w14:textId="14653244"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0EBFE81D" w14:textId="52B7EC6C" w:rsidR="00E15622" w:rsidRPr="00F63288" w:rsidRDefault="00305FEE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733859ED" w14:textId="4AE2CD43"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15622" w:rsidRPr="009D320F" w14:paraId="3C2FAFFB" w14:textId="77777777" w:rsidTr="00E15622">
        <w:trPr>
          <w:cantSplit/>
          <w:trHeight w:val="657"/>
        </w:trPr>
        <w:tc>
          <w:tcPr>
            <w:tcW w:w="3686" w:type="dxa"/>
          </w:tcPr>
          <w:p w14:paraId="280C67AB" w14:textId="2576A288"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%</w:t>
            </w:r>
            <w:r w:rsidR="00272749" w:rsidRPr="00F63288">
              <w:rPr>
                <w:bCs/>
                <w:szCs w:val="28"/>
              </w:rPr>
              <w:t xml:space="preserve"> дефицита </w:t>
            </w:r>
            <w:r w:rsidRPr="00F63288">
              <w:rPr>
                <w:bCs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14:paraId="7EF1D78B" w14:textId="5C7BB137" w:rsidR="00E15622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1EE6FA31" w14:textId="1E04D1C1" w:rsidR="00E15622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1E18E5AC" w14:textId="6E7EB839" w:rsidR="00E15622" w:rsidRPr="00F63288" w:rsidRDefault="00F63288" w:rsidP="00F63288">
            <w:pPr>
              <w:jc w:val="center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0,0</w:t>
            </w:r>
          </w:p>
        </w:tc>
      </w:tr>
      <w:tr w:rsidR="008917D4" w:rsidRPr="009D320F" w14:paraId="330170FB" w14:textId="77777777" w:rsidTr="00E15622">
        <w:trPr>
          <w:cantSplit/>
        </w:trPr>
        <w:tc>
          <w:tcPr>
            <w:tcW w:w="3686" w:type="dxa"/>
          </w:tcPr>
          <w:p w14:paraId="0C7F0861" w14:textId="77777777" w:rsidR="008917D4" w:rsidRPr="00F63288" w:rsidRDefault="008917D4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VI</w:t>
            </w:r>
            <w:r w:rsidRPr="00F63288">
              <w:rPr>
                <w:bCs/>
                <w:szCs w:val="28"/>
              </w:rPr>
              <w:t>. Источники финансирования дефицита (профицита)</w:t>
            </w:r>
          </w:p>
        </w:tc>
        <w:tc>
          <w:tcPr>
            <w:tcW w:w="2409" w:type="dxa"/>
            <w:vAlign w:val="center"/>
          </w:tcPr>
          <w:p w14:paraId="00711CB3" w14:textId="6C4046F2"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0E66BFFE" w14:textId="1762CB36" w:rsidR="008917D4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16E03943" w14:textId="33EA032D"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14:paraId="595820C4" w14:textId="77777777" w:rsidR="005A2D01" w:rsidRPr="009D320F" w:rsidRDefault="005A2D01" w:rsidP="004D3E48">
      <w:pPr>
        <w:pStyle w:val="a4"/>
        <w:ind w:firstLine="709"/>
        <w:jc w:val="both"/>
        <w:rPr>
          <w:sz w:val="24"/>
          <w:szCs w:val="24"/>
        </w:rPr>
      </w:pPr>
    </w:p>
    <w:p w14:paraId="24EDDDA7" w14:textId="3F4E7C98" w:rsidR="001A5815" w:rsidRPr="00695F16" w:rsidRDefault="001A5815" w:rsidP="004D3E48">
      <w:pPr>
        <w:ind w:firstLine="709"/>
        <w:jc w:val="both"/>
      </w:pPr>
      <w:r w:rsidRPr="00695F16">
        <w:t>Параметры бюджета</w:t>
      </w:r>
      <w:r w:rsidR="00305FEE">
        <w:t xml:space="preserve"> поселения</w:t>
      </w:r>
      <w:r w:rsidRPr="00695F16">
        <w:t xml:space="preserve"> по доходам и расходам </w:t>
      </w:r>
      <w:r w:rsidR="008917D4">
        <w:t xml:space="preserve">подтверждены </w:t>
      </w:r>
      <w:r w:rsidRPr="00695F16">
        <w:t>расчетами, сформированными на основе методик, с учетом соблюдения ограничений, установленных бюджетным законодательством.</w:t>
      </w:r>
    </w:p>
    <w:p w14:paraId="545D14C0" w14:textId="1D94E870" w:rsidR="00B14C64" w:rsidRPr="00B14C64" w:rsidRDefault="00B14C64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Доходы бюджета</w:t>
      </w:r>
      <w:r w:rsidR="00305FEE">
        <w:rPr>
          <w:szCs w:val="28"/>
        </w:rPr>
        <w:t xml:space="preserve"> поселения</w:t>
      </w:r>
      <w:r w:rsidRPr="00B14C64">
        <w:rPr>
          <w:szCs w:val="28"/>
        </w:rPr>
        <w:t xml:space="preserve"> предусмотрены на 202</w:t>
      </w:r>
      <w:r w:rsidR="008917D4">
        <w:rPr>
          <w:szCs w:val="28"/>
        </w:rPr>
        <w:t>1</w:t>
      </w:r>
      <w:r w:rsidRPr="00B14C64">
        <w:rPr>
          <w:szCs w:val="28"/>
        </w:rPr>
        <w:t xml:space="preserve"> год в объеме </w:t>
      </w:r>
      <w:r w:rsidR="00305FEE">
        <w:rPr>
          <w:szCs w:val="28"/>
        </w:rPr>
        <w:t>16</w:t>
      </w:r>
      <w:r w:rsidR="00256706">
        <w:rPr>
          <w:szCs w:val="28"/>
        </w:rPr>
        <w:t xml:space="preserve"> </w:t>
      </w:r>
      <w:r w:rsidR="00305FEE">
        <w:rPr>
          <w:szCs w:val="28"/>
        </w:rPr>
        <w:t>053,0</w:t>
      </w:r>
      <w:r w:rsidRPr="00B14C6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Pr="00B14C64">
        <w:rPr>
          <w:szCs w:val="28"/>
        </w:rPr>
        <w:t xml:space="preserve"> рублей, на 202</w:t>
      </w:r>
      <w:r w:rsidR="008917D4">
        <w:rPr>
          <w:szCs w:val="28"/>
        </w:rPr>
        <w:t>2</w:t>
      </w:r>
      <w:r w:rsidRPr="00B14C64">
        <w:rPr>
          <w:szCs w:val="28"/>
        </w:rPr>
        <w:t xml:space="preserve"> год – </w:t>
      </w:r>
      <w:r w:rsidR="00305FEE">
        <w:rPr>
          <w:szCs w:val="28"/>
        </w:rPr>
        <w:t>22</w:t>
      </w:r>
      <w:r w:rsidR="00256706">
        <w:rPr>
          <w:szCs w:val="28"/>
        </w:rPr>
        <w:t xml:space="preserve"> </w:t>
      </w:r>
      <w:r w:rsidR="00305FEE">
        <w:rPr>
          <w:szCs w:val="28"/>
        </w:rPr>
        <w:t>044,90</w:t>
      </w:r>
      <w:r w:rsidRPr="00B14C6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Pr="00B14C64">
        <w:rPr>
          <w:szCs w:val="28"/>
        </w:rPr>
        <w:t xml:space="preserve"> рублей, на 202</w:t>
      </w:r>
      <w:r w:rsidR="008917D4">
        <w:rPr>
          <w:szCs w:val="28"/>
        </w:rPr>
        <w:t>3</w:t>
      </w:r>
      <w:r w:rsidRPr="00B14C64">
        <w:rPr>
          <w:szCs w:val="28"/>
        </w:rPr>
        <w:t xml:space="preserve"> год – </w:t>
      </w:r>
      <w:r w:rsidR="007459A7">
        <w:rPr>
          <w:szCs w:val="28"/>
        </w:rPr>
        <w:br/>
      </w:r>
      <w:r w:rsidRPr="00B14C64">
        <w:rPr>
          <w:szCs w:val="28"/>
        </w:rPr>
        <w:t xml:space="preserve">в сумме </w:t>
      </w:r>
      <w:r w:rsidR="00305FEE">
        <w:rPr>
          <w:szCs w:val="28"/>
        </w:rPr>
        <w:t>15</w:t>
      </w:r>
      <w:r w:rsidR="00256706">
        <w:rPr>
          <w:szCs w:val="28"/>
        </w:rPr>
        <w:t xml:space="preserve"> </w:t>
      </w:r>
      <w:r w:rsidR="00305FEE">
        <w:rPr>
          <w:szCs w:val="28"/>
        </w:rPr>
        <w:t>881,90</w:t>
      </w:r>
      <w:r w:rsidR="008917D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8917D4">
        <w:rPr>
          <w:szCs w:val="28"/>
        </w:rPr>
        <w:t xml:space="preserve"> рублей</w:t>
      </w:r>
      <w:r w:rsidR="00E15264">
        <w:rPr>
          <w:szCs w:val="28"/>
        </w:rPr>
        <w:t>.</w:t>
      </w:r>
    </w:p>
    <w:p w14:paraId="11F1F5BA" w14:textId="516129FB" w:rsidR="004B0C8F" w:rsidRPr="008334FE" w:rsidRDefault="002E6411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С</w:t>
      </w:r>
      <w:r w:rsidR="004B0C8F" w:rsidRPr="00B14C64">
        <w:rPr>
          <w:szCs w:val="28"/>
        </w:rPr>
        <w:t xml:space="preserve">обственные налоговые и неналоговые доходы бюджета </w:t>
      </w:r>
      <w:r w:rsidR="00305FEE">
        <w:rPr>
          <w:szCs w:val="28"/>
        </w:rPr>
        <w:t xml:space="preserve">поселения </w:t>
      </w:r>
      <w:r w:rsidR="00B14C64" w:rsidRPr="00B14C64">
        <w:rPr>
          <w:szCs w:val="28"/>
        </w:rPr>
        <w:t xml:space="preserve">прогнозируются </w:t>
      </w:r>
      <w:r w:rsidR="00E15264">
        <w:rPr>
          <w:szCs w:val="28"/>
        </w:rPr>
        <w:t xml:space="preserve">в 2021 году в объеме </w:t>
      </w:r>
      <w:r w:rsidR="00305FEE">
        <w:rPr>
          <w:szCs w:val="28"/>
        </w:rPr>
        <w:t>8</w:t>
      </w:r>
      <w:r w:rsidR="00256706">
        <w:rPr>
          <w:szCs w:val="28"/>
        </w:rPr>
        <w:t xml:space="preserve"> </w:t>
      </w:r>
      <w:r w:rsidR="00305FEE">
        <w:rPr>
          <w:szCs w:val="28"/>
        </w:rPr>
        <w:t>637,9</w:t>
      </w:r>
      <w:r w:rsidR="00CC13FE" w:rsidRPr="008334FE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CC13FE" w:rsidRPr="008334FE">
        <w:rPr>
          <w:szCs w:val="28"/>
        </w:rPr>
        <w:t xml:space="preserve"> рублей</w:t>
      </w:r>
      <w:r w:rsidR="00E15264">
        <w:rPr>
          <w:szCs w:val="28"/>
        </w:rPr>
        <w:t>, в 2022</w:t>
      </w:r>
      <w:r w:rsidR="00B14C64" w:rsidRPr="00B14C64">
        <w:rPr>
          <w:szCs w:val="28"/>
        </w:rPr>
        <w:t xml:space="preserve"> </w:t>
      </w:r>
      <w:r w:rsidR="00E15264">
        <w:rPr>
          <w:szCs w:val="28"/>
        </w:rPr>
        <w:t xml:space="preserve">году – </w:t>
      </w:r>
      <w:r w:rsidR="00305FEE">
        <w:rPr>
          <w:szCs w:val="28"/>
        </w:rPr>
        <w:t>8</w:t>
      </w:r>
      <w:r w:rsidR="00256706">
        <w:rPr>
          <w:szCs w:val="28"/>
        </w:rPr>
        <w:t xml:space="preserve"> </w:t>
      </w:r>
      <w:r w:rsidR="00305FEE">
        <w:rPr>
          <w:szCs w:val="28"/>
        </w:rPr>
        <w:t>386,6</w:t>
      </w:r>
      <w:r w:rsidR="00E1526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E15264">
        <w:rPr>
          <w:szCs w:val="28"/>
        </w:rPr>
        <w:t xml:space="preserve"> </w:t>
      </w:r>
      <w:proofErr w:type="gramStart"/>
      <w:r w:rsidR="00E15264">
        <w:rPr>
          <w:szCs w:val="28"/>
        </w:rPr>
        <w:t xml:space="preserve">рублей </w:t>
      </w:r>
      <w:r w:rsidR="00305FEE">
        <w:rPr>
          <w:szCs w:val="28"/>
        </w:rPr>
        <w:t>,</w:t>
      </w:r>
      <w:r w:rsidR="00E15264">
        <w:rPr>
          <w:szCs w:val="28"/>
        </w:rPr>
        <w:t>в</w:t>
      </w:r>
      <w:proofErr w:type="gramEnd"/>
      <w:r w:rsidR="00B14C64" w:rsidRPr="00B14C64">
        <w:rPr>
          <w:szCs w:val="28"/>
        </w:rPr>
        <w:t xml:space="preserve"> 202</w:t>
      </w:r>
      <w:r w:rsidR="00E15264">
        <w:rPr>
          <w:szCs w:val="28"/>
        </w:rPr>
        <w:t>3</w:t>
      </w:r>
      <w:r w:rsidR="00B14C64" w:rsidRPr="00B14C64">
        <w:rPr>
          <w:szCs w:val="28"/>
        </w:rPr>
        <w:t xml:space="preserve"> год</w:t>
      </w:r>
      <w:r w:rsidR="00E15264">
        <w:rPr>
          <w:szCs w:val="28"/>
        </w:rPr>
        <w:t>у</w:t>
      </w:r>
      <w:r w:rsidR="00B15615">
        <w:rPr>
          <w:szCs w:val="28"/>
        </w:rPr>
        <w:t xml:space="preserve"> в объеме </w:t>
      </w:r>
      <w:r w:rsidR="00305FEE">
        <w:rPr>
          <w:szCs w:val="28"/>
        </w:rPr>
        <w:t>8</w:t>
      </w:r>
      <w:r w:rsidR="00256706">
        <w:rPr>
          <w:szCs w:val="28"/>
        </w:rPr>
        <w:t xml:space="preserve"> </w:t>
      </w:r>
      <w:r w:rsidR="00305FEE">
        <w:rPr>
          <w:szCs w:val="28"/>
        </w:rPr>
        <w:t>421,1 тыс</w:t>
      </w:r>
      <w:r w:rsidR="000C2063">
        <w:rPr>
          <w:szCs w:val="28"/>
        </w:rPr>
        <w:t>.</w:t>
      </w:r>
      <w:r w:rsidR="00B15615">
        <w:rPr>
          <w:szCs w:val="28"/>
        </w:rPr>
        <w:t xml:space="preserve"> рублей</w:t>
      </w:r>
      <w:r w:rsidR="00B14C64" w:rsidRPr="00B14C64">
        <w:rPr>
          <w:szCs w:val="28"/>
        </w:rPr>
        <w:t xml:space="preserve">. </w:t>
      </w:r>
    </w:p>
    <w:p w14:paraId="0A6C8A3C" w14:textId="41304F96" w:rsidR="00667E6A" w:rsidRPr="00FC19B9" w:rsidRDefault="00667E6A" w:rsidP="004D3E48">
      <w:pPr>
        <w:ind w:firstLine="709"/>
        <w:jc w:val="both"/>
        <w:rPr>
          <w:szCs w:val="28"/>
        </w:rPr>
      </w:pPr>
      <w:r w:rsidRPr="00FC19B9">
        <w:rPr>
          <w:szCs w:val="28"/>
        </w:rPr>
        <w:t>Темп роста налоговых и неналоговых доходов бюджета</w:t>
      </w:r>
      <w:r w:rsidR="00305FEE">
        <w:rPr>
          <w:szCs w:val="28"/>
        </w:rPr>
        <w:t xml:space="preserve"> поселения</w:t>
      </w:r>
      <w:r w:rsidRPr="00FC19B9">
        <w:rPr>
          <w:szCs w:val="28"/>
        </w:rPr>
        <w:t xml:space="preserve"> к оценке поступлений 2020 года составит </w:t>
      </w:r>
      <w:r w:rsidR="00305FEE">
        <w:rPr>
          <w:szCs w:val="28"/>
        </w:rPr>
        <w:t>110,6</w:t>
      </w:r>
      <w:r w:rsidRPr="00FC19B9">
        <w:rPr>
          <w:szCs w:val="28"/>
        </w:rPr>
        <w:t xml:space="preserve"> процента.</w:t>
      </w:r>
    </w:p>
    <w:p w14:paraId="00FFD2FA" w14:textId="0D2235E7" w:rsidR="00CC221F" w:rsidRDefault="00B237FA" w:rsidP="004D3E48">
      <w:pPr>
        <w:pStyle w:val="a4"/>
        <w:ind w:firstLine="709"/>
        <w:jc w:val="both"/>
        <w:rPr>
          <w:szCs w:val="28"/>
        </w:rPr>
      </w:pPr>
      <w:r w:rsidRPr="00B237FA">
        <w:rPr>
          <w:szCs w:val="28"/>
        </w:rPr>
        <w:t>Безвозмездные поступления предлагаются</w:t>
      </w:r>
      <w:r w:rsidR="002E6411" w:rsidRPr="00B237FA">
        <w:rPr>
          <w:szCs w:val="28"/>
        </w:rPr>
        <w:t xml:space="preserve"> </w:t>
      </w:r>
      <w:r w:rsidRPr="00B237FA">
        <w:rPr>
          <w:szCs w:val="28"/>
        </w:rPr>
        <w:t xml:space="preserve">в объемах, утвержденных </w:t>
      </w:r>
      <w:r w:rsidR="007D5628">
        <w:rPr>
          <w:szCs w:val="28"/>
        </w:rPr>
        <w:t>на плановый период 202</w:t>
      </w:r>
      <w:r w:rsidR="00CC221F">
        <w:rPr>
          <w:szCs w:val="28"/>
        </w:rPr>
        <w:t>1</w:t>
      </w:r>
      <w:r w:rsidR="007D5628">
        <w:rPr>
          <w:szCs w:val="28"/>
        </w:rPr>
        <w:t>-202</w:t>
      </w:r>
      <w:r w:rsidR="00CC221F">
        <w:rPr>
          <w:szCs w:val="28"/>
        </w:rPr>
        <w:t>2</w:t>
      </w:r>
      <w:r w:rsidR="007D5628">
        <w:rPr>
          <w:szCs w:val="28"/>
        </w:rPr>
        <w:t xml:space="preserve"> годов </w:t>
      </w:r>
      <w:r w:rsidR="00305FEE">
        <w:rPr>
          <w:szCs w:val="28"/>
        </w:rPr>
        <w:t xml:space="preserve">Решением Собрания </w:t>
      </w:r>
      <w:proofErr w:type="gramStart"/>
      <w:r w:rsidR="00305FEE">
        <w:rPr>
          <w:szCs w:val="28"/>
        </w:rPr>
        <w:t xml:space="preserve">депутатов 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</w:t>
      </w:r>
      <w:r w:rsidR="00305FEE">
        <w:rPr>
          <w:szCs w:val="28"/>
        </w:rPr>
        <w:t>25</w:t>
      </w:r>
      <w:r>
        <w:rPr>
          <w:szCs w:val="28"/>
        </w:rPr>
        <w:t>.12.201</w:t>
      </w:r>
      <w:r w:rsidR="00CC221F">
        <w:rPr>
          <w:szCs w:val="28"/>
        </w:rPr>
        <w:t>9</w:t>
      </w:r>
      <w:r>
        <w:rPr>
          <w:szCs w:val="28"/>
        </w:rPr>
        <w:t xml:space="preserve"> № </w:t>
      </w:r>
      <w:r w:rsidR="00305FEE">
        <w:rPr>
          <w:szCs w:val="28"/>
        </w:rPr>
        <w:t>195</w:t>
      </w:r>
      <w:r w:rsidRPr="00B237FA">
        <w:rPr>
          <w:szCs w:val="28"/>
        </w:rPr>
        <w:t xml:space="preserve"> </w:t>
      </w:r>
      <w:r>
        <w:rPr>
          <w:szCs w:val="28"/>
        </w:rPr>
        <w:t>«О</w:t>
      </w:r>
      <w:r w:rsidR="00305FEE">
        <w:rPr>
          <w:szCs w:val="28"/>
        </w:rPr>
        <w:t xml:space="preserve"> </w:t>
      </w:r>
      <w:r>
        <w:rPr>
          <w:szCs w:val="28"/>
        </w:rPr>
        <w:t xml:space="preserve">бюджете </w:t>
      </w:r>
      <w:r w:rsidR="00305FEE">
        <w:rPr>
          <w:szCs w:val="28"/>
        </w:rPr>
        <w:t xml:space="preserve">Истоминского сельского поселения Аксайского района </w:t>
      </w:r>
      <w:r>
        <w:rPr>
          <w:szCs w:val="28"/>
        </w:rPr>
        <w:t>на 20</w:t>
      </w:r>
      <w:r w:rsidR="00CC221F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CC221F">
        <w:rPr>
          <w:szCs w:val="28"/>
        </w:rPr>
        <w:t>1</w:t>
      </w:r>
      <w:r>
        <w:rPr>
          <w:szCs w:val="28"/>
        </w:rPr>
        <w:t xml:space="preserve"> и 202</w:t>
      </w:r>
      <w:r w:rsidR="00CC221F">
        <w:rPr>
          <w:szCs w:val="28"/>
        </w:rPr>
        <w:t>2 годов»</w:t>
      </w:r>
      <w:r w:rsidR="0028248D">
        <w:rPr>
          <w:szCs w:val="28"/>
        </w:rPr>
        <w:t>.</w:t>
      </w:r>
      <w:r>
        <w:rPr>
          <w:szCs w:val="28"/>
        </w:rPr>
        <w:t xml:space="preserve"> </w:t>
      </w:r>
      <w:r w:rsidR="0028248D">
        <w:rPr>
          <w:szCs w:val="28"/>
        </w:rPr>
        <w:t xml:space="preserve">В </w:t>
      </w:r>
      <w:r w:rsidR="00CC221F">
        <w:rPr>
          <w:szCs w:val="28"/>
        </w:rPr>
        <w:t xml:space="preserve">соответствии с проектом </w:t>
      </w:r>
      <w:r w:rsidR="00305FEE">
        <w:rPr>
          <w:szCs w:val="28"/>
        </w:rPr>
        <w:lastRenderedPageBreak/>
        <w:t>федерального, областного и районного</w:t>
      </w:r>
      <w:r w:rsidR="00CC221F">
        <w:rPr>
          <w:szCs w:val="28"/>
        </w:rPr>
        <w:t xml:space="preserve"> бюджет</w:t>
      </w:r>
      <w:r w:rsidR="00305FEE">
        <w:rPr>
          <w:szCs w:val="28"/>
        </w:rPr>
        <w:t>ов</w:t>
      </w:r>
      <w:r w:rsidR="00CC221F">
        <w:rPr>
          <w:szCs w:val="28"/>
        </w:rPr>
        <w:t xml:space="preserve"> на 2021-2023 годы безвозмездные поступления будут уточнены </w:t>
      </w:r>
      <w:r w:rsidR="00305FEE">
        <w:rPr>
          <w:szCs w:val="28"/>
        </w:rPr>
        <w:t>к публичным слушаньям</w:t>
      </w:r>
      <w:r w:rsidR="00CC221F">
        <w:rPr>
          <w:szCs w:val="28"/>
        </w:rPr>
        <w:t>.</w:t>
      </w:r>
    </w:p>
    <w:p w14:paraId="714D769E" w14:textId="0834F49B" w:rsidR="0004202B" w:rsidRDefault="0004202B" w:rsidP="004D3E48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Pr="00272749">
        <w:rPr>
          <w:szCs w:val="28"/>
        </w:rPr>
        <w:t xml:space="preserve"> бюджета</w:t>
      </w:r>
      <w:r w:rsidR="00305FEE">
        <w:rPr>
          <w:szCs w:val="28"/>
        </w:rPr>
        <w:t xml:space="preserve"> поселения</w:t>
      </w:r>
      <w:r w:rsidRPr="00272749">
        <w:rPr>
          <w:szCs w:val="28"/>
        </w:rPr>
        <w:t xml:space="preserve"> на 202</w:t>
      </w:r>
      <w:r w:rsidR="00847E17">
        <w:rPr>
          <w:szCs w:val="28"/>
        </w:rPr>
        <w:t>1</w:t>
      </w:r>
      <w:r w:rsidRPr="00272749">
        <w:rPr>
          <w:szCs w:val="28"/>
        </w:rPr>
        <w:t xml:space="preserve"> год </w:t>
      </w:r>
      <w:r>
        <w:rPr>
          <w:szCs w:val="28"/>
        </w:rPr>
        <w:t xml:space="preserve">запланированы </w:t>
      </w:r>
      <w:r w:rsidRPr="00272749">
        <w:rPr>
          <w:szCs w:val="28"/>
        </w:rPr>
        <w:t xml:space="preserve">в объеме </w:t>
      </w:r>
      <w:r w:rsidR="00305FEE">
        <w:rPr>
          <w:szCs w:val="28"/>
        </w:rPr>
        <w:t>16</w:t>
      </w:r>
      <w:r w:rsidR="00256706">
        <w:rPr>
          <w:szCs w:val="28"/>
        </w:rPr>
        <w:t xml:space="preserve"> </w:t>
      </w:r>
      <w:r w:rsidR="00305FEE">
        <w:rPr>
          <w:szCs w:val="28"/>
        </w:rPr>
        <w:t>053,0</w:t>
      </w:r>
      <w:r w:rsidRPr="00272749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Pr="00272749">
        <w:rPr>
          <w:szCs w:val="28"/>
        </w:rPr>
        <w:t xml:space="preserve"> рублей</w:t>
      </w:r>
      <w:r w:rsidR="00847E17">
        <w:rPr>
          <w:szCs w:val="28"/>
        </w:rPr>
        <w:t xml:space="preserve">. На плановый период в 2022 году объем расходов планируется в объеме </w:t>
      </w:r>
      <w:r w:rsidR="00305FEE">
        <w:rPr>
          <w:szCs w:val="28"/>
        </w:rPr>
        <w:t>22</w:t>
      </w:r>
      <w:r w:rsidR="00256706">
        <w:rPr>
          <w:szCs w:val="28"/>
        </w:rPr>
        <w:t xml:space="preserve"> </w:t>
      </w:r>
      <w:r w:rsidR="00305FEE">
        <w:rPr>
          <w:szCs w:val="28"/>
        </w:rPr>
        <w:t>044,90 тыс</w:t>
      </w:r>
      <w:r w:rsidR="000C2063">
        <w:rPr>
          <w:szCs w:val="28"/>
        </w:rPr>
        <w:t>.</w:t>
      </w:r>
      <w:r w:rsidR="00847E17">
        <w:rPr>
          <w:szCs w:val="28"/>
        </w:rPr>
        <w:t xml:space="preserve"> рублей, на 2023 год – в объеме </w:t>
      </w:r>
      <w:r w:rsidR="00305FEE">
        <w:rPr>
          <w:szCs w:val="28"/>
        </w:rPr>
        <w:t>15</w:t>
      </w:r>
      <w:r w:rsidR="00256706">
        <w:rPr>
          <w:szCs w:val="28"/>
        </w:rPr>
        <w:t xml:space="preserve"> </w:t>
      </w:r>
      <w:r w:rsidR="00305FEE">
        <w:rPr>
          <w:szCs w:val="28"/>
        </w:rPr>
        <w:t>881,90 тыс</w:t>
      </w:r>
      <w:r w:rsidR="000C2063">
        <w:rPr>
          <w:szCs w:val="28"/>
        </w:rPr>
        <w:t>.</w:t>
      </w:r>
      <w:r w:rsidR="00847E17">
        <w:rPr>
          <w:szCs w:val="28"/>
        </w:rPr>
        <w:t xml:space="preserve"> рублей, с </w:t>
      </w:r>
      <w:r w:rsidR="00B15615">
        <w:rPr>
          <w:szCs w:val="28"/>
        </w:rPr>
        <w:t xml:space="preserve">последующим </w:t>
      </w:r>
      <w:r w:rsidR="00847E17">
        <w:rPr>
          <w:szCs w:val="28"/>
        </w:rPr>
        <w:t>увеличением бюджета</w:t>
      </w:r>
      <w:r w:rsidR="00305FEE">
        <w:rPr>
          <w:szCs w:val="28"/>
        </w:rPr>
        <w:t xml:space="preserve"> поселения</w:t>
      </w:r>
      <w:r w:rsidR="00847E17">
        <w:rPr>
          <w:szCs w:val="28"/>
        </w:rPr>
        <w:t xml:space="preserve"> за счет уточнения безвозмездных поступлений</w:t>
      </w:r>
      <w:r>
        <w:rPr>
          <w:szCs w:val="28"/>
        </w:rPr>
        <w:t>.</w:t>
      </w:r>
    </w:p>
    <w:p w14:paraId="43CC7546" w14:textId="77777777" w:rsidR="001A645B" w:rsidRPr="008334FE" w:rsidRDefault="00E52CCC" w:rsidP="004D3E48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условно утвержденные расходы в 2022 и 2023 годах, запланированные в объеме не менее 2,5 и 5 процентов соответственно по годам.</w:t>
      </w:r>
    </w:p>
    <w:p w14:paraId="2BF7063D" w14:textId="5EF1B4C5" w:rsidR="005A2D01" w:rsidRDefault="005A2D01" w:rsidP="004D3E48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проекта бюджета </w:t>
      </w:r>
      <w:r w:rsidR="00305FEE">
        <w:rPr>
          <w:szCs w:val="28"/>
        </w:rPr>
        <w:t xml:space="preserve">поселения </w:t>
      </w:r>
      <w:r w:rsidRPr="00D73E70">
        <w:rPr>
          <w:szCs w:val="28"/>
        </w:rPr>
        <w:t>по доходам и расходам представлены в приложении 1 к настоящей пояснительной записке.</w:t>
      </w:r>
    </w:p>
    <w:p w14:paraId="3EB718E5" w14:textId="77777777" w:rsidR="00071707" w:rsidRDefault="00071707" w:rsidP="00F6328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142CEA7" w14:textId="6F1EDC13" w:rsidR="00CC13FE" w:rsidRPr="008334FE" w:rsidRDefault="00CC13FE" w:rsidP="00F63288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 w:rsidR="00305FEE">
        <w:rPr>
          <w:b/>
          <w:sz w:val="32"/>
          <w:szCs w:val="32"/>
        </w:rPr>
        <w:t xml:space="preserve"> поселения</w:t>
      </w:r>
      <w:r w:rsidRPr="008334FE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21</w:t>
      </w:r>
      <w:r w:rsidRPr="008334F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8334FE">
        <w:rPr>
          <w:b/>
          <w:sz w:val="32"/>
          <w:szCs w:val="32"/>
        </w:rPr>
        <w:t xml:space="preserve"> годы</w:t>
      </w:r>
    </w:p>
    <w:p w14:paraId="4AFE9EC1" w14:textId="77777777" w:rsidR="00CC13FE" w:rsidRDefault="00CC13FE" w:rsidP="004D3E48">
      <w:pPr>
        <w:ind w:firstLine="709"/>
        <w:jc w:val="both"/>
        <w:rPr>
          <w:szCs w:val="28"/>
          <w:highlight w:val="yellow"/>
        </w:rPr>
      </w:pPr>
    </w:p>
    <w:p w14:paraId="251D33E6" w14:textId="5C5DA497"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Основу доходов бюджета</w:t>
      </w:r>
      <w:r w:rsidR="00305FEE">
        <w:rPr>
          <w:szCs w:val="28"/>
        </w:rPr>
        <w:t xml:space="preserve"> поселения</w:t>
      </w:r>
      <w:r>
        <w:rPr>
          <w:szCs w:val="28"/>
        </w:rPr>
        <w:t xml:space="preserve"> составляют собственные налоговые и неналоговые доходы.</w:t>
      </w:r>
    </w:p>
    <w:p w14:paraId="6C5CB39A" w14:textId="1733F944" w:rsidR="00CC13FE" w:rsidRDefault="00CC13FE" w:rsidP="004D3E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Учитывая законодательно установленный механизм зачисления доходов, в бюджет </w:t>
      </w:r>
      <w:r w:rsidR="00351313">
        <w:rPr>
          <w:szCs w:val="28"/>
        </w:rPr>
        <w:t xml:space="preserve">поселения </w:t>
      </w:r>
      <w:r>
        <w:rPr>
          <w:szCs w:val="28"/>
        </w:rPr>
        <w:t>подлежат зачислению федеральные</w:t>
      </w:r>
      <w:r w:rsidR="00351313">
        <w:rPr>
          <w:szCs w:val="28"/>
        </w:rPr>
        <w:t>, региональные и местные</w:t>
      </w:r>
      <w:r>
        <w:rPr>
          <w:szCs w:val="28"/>
        </w:rPr>
        <w:t xml:space="preserve"> налоги по нормативам отчислений, установленным Бюджетным кодексом Российской Федерации. </w:t>
      </w:r>
    </w:p>
    <w:p w14:paraId="3B630BDD" w14:textId="0923531A" w:rsidR="00CC13FE" w:rsidRDefault="00CC13FE" w:rsidP="004D3E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r w:rsidR="00351313">
        <w:rPr>
          <w:szCs w:val="28"/>
        </w:rPr>
        <w:t>Истоминского сельского поселения</w:t>
      </w:r>
      <w:r>
        <w:rPr>
          <w:szCs w:val="28"/>
        </w:rPr>
        <w:t xml:space="preserve"> поступают федеральные налоги </w:t>
      </w:r>
      <w:r w:rsidR="00351313">
        <w:rPr>
          <w:szCs w:val="28"/>
        </w:rPr>
        <w:t>(</w:t>
      </w:r>
      <w:r w:rsidR="00351313" w:rsidRPr="009746A9">
        <w:rPr>
          <w:szCs w:val="28"/>
        </w:rPr>
        <w:t>налог</w:t>
      </w:r>
      <w:r w:rsidRPr="009746A9">
        <w:rPr>
          <w:szCs w:val="28"/>
        </w:rPr>
        <w:t xml:space="preserve"> на доходы физических лиц</w:t>
      </w:r>
      <w:r>
        <w:rPr>
          <w:szCs w:val="28"/>
        </w:rPr>
        <w:t>), региональные (</w:t>
      </w:r>
      <w:r w:rsidR="00351313">
        <w:rPr>
          <w:szCs w:val="28"/>
        </w:rPr>
        <w:t>единый сельскохозяйственный налог</w:t>
      </w:r>
      <w:r>
        <w:rPr>
          <w:szCs w:val="28"/>
        </w:rPr>
        <w:t xml:space="preserve">) и </w:t>
      </w:r>
      <w:r w:rsidR="00351313">
        <w:rPr>
          <w:szCs w:val="28"/>
        </w:rPr>
        <w:t xml:space="preserve">местные </w:t>
      </w:r>
      <w:r>
        <w:rPr>
          <w:szCs w:val="28"/>
        </w:rPr>
        <w:t>налоги (налог</w:t>
      </w:r>
      <w:r w:rsidR="00351313">
        <w:rPr>
          <w:szCs w:val="28"/>
        </w:rPr>
        <w:t xml:space="preserve"> на имущество физических лиц и земельный налог</w:t>
      </w:r>
      <w:r>
        <w:rPr>
          <w:szCs w:val="28"/>
        </w:rPr>
        <w:t>).</w:t>
      </w:r>
    </w:p>
    <w:p w14:paraId="1F972AD5" w14:textId="77777777" w:rsidR="00351313" w:rsidRDefault="00CC13FE" w:rsidP="004D3E48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>
        <w:rPr>
          <w:szCs w:val="28"/>
        </w:rPr>
        <w:t>наибольший удельный вес занимают:</w:t>
      </w:r>
    </w:p>
    <w:p w14:paraId="61CAECEF" w14:textId="7298898A" w:rsidR="00CC13FE" w:rsidRPr="005D5258" w:rsidRDefault="00351313" w:rsidP="004D3E48">
      <w:pPr>
        <w:ind w:firstLine="709"/>
        <w:jc w:val="both"/>
        <w:rPr>
          <w:szCs w:val="28"/>
        </w:rPr>
      </w:pPr>
      <w:r>
        <w:rPr>
          <w:szCs w:val="28"/>
        </w:rPr>
        <w:t>Имущественные налоги – 76 процентов (6</w:t>
      </w:r>
      <w:r w:rsidR="00256706">
        <w:rPr>
          <w:szCs w:val="28"/>
        </w:rPr>
        <w:t xml:space="preserve"> </w:t>
      </w:r>
      <w:r>
        <w:rPr>
          <w:szCs w:val="28"/>
        </w:rPr>
        <w:t>562,4 тыс. рублей)</w:t>
      </w:r>
      <w:r w:rsidR="00CC13FE">
        <w:rPr>
          <w:szCs w:val="28"/>
        </w:rPr>
        <w:t xml:space="preserve"> </w:t>
      </w:r>
      <w:r w:rsidR="00CC13FE" w:rsidRPr="005D5258">
        <w:rPr>
          <w:szCs w:val="28"/>
        </w:rPr>
        <w:t xml:space="preserve">налог на доходы физических лиц </w:t>
      </w:r>
      <w:r>
        <w:rPr>
          <w:szCs w:val="28"/>
        </w:rPr>
        <w:t>–</w:t>
      </w:r>
      <w:r w:rsidR="00CC13FE" w:rsidRPr="005D5258">
        <w:rPr>
          <w:szCs w:val="28"/>
        </w:rPr>
        <w:t xml:space="preserve"> </w:t>
      </w:r>
      <w:r>
        <w:rPr>
          <w:szCs w:val="28"/>
        </w:rPr>
        <w:t>10,1</w:t>
      </w:r>
      <w:r w:rsidR="00CC13FE" w:rsidRPr="005D5258">
        <w:rPr>
          <w:szCs w:val="28"/>
        </w:rPr>
        <w:t xml:space="preserve"> процента</w:t>
      </w:r>
      <w:r w:rsidR="00CC13FE">
        <w:rPr>
          <w:szCs w:val="28"/>
        </w:rPr>
        <w:t xml:space="preserve"> (</w:t>
      </w:r>
      <w:r>
        <w:rPr>
          <w:szCs w:val="28"/>
        </w:rPr>
        <w:t>876,2</w:t>
      </w:r>
      <w:r w:rsidR="00CC13FE">
        <w:rPr>
          <w:szCs w:val="28"/>
        </w:rPr>
        <w:t xml:space="preserve"> </w:t>
      </w:r>
      <w:r>
        <w:rPr>
          <w:szCs w:val="28"/>
        </w:rPr>
        <w:t>тыс</w:t>
      </w:r>
      <w:r w:rsidR="000C2063">
        <w:rPr>
          <w:szCs w:val="28"/>
        </w:rPr>
        <w:t>.</w:t>
      </w:r>
      <w:r w:rsidR="00CC13FE">
        <w:rPr>
          <w:szCs w:val="28"/>
        </w:rPr>
        <w:t xml:space="preserve"> рублей)</w:t>
      </w:r>
      <w:r w:rsidR="00CC13FE" w:rsidRPr="005D5258">
        <w:rPr>
          <w:szCs w:val="28"/>
        </w:rPr>
        <w:t xml:space="preserve">; </w:t>
      </w:r>
      <w:r>
        <w:rPr>
          <w:szCs w:val="28"/>
        </w:rPr>
        <w:t xml:space="preserve">единый сельскохозяйственный налог </w:t>
      </w:r>
      <w:r w:rsidRPr="005D5258">
        <w:rPr>
          <w:szCs w:val="28"/>
        </w:rPr>
        <w:t>-</w:t>
      </w:r>
      <w:r w:rsidR="00CC13FE" w:rsidRPr="005D5258">
        <w:rPr>
          <w:szCs w:val="28"/>
        </w:rPr>
        <w:t xml:space="preserve"> </w:t>
      </w:r>
      <w:r>
        <w:rPr>
          <w:szCs w:val="28"/>
        </w:rPr>
        <w:t>6,8</w:t>
      </w:r>
      <w:r w:rsidR="00CC13FE" w:rsidRPr="005D5258">
        <w:rPr>
          <w:szCs w:val="28"/>
        </w:rPr>
        <w:t xml:space="preserve"> процента</w:t>
      </w:r>
      <w:r w:rsidR="00CC13FE">
        <w:rPr>
          <w:szCs w:val="28"/>
        </w:rPr>
        <w:t xml:space="preserve"> (</w:t>
      </w:r>
      <w:r>
        <w:rPr>
          <w:szCs w:val="28"/>
        </w:rPr>
        <w:t>576,8</w:t>
      </w:r>
      <w:r w:rsidR="00CC13FE">
        <w:rPr>
          <w:szCs w:val="28"/>
        </w:rPr>
        <w:t xml:space="preserve"> </w:t>
      </w:r>
      <w:r>
        <w:rPr>
          <w:szCs w:val="28"/>
        </w:rPr>
        <w:t>тыс</w:t>
      </w:r>
      <w:r w:rsidR="000C2063">
        <w:rPr>
          <w:szCs w:val="28"/>
        </w:rPr>
        <w:t>.</w:t>
      </w:r>
      <w:r w:rsidR="00CC13FE">
        <w:rPr>
          <w:szCs w:val="28"/>
        </w:rPr>
        <w:t xml:space="preserve"> рублей)</w:t>
      </w:r>
      <w:r>
        <w:rPr>
          <w:szCs w:val="28"/>
        </w:rPr>
        <w:t>.</w:t>
      </w:r>
    </w:p>
    <w:p w14:paraId="40F069E3" w14:textId="02EE8B19"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r w:rsidRPr="0002002B">
        <w:rPr>
          <w:szCs w:val="28"/>
        </w:rPr>
        <w:t xml:space="preserve">Собственные налоговые и неналоговые доходы бюджета </w:t>
      </w:r>
      <w:r w:rsidR="00351313">
        <w:rPr>
          <w:szCs w:val="28"/>
        </w:rPr>
        <w:t xml:space="preserve">поселения </w:t>
      </w:r>
      <w:r w:rsidRPr="0002002B">
        <w:rPr>
          <w:szCs w:val="28"/>
        </w:rPr>
        <w:t xml:space="preserve">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r w:rsidR="00351313">
        <w:rPr>
          <w:szCs w:val="28"/>
        </w:rPr>
        <w:t>Истоминского сельского поселения</w:t>
      </w:r>
      <w:r w:rsidRPr="00BD5A39">
        <w:rPr>
          <w:szCs w:val="28"/>
        </w:rPr>
        <w:t xml:space="preserve"> на 2021 год и на плановый период 2022 и 2023 годов, основных направлений бюджетной и налоговой политики </w:t>
      </w:r>
      <w:r w:rsidR="00351313">
        <w:rPr>
          <w:szCs w:val="28"/>
        </w:rPr>
        <w:t xml:space="preserve">Истоминского сельского </w:t>
      </w:r>
      <w:proofErr w:type="gramStart"/>
      <w:r w:rsidR="00351313">
        <w:rPr>
          <w:szCs w:val="28"/>
        </w:rPr>
        <w:t xml:space="preserve">поселения </w:t>
      </w:r>
      <w:r w:rsidRPr="00BD5A39">
        <w:rPr>
          <w:szCs w:val="28"/>
        </w:rPr>
        <w:t xml:space="preserve"> на</w:t>
      </w:r>
      <w:proofErr w:type="gramEnd"/>
      <w:r w:rsidRPr="00BD5A39">
        <w:rPr>
          <w:szCs w:val="28"/>
        </w:rPr>
        <w:t xml:space="preserve"> 202</w:t>
      </w:r>
      <w:r>
        <w:rPr>
          <w:szCs w:val="28"/>
        </w:rPr>
        <w:t>1</w:t>
      </w:r>
      <w:r w:rsidRPr="00BD5A39">
        <w:rPr>
          <w:szCs w:val="28"/>
        </w:rPr>
        <w:t>-202</w:t>
      </w:r>
      <w:r>
        <w:rPr>
          <w:szCs w:val="28"/>
        </w:rPr>
        <w:t>3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 w:rsidR="00351313">
        <w:rPr>
          <w:szCs w:val="28"/>
        </w:rPr>
        <w:t>.</w:t>
      </w:r>
    </w:p>
    <w:p w14:paraId="621AF3DE" w14:textId="77777777"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</w:p>
    <w:p w14:paraId="3F0A73A6" w14:textId="77777777" w:rsidR="00AE6EA8" w:rsidRPr="00C150C0" w:rsidRDefault="00AE6EA8" w:rsidP="00F63288">
      <w:pPr>
        <w:tabs>
          <w:tab w:val="left" w:pos="720"/>
        </w:tabs>
        <w:ind w:firstLine="709"/>
        <w:jc w:val="center"/>
        <w:rPr>
          <w:szCs w:val="28"/>
        </w:rPr>
      </w:pPr>
    </w:p>
    <w:p w14:paraId="0F0385A5" w14:textId="25BD04BC"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>Особенности формирования и основные характеристики</w:t>
      </w:r>
    </w:p>
    <w:p w14:paraId="152AB25B" w14:textId="5F6B7A22"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налоговых и неналоговых доходов бюджета </w:t>
      </w:r>
      <w:r w:rsidR="00351313">
        <w:rPr>
          <w:b/>
          <w:szCs w:val="28"/>
        </w:rPr>
        <w:t>поселения</w:t>
      </w:r>
    </w:p>
    <w:p w14:paraId="3F0D9901" w14:textId="77777777" w:rsidR="00351313" w:rsidRDefault="00351313" w:rsidP="004D3E48">
      <w:pPr>
        <w:ind w:firstLine="709"/>
        <w:jc w:val="both"/>
        <w:rPr>
          <w:szCs w:val="28"/>
        </w:rPr>
      </w:pPr>
    </w:p>
    <w:p w14:paraId="07F91B0C" w14:textId="6EEDA638" w:rsidR="009C6F8E" w:rsidRDefault="00CC13FE" w:rsidP="004D3E48">
      <w:pPr>
        <w:ind w:firstLine="709"/>
        <w:jc w:val="both"/>
        <w:rPr>
          <w:szCs w:val="28"/>
        </w:rPr>
      </w:pPr>
      <w:r w:rsidRPr="002754BD">
        <w:rPr>
          <w:szCs w:val="28"/>
        </w:rPr>
        <w:t xml:space="preserve">Собственные доходы бюджета </w:t>
      </w:r>
      <w:r w:rsidR="00351313">
        <w:rPr>
          <w:szCs w:val="28"/>
        </w:rPr>
        <w:t xml:space="preserve">поселения </w:t>
      </w:r>
      <w:r w:rsidRPr="002754BD">
        <w:rPr>
          <w:szCs w:val="28"/>
        </w:rPr>
        <w:t>в 20</w:t>
      </w:r>
      <w:r>
        <w:rPr>
          <w:szCs w:val="28"/>
        </w:rPr>
        <w:t>21</w:t>
      </w:r>
      <w:r w:rsidRPr="002754BD">
        <w:rPr>
          <w:szCs w:val="28"/>
        </w:rPr>
        <w:t xml:space="preserve"> году и плановом периоде 202</w:t>
      </w:r>
      <w:r>
        <w:rPr>
          <w:szCs w:val="28"/>
        </w:rPr>
        <w:t>2</w:t>
      </w:r>
      <w:r w:rsidRPr="002754BD">
        <w:rPr>
          <w:szCs w:val="28"/>
        </w:rPr>
        <w:t xml:space="preserve"> и 202</w:t>
      </w:r>
      <w:r>
        <w:rPr>
          <w:szCs w:val="28"/>
        </w:rPr>
        <w:t>3</w:t>
      </w:r>
      <w:r w:rsidRPr="002754BD">
        <w:rPr>
          <w:szCs w:val="28"/>
        </w:rPr>
        <w:t xml:space="preserve"> годов прогнозируются в объеме </w:t>
      </w:r>
      <w:r w:rsidR="00351313">
        <w:rPr>
          <w:szCs w:val="28"/>
        </w:rPr>
        <w:t>8</w:t>
      </w:r>
      <w:r w:rsidR="00256706">
        <w:rPr>
          <w:szCs w:val="28"/>
        </w:rPr>
        <w:t xml:space="preserve"> </w:t>
      </w:r>
      <w:r w:rsidR="00351313">
        <w:rPr>
          <w:szCs w:val="28"/>
        </w:rPr>
        <w:t>637,9 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рублей, </w:t>
      </w:r>
      <w:r w:rsidRPr="002754BD">
        <w:rPr>
          <w:szCs w:val="28"/>
        </w:rPr>
        <w:br/>
      </w:r>
      <w:r w:rsidR="00351313">
        <w:rPr>
          <w:szCs w:val="28"/>
        </w:rPr>
        <w:t>8</w:t>
      </w:r>
      <w:r w:rsidR="00256706">
        <w:rPr>
          <w:szCs w:val="28"/>
        </w:rPr>
        <w:t xml:space="preserve"> </w:t>
      </w:r>
      <w:r w:rsidR="00351313">
        <w:rPr>
          <w:szCs w:val="28"/>
        </w:rPr>
        <w:t>386,6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и </w:t>
      </w:r>
      <w:r w:rsidR="00351313">
        <w:rPr>
          <w:szCs w:val="28"/>
        </w:rPr>
        <w:t>8</w:t>
      </w:r>
      <w:r w:rsidR="00256706">
        <w:rPr>
          <w:szCs w:val="28"/>
        </w:rPr>
        <w:t xml:space="preserve"> </w:t>
      </w:r>
      <w:r w:rsidR="00351313">
        <w:rPr>
          <w:szCs w:val="28"/>
        </w:rPr>
        <w:t>421,1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соответственно. </w:t>
      </w:r>
    </w:p>
    <w:p w14:paraId="7A8F5EA4" w14:textId="77777777" w:rsidR="00CC13FE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>Прогноз налоговых и неналоговых поступлений на 2021 год и плановый период 2022 и 2023 годов формировался с учетом:</w:t>
      </w:r>
    </w:p>
    <w:p w14:paraId="692EBE20" w14:textId="61D8A59B"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C7238">
        <w:rPr>
          <w:szCs w:val="28"/>
        </w:rPr>
        <w:t>показател</w:t>
      </w:r>
      <w:r>
        <w:rPr>
          <w:szCs w:val="28"/>
        </w:rPr>
        <w:t>ей</w:t>
      </w:r>
      <w:r w:rsidRPr="00DC7238">
        <w:rPr>
          <w:szCs w:val="28"/>
        </w:rPr>
        <w:t xml:space="preserve"> прогноза социально-экономического развития </w:t>
      </w:r>
      <w:r w:rsidR="00351313">
        <w:rPr>
          <w:szCs w:val="28"/>
        </w:rPr>
        <w:t>Истоминского сельского поселения</w:t>
      </w:r>
      <w:r w:rsidRPr="00DC7238">
        <w:rPr>
          <w:szCs w:val="28"/>
        </w:rPr>
        <w:t xml:space="preserve"> на 2021-2023 годы;</w:t>
      </w:r>
    </w:p>
    <w:p w14:paraId="12A3B229" w14:textId="77777777"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C7238">
        <w:rPr>
          <w:szCs w:val="28"/>
        </w:rPr>
        <w:t>фактически сложивш</w:t>
      </w:r>
      <w:r>
        <w:rPr>
          <w:szCs w:val="28"/>
        </w:rPr>
        <w:t>ейся</w:t>
      </w:r>
      <w:r w:rsidRPr="00DC7238">
        <w:rPr>
          <w:szCs w:val="28"/>
        </w:rPr>
        <w:t xml:space="preserve"> динамик</w:t>
      </w:r>
      <w:r>
        <w:rPr>
          <w:szCs w:val="28"/>
        </w:rPr>
        <w:t>и</w:t>
      </w:r>
      <w:r w:rsidRPr="00DC7238">
        <w:rPr>
          <w:szCs w:val="28"/>
        </w:rPr>
        <w:t xml:space="preserve"> поступлений по текущему году</w:t>
      </w:r>
      <w:r>
        <w:rPr>
          <w:szCs w:val="28"/>
        </w:rPr>
        <w:t>.</w:t>
      </w:r>
    </w:p>
    <w:p w14:paraId="229D2104" w14:textId="246C01C3" w:rsidR="00C914F2" w:rsidRDefault="00C914F2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параметров бюджета</w:t>
      </w:r>
      <w:r w:rsidR="006129B0">
        <w:rPr>
          <w:szCs w:val="28"/>
        </w:rPr>
        <w:t xml:space="preserve"> поселения</w:t>
      </w:r>
      <w:r>
        <w:rPr>
          <w:szCs w:val="28"/>
        </w:rPr>
        <w:t xml:space="preserve"> по доходам учтены мероприятия Плана по росту доходного потенциала </w:t>
      </w:r>
      <w:r w:rsidR="006129B0">
        <w:rPr>
          <w:szCs w:val="28"/>
        </w:rPr>
        <w:t>Истоминского сельского поселения</w:t>
      </w:r>
      <w:r>
        <w:rPr>
          <w:szCs w:val="28"/>
        </w:rPr>
        <w:t xml:space="preserve"> и Плана по устранению неэффективных льгот (пониженных ставок по налогам).</w:t>
      </w:r>
    </w:p>
    <w:p w14:paraId="39CBF5CF" w14:textId="79BB09CF" w:rsidR="00CC13FE" w:rsidRPr="005D5258" w:rsidRDefault="00CC13FE" w:rsidP="004D3E48">
      <w:pPr>
        <w:tabs>
          <w:tab w:val="left" w:pos="851"/>
        </w:tabs>
        <w:ind w:firstLine="709"/>
        <w:jc w:val="both"/>
        <w:rPr>
          <w:szCs w:val="28"/>
        </w:rPr>
      </w:pPr>
      <w:r w:rsidRPr="005D5258">
        <w:rPr>
          <w:szCs w:val="28"/>
        </w:rPr>
        <w:t xml:space="preserve">При формировании бюджета учтены прогнозные значения, представленные Управление Федеральной налоговой </w:t>
      </w:r>
      <w:r w:rsidRPr="005D5258">
        <w:t>службы по Ростовской области</w:t>
      </w:r>
      <w:r w:rsidRPr="005D5258">
        <w:rPr>
          <w:szCs w:val="28"/>
        </w:rPr>
        <w:t>.</w:t>
      </w:r>
    </w:p>
    <w:p w14:paraId="60A1E01D" w14:textId="77777777" w:rsidR="00970DC2" w:rsidRDefault="00970DC2" w:rsidP="004D3E48">
      <w:pPr>
        <w:jc w:val="both"/>
        <w:rPr>
          <w:b/>
          <w:i/>
          <w:szCs w:val="28"/>
        </w:rPr>
      </w:pPr>
    </w:p>
    <w:p w14:paraId="077DB671" w14:textId="77777777" w:rsidR="00667E6A" w:rsidRPr="00FC19B9" w:rsidRDefault="00667E6A" w:rsidP="00F63288">
      <w:pPr>
        <w:jc w:val="center"/>
        <w:rPr>
          <w:b/>
          <w:i/>
          <w:szCs w:val="28"/>
        </w:rPr>
      </w:pPr>
    </w:p>
    <w:p w14:paraId="7CCCCF0F" w14:textId="77777777" w:rsidR="00667E6A" w:rsidRPr="00FC19B9" w:rsidRDefault="00667E6A" w:rsidP="00F63288">
      <w:pPr>
        <w:jc w:val="center"/>
        <w:rPr>
          <w:b/>
          <w:i/>
          <w:szCs w:val="28"/>
        </w:rPr>
      </w:pPr>
      <w:r w:rsidRPr="00FC19B9">
        <w:rPr>
          <w:b/>
          <w:i/>
          <w:szCs w:val="28"/>
        </w:rPr>
        <w:t>Налог на доходы физических лиц</w:t>
      </w:r>
    </w:p>
    <w:p w14:paraId="583073A0" w14:textId="77777777" w:rsidR="00667E6A" w:rsidRPr="00FC19B9" w:rsidRDefault="00667E6A" w:rsidP="004D3E48">
      <w:pPr>
        <w:ind w:firstLine="708"/>
        <w:jc w:val="both"/>
        <w:rPr>
          <w:b/>
          <w:i/>
          <w:szCs w:val="28"/>
        </w:rPr>
      </w:pPr>
    </w:p>
    <w:p w14:paraId="55D0A0A8" w14:textId="2C7C2B38" w:rsidR="00667E6A" w:rsidRPr="00FC19B9" w:rsidRDefault="00667E6A" w:rsidP="004D3E48">
      <w:pPr>
        <w:ind w:firstLine="709"/>
        <w:jc w:val="both"/>
      </w:pPr>
      <w:r w:rsidRPr="00FC19B9">
        <w:t xml:space="preserve">Объем поступлений по налогу на доходы физических лиц </w:t>
      </w:r>
      <w:r w:rsidRPr="00FC19B9">
        <w:rPr>
          <w:szCs w:val="28"/>
        </w:rPr>
        <w:t xml:space="preserve">на 2021 год прогнозируется в сумме </w:t>
      </w:r>
      <w:r w:rsidR="006129B0">
        <w:rPr>
          <w:szCs w:val="28"/>
        </w:rPr>
        <w:t>876,2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и на плановый период 2022 и 2023 годов в сумме </w:t>
      </w:r>
      <w:r w:rsidR="006129B0">
        <w:rPr>
          <w:szCs w:val="28"/>
        </w:rPr>
        <w:t>872,6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и </w:t>
      </w:r>
      <w:r w:rsidR="006129B0">
        <w:rPr>
          <w:szCs w:val="28"/>
        </w:rPr>
        <w:t>882,8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соответственно</w:t>
      </w:r>
      <w:r w:rsidRPr="00FC19B9">
        <w:t>.</w:t>
      </w:r>
    </w:p>
    <w:p w14:paraId="3FB03D93" w14:textId="271BC128" w:rsidR="00667E6A" w:rsidRPr="00FC19B9" w:rsidRDefault="00667E6A" w:rsidP="004D3E48">
      <w:pPr>
        <w:ind w:firstLine="709"/>
        <w:jc w:val="both"/>
      </w:pPr>
      <w:r w:rsidRPr="00FC19B9">
        <w:rPr>
          <w:szCs w:val="28"/>
        </w:rPr>
        <w:t xml:space="preserve">В 2021 году по сравнению с уточненной оценкой 2020 года объем поступлений увеличится на </w:t>
      </w:r>
      <w:r w:rsidR="006129B0">
        <w:rPr>
          <w:szCs w:val="28"/>
        </w:rPr>
        <w:t>102,6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</w:t>
      </w:r>
      <w:r w:rsidR="00745B8A">
        <w:rPr>
          <w:szCs w:val="28"/>
        </w:rPr>
        <w:t>,</w:t>
      </w:r>
      <w:r w:rsidRPr="00FC19B9">
        <w:rPr>
          <w:szCs w:val="28"/>
        </w:rPr>
        <w:t xml:space="preserve"> в 2022 году по сравнению с 2021 годом</w:t>
      </w:r>
      <w:r w:rsidR="006129B0">
        <w:rPr>
          <w:szCs w:val="28"/>
        </w:rPr>
        <w:t xml:space="preserve"> </w:t>
      </w:r>
      <w:proofErr w:type="gramStart"/>
      <w:r w:rsidR="006129B0">
        <w:rPr>
          <w:szCs w:val="28"/>
        </w:rPr>
        <w:t xml:space="preserve">уменьшится </w:t>
      </w:r>
      <w:r w:rsidRPr="00FC19B9">
        <w:rPr>
          <w:szCs w:val="28"/>
        </w:rPr>
        <w:t xml:space="preserve"> на</w:t>
      </w:r>
      <w:proofErr w:type="gramEnd"/>
      <w:r w:rsidRPr="00FC19B9">
        <w:rPr>
          <w:szCs w:val="28"/>
        </w:rPr>
        <w:t xml:space="preserve"> 3</w:t>
      </w:r>
      <w:r w:rsidR="006129B0">
        <w:rPr>
          <w:szCs w:val="28"/>
        </w:rPr>
        <w:t>,6 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</w:t>
      </w:r>
      <w:r w:rsidR="00745B8A">
        <w:rPr>
          <w:szCs w:val="28"/>
        </w:rPr>
        <w:t>,</w:t>
      </w:r>
      <w:r w:rsidRPr="00FC19B9">
        <w:rPr>
          <w:szCs w:val="28"/>
        </w:rPr>
        <w:t xml:space="preserve">  в 2023 году по сравнению с 2022 годом увеличение на </w:t>
      </w:r>
      <w:r w:rsidR="006129B0">
        <w:rPr>
          <w:szCs w:val="28"/>
        </w:rPr>
        <w:t>10,2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рублей.</w:t>
      </w:r>
    </w:p>
    <w:p w14:paraId="6737037F" w14:textId="1CA63E1D" w:rsidR="00667E6A" w:rsidRPr="00FC19B9" w:rsidRDefault="00667E6A" w:rsidP="004D3E48">
      <w:pPr>
        <w:ind w:firstLine="709"/>
        <w:jc w:val="both"/>
      </w:pPr>
      <w:r w:rsidRPr="00FC19B9">
        <w:t>В основу расчета поступления налога на доходы физических лиц приняты прогнозируемые на 2021-2023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бюджеты субъектов Российской Федерации, установленные Бюджетным кодексом Российской Федерации (с учетом регулирования межбюджетных отношений Областным законом от 26.12.2016</w:t>
      </w:r>
      <w:r w:rsidRPr="00FC19B9">
        <w:br/>
        <w:t xml:space="preserve">№ 834-ЗС установлен норматив отчисления </w:t>
      </w:r>
      <w:r w:rsidR="006129B0">
        <w:t xml:space="preserve">6 </w:t>
      </w:r>
      <w:r w:rsidRPr="00FC19B9">
        <w:t>процентов)</w:t>
      </w:r>
      <w:r w:rsidR="006129B0">
        <w:t>,согласно приложению № 3 настоящей пояснительной записки.</w:t>
      </w:r>
    </w:p>
    <w:p w14:paraId="1C2D30E7" w14:textId="24EB409E" w:rsidR="006129B0" w:rsidRDefault="00667E6A" w:rsidP="004D3E48">
      <w:pPr>
        <w:ind w:firstLine="720"/>
        <w:jc w:val="both"/>
        <w:rPr>
          <w:szCs w:val="28"/>
        </w:rPr>
      </w:pPr>
      <w:r w:rsidRPr="00FC19B9">
        <w:t xml:space="preserve">Наиболее крупными плательщиками налога на доходы физических лиц в </w:t>
      </w:r>
      <w:r w:rsidR="006129B0">
        <w:t>Истоминском сельском поселении</w:t>
      </w:r>
      <w:r w:rsidRPr="00FC19B9">
        <w:t xml:space="preserve"> </w:t>
      </w:r>
      <w:r w:rsidR="006129B0" w:rsidRPr="00FC19B9">
        <w:t>являются предприятия</w:t>
      </w:r>
      <w:r w:rsidRPr="00FC19B9">
        <w:t>, такие как</w:t>
      </w:r>
      <w:r w:rsidR="006129B0">
        <w:rPr>
          <w:szCs w:val="28"/>
        </w:rPr>
        <w:t xml:space="preserve"> </w:t>
      </w:r>
      <w:r w:rsidR="006129B0" w:rsidRPr="006129B0">
        <w:rPr>
          <w:szCs w:val="28"/>
        </w:rPr>
        <w:t xml:space="preserve">ООО </w:t>
      </w:r>
    </w:p>
    <w:p w14:paraId="0A86AC91" w14:textId="303BF964" w:rsidR="00667E6A" w:rsidRDefault="006129B0" w:rsidP="004D3E48">
      <w:pPr>
        <w:jc w:val="both"/>
      </w:pPr>
      <w:r>
        <w:rPr>
          <w:szCs w:val="28"/>
        </w:rPr>
        <w:t>«</w:t>
      </w:r>
      <w:r w:rsidRPr="006129B0">
        <w:rPr>
          <w:szCs w:val="28"/>
        </w:rPr>
        <w:t>Лукой-</w:t>
      </w:r>
      <w:proofErr w:type="spellStart"/>
      <w:r w:rsidRPr="006129B0">
        <w:rPr>
          <w:szCs w:val="28"/>
        </w:rPr>
        <w:t>Югнефтепродукт</w:t>
      </w:r>
      <w:proofErr w:type="spellEnd"/>
      <w:r w:rsidRPr="006129B0">
        <w:rPr>
          <w:szCs w:val="28"/>
        </w:rPr>
        <w:t>»,</w:t>
      </w:r>
      <w:r>
        <w:rPr>
          <w:szCs w:val="28"/>
        </w:rPr>
        <w:t xml:space="preserve"> </w:t>
      </w:r>
      <w:r w:rsidRPr="006129B0">
        <w:rPr>
          <w:szCs w:val="28"/>
        </w:rPr>
        <w:t>ООО «Аксай СХП», ООО «Торговый Дом «Азия», ПАО «СБЕРБАНК» и муниципальные учреждения образования, культуры</w:t>
      </w:r>
      <w:r>
        <w:t>.</w:t>
      </w:r>
    </w:p>
    <w:p w14:paraId="07DB41CE" w14:textId="77777777" w:rsidR="006129B0" w:rsidRPr="00FC19B9" w:rsidRDefault="006129B0" w:rsidP="00F63288">
      <w:pPr>
        <w:jc w:val="center"/>
      </w:pPr>
    </w:p>
    <w:p w14:paraId="356A7FD2" w14:textId="4123DD02" w:rsidR="00667E6A" w:rsidRPr="00FC19B9" w:rsidRDefault="006129B0" w:rsidP="00F6328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сельскохозяйственный налог</w:t>
      </w:r>
    </w:p>
    <w:p w14:paraId="51B65C2D" w14:textId="77777777" w:rsidR="00667E6A" w:rsidRPr="00FC19B9" w:rsidRDefault="00667E6A" w:rsidP="004D3E48">
      <w:pPr>
        <w:jc w:val="both"/>
        <w:rPr>
          <w:b/>
          <w:i/>
          <w:szCs w:val="28"/>
        </w:rPr>
      </w:pPr>
    </w:p>
    <w:p w14:paraId="5BFB0FB9" w14:textId="4FE11B46" w:rsidR="00667E6A" w:rsidRPr="00FC19B9" w:rsidRDefault="00667E6A" w:rsidP="004D3E48">
      <w:pPr>
        <w:ind w:firstLine="709"/>
        <w:jc w:val="both"/>
        <w:rPr>
          <w:szCs w:val="28"/>
        </w:rPr>
      </w:pPr>
      <w:r w:rsidRPr="00FC19B9">
        <w:rPr>
          <w:szCs w:val="28"/>
        </w:rPr>
        <w:t xml:space="preserve">Поступление </w:t>
      </w:r>
      <w:r w:rsidR="006129B0">
        <w:rPr>
          <w:szCs w:val="28"/>
        </w:rPr>
        <w:t>единого сельскохозяйственного налога, в</w:t>
      </w:r>
      <w:r w:rsidRPr="00FC19B9">
        <w:rPr>
          <w:szCs w:val="28"/>
        </w:rPr>
        <w:t xml:space="preserve"> бюджет </w:t>
      </w:r>
      <w:r w:rsidR="006129B0">
        <w:rPr>
          <w:szCs w:val="28"/>
        </w:rPr>
        <w:t xml:space="preserve">поселения </w:t>
      </w:r>
      <w:r w:rsidRPr="00FC19B9">
        <w:rPr>
          <w:szCs w:val="28"/>
        </w:rPr>
        <w:t xml:space="preserve">на 2021 год </w:t>
      </w:r>
      <w:r w:rsidRPr="00FC19B9">
        <w:t xml:space="preserve">прогнозируется в сумме </w:t>
      </w:r>
      <w:r w:rsidR="006129B0">
        <w:rPr>
          <w:szCs w:val="28"/>
        </w:rPr>
        <w:t>576,8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рублей, на 2022 - 2023 годы </w:t>
      </w:r>
      <w:r w:rsidR="006129B0">
        <w:rPr>
          <w:szCs w:val="28"/>
        </w:rPr>
        <w:t>–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599,9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="00260C1D" w:rsidRPr="00FC19B9">
        <w:rPr>
          <w:szCs w:val="28"/>
        </w:rPr>
        <w:t>рублей и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623,9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14:paraId="49972331" w14:textId="099DC554" w:rsidR="00667E6A" w:rsidRPr="00FC19B9" w:rsidRDefault="00667E6A" w:rsidP="004D3E48">
      <w:pPr>
        <w:ind w:firstLine="709"/>
        <w:jc w:val="both"/>
      </w:pPr>
      <w:r w:rsidRPr="00FC19B9">
        <w:rPr>
          <w:szCs w:val="28"/>
        </w:rPr>
        <w:t xml:space="preserve">В 2021 году по сравнению с уточненной оценкой 2020 года объем поступлений уменьшится на </w:t>
      </w:r>
      <w:r w:rsidR="006129B0">
        <w:rPr>
          <w:szCs w:val="28"/>
        </w:rPr>
        <w:t>135,2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 w:rsidRPr="00FC19B9">
        <w:rPr>
          <w:szCs w:val="28"/>
        </w:rPr>
        <w:t>рублей</w:t>
      </w:r>
      <w:proofErr w:type="gramStart"/>
      <w:r w:rsidR="00745B8A">
        <w:rPr>
          <w:szCs w:val="28"/>
        </w:rPr>
        <w:t>,</w:t>
      </w:r>
      <w:r w:rsidRPr="00FC19B9">
        <w:rPr>
          <w:szCs w:val="28"/>
        </w:rPr>
        <w:t xml:space="preserve"> ,</w:t>
      </w:r>
      <w:proofErr w:type="gramEnd"/>
      <w:r w:rsidRPr="00FC19B9">
        <w:rPr>
          <w:szCs w:val="28"/>
        </w:rPr>
        <w:t xml:space="preserve"> в 2022 году по сравнению с 2021 годом увеличение на </w:t>
      </w:r>
      <w:r w:rsidR="00260C1D">
        <w:rPr>
          <w:szCs w:val="28"/>
        </w:rPr>
        <w:t>23,1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 w:rsidRPr="00FC19B9">
        <w:rPr>
          <w:szCs w:val="28"/>
        </w:rPr>
        <w:t xml:space="preserve">рублей, в 2023 году по сравнению с 2022 годом </w:t>
      </w:r>
      <w:r w:rsidR="00260C1D">
        <w:rPr>
          <w:szCs w:val="28"/>
        </w:rPr>
        <w:t>увеличится</w:t>
      </w:r>
      <w:r w:rsidRPr="00FC19B9">
        <w:rPr>
          <w:szCs w:val="28"/>
        </w:rPr>
        <w:t xml:space="preserve"> на 24,0 </w:t>
      </w:r>
      <w:r w:rsidR="00260C1D">
        <w:rPr>
          <w:szCs w:val="28"/>
        </w:rPr>
        <w:t>тыс.</w:t>
      </w:r>
      <w:r w:rsidR="008D6BF9">
        <w:rPr>
          <w:szCs w:val="28"/>
        </w:rPr>
        <w:t xml:space="preserve"> </w:t>
      </w:r>
      <w:r w:rsidRPr="00FC19B9">
        <w:rPr>
          <w:szCs w:val="28"/>
        </w:rPr>
        <w:t>рублей.</w:t>
      </w:r>
    </w:p>
    <w:p w14:paraId="4D0854A0" w14:textId="243CD2ED" w:rsidR="00260C1D" w:rsidRPr="00FC19B9" w:rsidRDefault="00667E6A" w:rsidP="004D3E48">
      <w:pPr>
        <w:ind w:firstLine="709"/>
        <w:jc w:val="both"/>
      </w:pPr>
      <w:r w:rsidRPr="00FC19B9">
        <w:lastRenderedPageBreak/>
        <w:t xml:space="preserve">Объем поступлений </w:t>
      </w:r>
      <w:r w:rsidRPr="00FC19B9">
        <w:rPr>
          <w:rFonts w:cs="Arial"/>
          <w:szCs w:val="28"/>
          <w:lang w:eastAsia="en-US"/>
        </w:rPr>
        <w:t>налога рассчитан исходя из</w:t>
      </w:r>
      <w:r w:rsidR="00260C1D">
        <w:rPr>
          <w:rFonts w:cs="Arial"/>
          <w:szCs w:val="28"/>
          <w:lang w:eastAsia="en-US"/>
        </w:rPr>
        <w:t>данных</w:t>
      </w:r>
      <w:r w:rsidRPr="00FC19B9">
        <w:t xml:space="preserve"> Управлением Федеральной налоговой службы по Ростовской области </w:t>
      </w:r>
      <w:r w:rsidR="00260C1D">
        <w:t xml:space="preserve">отчета о налоговой базе и структуре начислений по единому сельскохозяйственному налогу по итогам 2019и </w:t>
      </w:r>
      <w:r w:rsidRPr="00FC19B9">
        <w:t xml:space="preserve"> </w:t>
      </w:r>
      <w:r w:rsidR="00260C1D" w:rsidRPr="00FC19B9">
        <w:t>норматив</w:t>
      </w:r>
      <w:r w:rsidR="00260C1D">
        <w:t>а</w:t>
      </w:r>
      <w:r w:rsidR="00260C1D" w:rsidRPr="00FC19B9">
        <w:t xml:space="preserve"> отчислений в бюджеты субъектов Российской Федерации, установленные Бюджетным кодексом Российской Федерации (с учетом регулирования межбюджетных отношений Областным законом от 26.12.2016</w:t>
      </w:r>
      <w:r w:rsidR="00260C1D" w:rsidRPr="00FC19B9">
        <w:br/>
        <w:t xml:space="preserve">№ 834-ЗС установлен норматив отчисления </w:t>
      </w:r>
      <w:r w:rsidR="00260C1D">
        <w:t xml:space="preserve">40 </w:t>
      </w:r>
      <w:r w:rsidR="00260C1D" w:rsidRPr="00FC19B9">
        <w:t>процентов)</w:t>
      </w:r>
      <w:r w:rsidR="00260C1D">
        <w:t>,согласно приложению № 4 настоящей пояснительной записки.</w:t>
      </w:r>
    </w:p>
    <w:p w14:paraId="462DF9B9" w14:textId="53A3503F" w:rsidR="00667E6A" w:rsidRPr="00FC19B9" w:rsidRDefault="00667E6A" w:rsidP="004D3E48">
      <w:pPr>
        <w:ind w:firstLine="708"/>
        <w:jc w:val="both"/>
        <w:rPr>
          <w:rFonts w:cs="Arial"/>
          <w:szCs w:val="28"/>
          <w:lang w:eastAsia="en-US"/>
        </w:rPr>
      </w:pPr>
    </w:p>
    <w:p w14:paraId="6DE5FD5F" w14:textId="3B58547D" w:rsidR="00667E6A" w:rsidRPr="00FC19B9" w:rsidRDefault="00667E6A" w:rsidP="004D3E48">
      <w:pPr>
        <w:tabs>
          <w:tab w:val="left" w:pos="0"/>
          <w:tab w:val="left" w:pos="142"/>
        </w:tabs>
        <w:jc w:val="both"/>
        <w:rPr>
          <w:szCs w:val="28"/>
        </w:rPr>
      </w:pPr>
      <w:r w:rsidRPr="00FC19B9">
        <w:t xml:space="preserve"> </w:t>
      </w:r>
      <w:r w:rsidRPr="00FC19B9">
        <w:tab/>
      </w:r>
      <w:r w:rsidRPr="00FC19B9">
        <w:tab/>
      </w:r>
    </w:p>
    <w:p w14:paraId="2601CE1A" w14:textId="3319A112" w:rsidR="00260C1D" w:rsidRDefault="00260C1D" w:rsidP="00F63288">
      <w:pPr>
        <w:shd w:val="clear" w:color="auto" w:fill="FFFFFF"/>
        <w:ind w:left="77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Налог на имущество физических лиц</w:t>
      </w:r>
    </w:p>
    <w:p w14:paraId="7944F1EC" w14:textId="77777777" w:rsidR="00260C1D" w:rsidRPr="00096F40" w:rsidRDefault="00260C1D" w:rsidP="004D3E48">
      <w:pPr>
        <w:shd w:val="clear" w:color="auto" w:fill="FFFFFF"/>
        <w:ind w:left="77"/>
        <w:jc w:val="both"/>
        <w:rPr>
          <w:b/>
          <w:i/>
          <w:iCs/>
          <w:szCs w:val="28"/>
        </w:rPr>
      </w:pPr>
    </w:p>
    <w:p w14:paraId="2853D0DF" w14:textId="700783DF" w:rsidR="00FB6906" w:rsidRPr="00FC19B9" w:rsidRDefault="00FB6906" w:rsidP="004D3E48">
      <w:pPr>
        <w:ind w:firstLine="709"/>
        <w:jc w:val="both"/>
        <w:rPr>
          <w:szCs w:val="28"/>
        </w:rPr>
      </w:pPr>
      <w:bookmarkStart w:id="0" w:name="_Hlk55917763"/>
      <w:r w:rsidRPr="00FC19B9">
        <w:rPr>
          <w:szCs w:val="28"/>
        </w:rPr>
        <w:t xml:space="preserve">Поступление </w:t>
      </w:r>
      <w:r>
        <w:rPr>
          <w:szCs w:val="28"/>
        </w:rPr>
        <w:t>налога на имущество физических лиц, в</w:t>
      </w:r>
      <w:r w:rsidRPr="00FC19B9">
        <w:rPr>
          <w:szCs w:val="28"/>
        </w:rPr>
        <w:t xml:space="preserve"> бюджет </w:t>
      </w:r>
      <w:r>
        <w:rPr>
          <w:szCs w:val="28"/>
        </w:rPr>
        <w:t xml:space="preserve">поселения </w:t>
      </w:r>
      <w:r w:rsidRPr="00FC19B9">
        <w:rPr>
          <w:szCs w:val="28"/>
        </w:rPr>
        <w:t xml:space="preserve">на 2021 год </w:t>
      </w:r>
      <w:r w:rsidRPr="00FC19B9">
        <w:t xml:space="preserve">прогнозируется в сумме </w:t>
      </w:r>
      <w:r>
        <w:rPr>
          <w:szCs w:val="28"/>
        </w:rPr>
        <w:t>657,4</w:t>
      </w:r>
      <w:r w:rsidRPr="00FC19B9">
        <w:rPr>
          <w:szCs w:val="28"/>
        </w:rPr>
        <w:t xml:space="preserve"> </w:t>
      </w:r>
      <w:r>
        <w:rPr>
          <w:szCs w:val="28"/>
        </w:rPr>
        <w:t>тыс.</w:t>
      </w:r>
      <w:r w:rsidRPr="00FC19B9">
        <w:rPr>
          <w:szCs w:val="28"/>
        </w:rPr>
        <w:t xml:space="preserve"> рублей, на 2022 - 2023 годы </w:t>
      </w:r>
      <w:r>
        <w:rPr>
          <w:szCs w:val="28"/>
        </w:rPr>
        <w:t>–</w:t>
      </w:r>
      <w:r w:rsidRPr="00FC19B9">
        <w:rPr>
          <w:szCs w:val="28"/>
        </w:rPr>
        <w:t xml:space="preserve"> </w:t>
      </w:r>
      <w:r>
        <w:rPr>
          <w:szCs w:val="28"/>
        </w:rPr>
        <w:t>636,3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 xml:space="preserve">рублей и </w:t>
      </w:r>
      <w:r>
        <w:rPr>
          <w:szCs w:val="28"/>
        </w:rPr>
        <w:t>636,3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14:paraId="3280D66D" w14:textId="383473EC" w:rsidR="00FB6906" w:rsidRPr="00FC19B9" w:rsidRDefault="00FB6906" w:rsidP="004D3E48">
      <w:pPr>
        <w:ind w:firstLine="709"/>
        <w:jc w:val="both"/>
      </w:pPr>
      <w:r w:rsidRPr="00FC19B9">
        <w:rPr>
          <w:szCs w:val="28"/>
        </w:rPr>
        <w:t xml:space="preserve">В 2021 году по сравнению с уточненной оценкой 2020 года объем поступлений </w:t>
      </w:r>
      <w:proofErr w:type="gramStart"/>
      <w:r>
        <w:rPr>
          <w:szCs w:val="28"/>
        </w:rPr>
        <w:t xml:space="preserve">увеличится </w:t>
      </w:r>
      <w:r w:rsidRPr="00FC19B9">
        <w:rPr>
          <w:szCs w:val="28"/>
        </w:rPr>
        <w:t xml:space="preserve"> на</w:t>
      </w:r>
      <w:proofErr w:type="gramEnd"/>
      <w:r w:rsidRPr="00FC19B9">
        <w:rPr>
          <w:szCs w:val="28"/>
        </w:rPr>
        <w:t xml:space="preserve"> </w:t>
      </w:r>
      <w:r>
        <w:rPr>
          <w:szCs w:val="28"/>
        </w:rPr>
        <w:t>155,5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>рублей</w:t>
      </w:r>
      <w:r>
        <w:rPr>
          <w:szCs w:val="28"/>
        </w:rPr>
        <w:t>,</w:t>
      </w:r>
      <w:r w:rsidRPr="00FC19B9">
        <w:rPr>
          <w:szCs w:val="28"/>
        </w:rPr>
        <w:t xml:space="preserve"> , в 2022 году по сравнению с 2021 годом увеличение на </w:t>
      </w:r>
      <w:r>
        <w:rPr>
          <w:szCs w:val="28"/>
        </w:rPr>
        <w:t>21,1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 xml:space="preserve">рублей, в 2023 году по сравнению с 2022 годом </w:t>
      </w:r>
      <w:r>
        <w:rPr>
          <w:szCs w:val="28"/>
        </w:rPr>
        <w:t>останется не изменённым</w:t>
      </w:r>
      <w:r w:rsidRPr="00FC19B9">
        <w:rPr>
          <w:szCs w:val="28"/>
        </w:rPr>
        <w:t>.</w:t>
      </w:r>
    </w:p>
    <w:bookmarkEnd w:id="0"/>
    <w:p w14:paraId="2E4C7777" w14:textId="5F3E8323"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В связи с переходом Ростовской области на исчисления  налога на имущество физических лиц исходя из кадастровой стоимости имущества расчет налогового потенциала по данному виду налога на 20</w:t>
      </w:r>
      <w:r>
        <w:rPr>
          <w:szCs w:val="28"/>
        </w:rPr>
        <w:t>21</w:t>
      </w:r>
      <w:r w:rsidRPr="00096F40">
        <w:rPr>
          <w:szCs w:val="28"/>
        </w:rPr>
        <w:t>-202</w:t>
      </w:r>
      <w:r>
        <w:rPr>
          <w:szCs w:val="28"/>
        </w:rPr>
        <w:t>3</w:t>
      </w:r>
      <w:r w:rsidRPr="00096F40">
        <w:rPr>
          <w:szCs w:val="28"/>
        </w:rPr>
        <w:t xml:space="preserve"> годы рассчитан от кадастровой стоимости с применением налоговых ставок, установленных решением Собрания депутатов Истоминского сельского поселения  от 27.10.2017 № 68 «О налоге на имущество физических лиц и с применением единого норматива отчислений в местные бюджеты по налогу на имущество физических лиц в размере 100,0 процентов</w:t>
      </w:r>
      <w:r w:rsidR="00FB6906">
        <w:rPr>
          <w:szCs w:val="28"/>
        </w:rPr>
        <w:t>,</w:t>
      </w:r>
      <w:r w:rsidR="00FB6906" w:rsidRPr="00FB6906">
        <w:t xml:space="preserve"> </w:t>
      </w:r>
      <w:r w:rsidR="00FB6906">
        <w:rPr>
          <w:szCs w:val="28"/>
        </w:rPr>
        <w:t xml:space="preserve">расчет оценки налогового потенциала по налогу на имущество приведен в </w:t>
      </w:r>
      <w:r w:rsidR="00FB6906" w:rsidRPr="00FB6906">
        <w:rPr>
          <w:szCs w:val="28"/>
        </w:rPr>
        <w:t xml:space="preserve"> приложени</w:t>
      </w:r>
      <w:r w:rsidR="00FB6906">
        <w:rPr>
          <w:szCs w:val="28"/>
        </w:rPr>
        <w:t>и</w:t>
      </w:r>
      <w:r w:rsidR="00FB6906" w:rsidRPr="00FB6906">
        <w:rPr>
          <w:szCs w:val="28"/>
        </w:rPr>
        <w:t xml:space="preserve"> № </w:t>
      </w:r>
      <w:r w:rsidR="00FB6906">
        <w:rPr>
          <w:szCs w:val="28"/>
        </w:rPr>
        <w:t>5</w:t>
      </w:r>
      <w:r w:rsidR="00FB6906" w:rsidRPr="00FB6906">
        <w:rPr>
          <w:szCs w:val="28"/>
        </w:rPr>
        <w:t xml:space="preserve"> настоящей пояснительной записки.</w:t>
      </w:r>
      <w:r w:rsidRPr="00096F40">
        <w:rPr>
          <w:szCs w:val="28"/>
        </w:rPr>
        <w:t xml:space="preserve"> </w:t>
      </w:r>
    </w:p>
    <w:p w14:paraId="468FD6AA" w14:textId="530AF264"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szCs w:val="28"/>
        </w:rPr>
        <w:t xml:space="preserve"> </w:t>
      </w:r>
    </w:p>
    <w:p w14:paraId="172B07B6" w14:textId="77777777" w:rsidR="00260C1D" w:rsidRPr="00096F40" w:rsidRDefault="00260C1D" w:rsidP="00F63288">
      <w:pPr>
        <w:ind w:firstLine="720"/>
        <w:jc w:val="center"/>
        <w:rPr>
          <w:b/>
          <w:i/>
          <w:szCs w:val="28"/>
        </w:rPr>
      </w:pPr>
    </w:p>
    <w:p w14:paraId="68D37D53" w14:textId="77777777" w:rsidR="00260C1D" w:rsidRPr="00096F40" w:rsidRDefault="00260C1D" w:rsidP="00F63288">
      <w:pPr>
        <w:shd w:val="clear" w:color="auto" w:fill="FFFFFF"/>
        <w:tabs>
          <w:tab w:val="left" w:pos="163"/>
        </w:tabs>
        <w:spacing w:line="322" w:lineRule="exact"/>
        <w:ind w:left="5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Земельный налог</w:t>
      </w:r>
    </w:p>
    <w:p w14:paraId="1C6906DC" w14:textId="77777777" w:rsidR="00FB6906" w:rsidRDefault="00FB6906" w:rsidP="004D3E48">
      <w:pPr>
        <w:ind w:firstLine="708"/>
        <w:jc w:val="both"/>
        <w:rPr>
          <w:bCs/>
          <w:szCs w:val="28"/>
        </w:rPr>
      </w:pPr>
    </w:p>
    <w:p w14:paraId="49CB5369" w14:textId="2E0EA835" w:rsidR="00FB6906" w:rsidRPr="00FB6906" w:rsidRDefault="00FB6906" w:rsidP="004D3E48">
      <w:pPr>
        <w:ind w:firstLine="708"/>
        <w:jc w:val="both"/>
        <w:rPr>
          <w:bCs/>
          <w:szCs w:val="28"/>
        </w:rPr>
      </w:pPr>
      <w:r w:rsidRPr="00FB6906">
        <w:rPr>
          <w:bCs/>
          <w:szCs w:val="28"/>
        </w:rPr>
        <w:t xml:space="preserve">Поступление </w:t>
      </w:r>
      <w:r>
        <w:rPr>
          <w:bCs/>
          <w:szCs w:val="28"/>
        </w:rPr>
        <w:t xml:space="preserve">земельного </w:t>
      </w:r>
      <w:r w:rsidRPr="00FB6906">
        <w:rPr>
          <w:bCs/>
          <w:szCs w:val="28"/>
        </w:rPr>
        <w:t>налога, в бюджет поселения на 2021</w:t>
      </w:r>
      <w:r>
        <w:rPr>
          <w:bCs/>
          <w:szCs w:val="28"/>
        </w:rPr>
        <w:t>-2023</w:t>
      </w:r>
      <w:r w:rsidRPr="00FB6906">
        <w:rPr>
          <w:bCs/>
          <w:szCs w:val="28"/>
        </w:rPr>
        <w:t xml:space="preserve"> год прогнозируется</w:t>
      </w:r>
      <w:r>
        <w:rPr>
          <w:bCs/>
          <w:szCs w:val="28"/>
        </w:rPr>
        <w:t xml:space="preserve"> соответственно по годам </w:t>
      </w:r>
      <w:r w:rsidRPr="00FB6906">
        <w:rPr>
          <w:bCs/>
          <w:szCs w:val="28"/>
        </w:rPr>
        <w:t xml:space="preserve">в сумме </w:t>
      </w:r>
      <w:r>
        <w:rPr>
          <w:bCs/>
          <w:szCs w:val="28"/>
        </w:rPr>
        <w:t>5</w:t>
      </w:r>
      <w:r w:rsidR="00256706">
        <w:rPr>
          <w:bCs/>
          <w:szCs w:val="28"/>
        </w:rPr>
        <w:t xml:space="preserve"> </w:t>
      </w:r>
      <w:r>
        <w:rPr>
          <w:bCs/>
          <w:szCs w:val="28"/>
        </w:rPr>
        <w:t>905,0</w:t>
      </w:r>
      <w:r w:rsidRPr="00FB6906">
        <w:rPr>
          <w:bCs/>
          <w:szCs w:val="28"/>
        </w:rPr>
        <w:t xml:space="preserve"> тыс. рублей.</w:t>
      </w:r>
    </w:p>
    <w:p w14:paraId="29A1276D" w14:textId="375E7105" w:rsidR="00FB6906" w:rsidRDefault="00FB6906" w:rsidP="004D3E48">
      <w:pPr>
        <w:ind w:firstLine="708"/>
        <w:jc w:val="both"/>
        <w:rPr>
          <w:bCs/>
          <w:szCs w:val="28"/>
        </w:rPr>
      </w:pPr>
      <w:r w:rsidRPr="00FB6906">
        <w:rPr>
          <w:bCs/>
          <w:szCs w:val="28"/>
        </w:rPr>
        <w:t xml:space="preserve">В 2021 году по сравнению с уточненной оценкой 2020 года объем поступлений </w:t>
      </w:r>
      <w:proofErr w:type="gramStart"/>
      <w:r w:rsidRPr="00FB6906">
        <w:rPr>
          <w:bCs/>
          <w:szCs w:val="28"/>
        </w:rPr>
        <w:t>увеличится  на</w:t>
      </w:r>
      <w:proofErr w:type="gramEnd"/>
      <w:r w:rsidRPr="00FB6906">
        <w:rPr>
          <w:bCs/>
          <w:szCs w:val="28"/>
        </w:rPr>
        <w:t xml:space="preserve"> </w:t>
      </w:r>
      <w:r>
        <w:rPr>
          <w:bCs/>
          <w:szCs w:val="28"/>
        </w:rPr>
        <w:t>25,4</w:t>
      </w:r>
      <w:r w:rsidRPr="00FB6906">
        <w:rPr>
          <w:bCs/>
          <w:szCs w:val="28"/>
        </w:rPr>
        <w:t xml:space="preserve"> тыс. рублей, , в 2022 году</w:t>
      </w:r>
      <w:r>
        <w:rPr>
          <w:bCs/>
          <w:szCs w:val="28"/>
        </w:rPr>
        <w:t xml:space="preserve"> и </w:t>
      </w:r>
      <w:r w:rsidRPr="00FB6906">
        <w:rPr>
          <w:bCs/>
          <w:szCs w:val="28"/>
        </w:rPr>
        <w:t xml:space="preserve">в 2023 году по сравнению с </w:t>
      </w:r>
      <w:r>
        <w:rPr>
          <w:bCs/>
          <w:szCs w:val="28"/>
        </w:rPr>
        <w:t xml:space="preserve">2021 и </w:t>
      </w:r>
      <w:r w:rsidRPr="00FB6906">
        <w:rPr>
          <w:bCs/>
          <w:szCs w:val="28"/>
        </w:rPr>
        <w:t>2022 годом останется не изменённым.</w:t>
      </w:r>
    </w:p>
    <w:p w14:paraId="147BB970" w14:textId="0A95A32A"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bCs/>
          <w:szCs w:val="28"/>
        </w:rPr>
        <w:t>Оценка налогового потенциала</w:t>
      </w:r>
      <w:r w:rsidRPr="00096F40">
        <w:rPr>
          <w:b/>
          <w:bCs/>
          <w:szCs w:val="28"/>
        </w:rPr>
        <w:t xml:space="preserve"> </w:t>
      </w:r>
      <w:r w:rsidRPr="00096F40">
        <w:rPr>
          <w:bCs/>
          <w:szCs w:val="28"/>
        </w:rPr>
        <w:t>по земельному налогу</w:t>
      </w:r>
      <w:r w:rsidRPr="00096F40">
        <w:rPr>
          <w:szCs w:val="28"/>
        </w:rPr>
        <w:t xml:space="preserve"> произведена исходя из:</w:t>
      </w:r>
    </w:p>
    <w:p w14:paraId="6985C0D2" w14:textId="0FFBFA20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кадастровой стоимости земельных участков, находящихся в собственности или постоянном (бессрочном) пользовании по ставкам налога 0,3% и 1,5%;</w:t>
      </w:r>
    </w:p>
    <w:p w14:paraId="4B432EE6" w14:textId="3964B226" w:rsidR="00260C1D" w:rsidRPr="00096F40" w:rsidRDefault="00260C1D" w:rsidP="004D3E48">
      <w:pPr>
        <w:jc w:val="both"/>
        <w:rPr>
          <w:bCs/>
          <w:szCs w:val="28"/>
        </w:rPr>
      </w:pPr>
      <w:r w:rsidRPr="00096F40">
        <w:rPr>
          <w:szCs w:val="28"/>
        </w:rPr>
        <w:tab/>
        <w:t>- сумма налога, не поступившая в бюджет в связи с предоставлением налогоплательщикам льгот по налогу, согласно отчету 5-МН за 201</w:t>
      </w:r>
      <w:r>
        <w:rPr>
          <w:szCs w:val="28"/>
        </w:rPr>
        <w:t>8</w:t>
      </w:r>
      <w:r w:rsidRPr="00096F40">
        <w:rPr>
          <w:szCs w:val="28"/>
        </w:rPr>
        <w:t xml:space="preserve"> год</w:t>
      </w:r>
      <w:r w:rsidRPr="00096F40">
        <w:rPr>
          <w:bCs/>
          <w:szCs w:val="28"/>
        </w:rPr>
        <w:t>.</w:t>
      </w:r>
    </w:p>
    <w:p w14:paraId="6B6B1BFF" w14:textId="72CDE429" w:rsidR="00260C1D" w:rsidRPr="00096F40" w:rsidRDefault="00FB6906" w:rsidP="004D3E4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Расчет о</w:t>
      </w:r>
      <w:r w:rsidR="00260C1D" w:rsidRPr="00096F40">
        <w:rPr>
          <w:szCs w:val="28"/>
        </w:rPr>
        <w:t>ценк</w:t>
      </w:r>
      <w:r>
        <w:rPr>
          <w:szCs w:val="28"/>
        </w:rPr>
        <w:t>и</w:t>
      </w:r>
      <w:r w:rsidR="00260C1D" w:rsidRPr="00096F40">
        <w:rPr>
          <w:szCs w:val="28"/>
        </w:rPr>
        <w:t xml:space="preserve"> налогового потенциала по земельному налогу на 20</w:t>
      </w:r>
      <w:r w:rsidR="00260C1D">
        <w:rPr>
          <w:szCs w:val="28"/>
        </w:rPr>
        <w:t>2</w:t>
      </w:r>
      <w:r>
        <w:rPr>
          <w:szCs w:val="28"/>
        </w:rPr>
        <w:t>1</w:t>
      </w:r>
      <w:r w:rsidR="00260C1D" w:rsidRPr="00096F40">
        <w:rPr>
          <w:szCs w:val="28"/>
        </w:rPr>
        <w:t>-202</w:t>
      </w:r>
      <w:r>
        <w:rPr>
          <w:szCs w:val="28"/>
        </w:rPr>
        <w:t>3</w:t>
      </w:r>
      <w:r w:rsidR="00260C1D" w:rsidRPr="00096F40">
        <w:rPr>
          <w:szCs w:val="28"/>
        </w:rPr>
        <w:t xml:space="preserve"> года в бюджете поселения </w:t>
      </w:r>
      <w:r>
        <w:rPr>
          <w:szCs w:val="28"/>
        </w:rPr>
        <w:t>приведен в приложении № 6 настоящей пояснительной записки.</w:t>
      </w:r>
    </w:p>
    <w:p w14:paraId="071DFBCD" w14:textId="77777777" w:rsidR="00260C1D" w:rsidRPr="00096F40" w:rsidRDefault="00260C1D" w:rsidP="004D3E48">
      <w:pPr>
        <w:ind w:firstLine="720"/>
        <w:jc w:val="both"/>
        <w:rPr>
          <w:szCs w:val="28"/>
        </w:rPr>
      </w:pPr>
    </w:p>
    <w:p w14:paraId="2451AC2F" w14:textId="04A7E975" w:rsidR="00260C1D" w:rsidRDefault="00260C1D" w:rsidP="00F63288">
      <w:pPr>
        <w:shd w:val="clear" w:color="auto" w:fill="FFFFFF"/>
        <w:tabs>
          <w:tab w:val="left" w:pos="163"/>
        </w:tabs>
        <w:spacing w:line="322" w:lineRule="exact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Государственная пошлина</w:t>
      </w:r>
    </w:p>
    <w:p w14:paraId="38B3DAFC" w14:textId="77777777" w:rsidR="008D6BF9" w:rsidRPr="00096F40" w:rsidRDefault="008D6BF9" w:rsidP="004D3E48">
      <w:pPr>
        <w:shd w:val="clear" w:color="auto" w:fill="FFFFFF"/>
        <w:tabs>
          <w:tab w:val="left" w:pos="163"/>
        </w:tabs>
        <w:spacing w:line="322" w:lineRule="exact"/>
        <w:jc w:val="both"/>
        <w:rPr>
          <w:b/>
          <w:i/>
          <w:szCs w:val="28"/>
        </w:rPr>
      </w:pPr>
    </w:p>
    <w:p w14:paraId="6C475034" w14:textId="7EB1D34B"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Оценка налогового потенциала по государственной пошлине на 20</w:t>
      </w:r>
      <w:r>
        <w:rPr>
          <w:szCs w:val="28"/>
        </w:rPr>
        <w:t>2</w:t>
      </w:r>
      <w:r w:rsidR="00FB6906">
        <w:rPr>
          <w:szCs w:val="28"/>
        </w:rPr>
        <w:t>1</w:t>
      </w:r>
      <w:r>
        <w:rPr>
          <w:szCs w:val="28"/>
        </w:rPr>
        <w:t>-202</w:t>
      </w:r>
      <w:r w:rsidR="00FB6906">
        <w:rPr>
          <w:szCs w:val="28"/>
        </w:rPr>
        <w:t>3</w:t>
      </w:r>
      <w:r w:rsidRPr="00096F40">
        <w:rPr>
          <w:szCs w:val="28"/>
        </w:rPr>
        <w:t xml:space="preserve"> год</w:t>
      </w:r>
      <w:r>
        <w:rPr>
          <w:szCs w:val="28"/>
        </w:rPr>
        <w:t>ы</w:t>
      </w:r>
      <w:r w:rsidRPr="00096F40">
        <w:rPr>
          <w:szCs w:val="28"/>
        </w:rPr>
        <w:t xml:space="preserve"> произведена на основании данных</w:t>
      </w:r>
      <w:r w:rsidR="00FB6906">
        <w:rPr>
          <w:szCs w:val="28"/>
        </w:rPr>
        <w:t xml:space="preserve"> </w:t>
      </w:r>
      <w:r w:rsidRPr="00096F40">
        <w:rPr>
          <w:szCs w:val="28"/>
        </w:rPr>
        <w:t>поступлений государственной пошлины в бюджет поселения в текущем и предыдущим финансовых годах.</w:t>
      </w:r>
    </w:p>
    <w:p w14:paraId="06DCBF86" w14:textId="33587BCD"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Общий объем поступлений государственной пошлины в бюджет поселения в 20</w:t>
      </w:r>
      <w:r>
        <w:rPr>
          <w:szCs w:val="28"/>
        </w:rPr>
        <w:t>2</w:t>
      </w:r>
      <w:r w:rsidR="00FB6906">
        <w:rPr>
          <w:szCs w:val="28"/>
        </w:rPr>
        <w:t>1</w:t>
      </w:r>
      <w:r w:rsidRPr="00096F40">
        <w:rPr>
          <w:szCs w:val="28"/>
        </w:rPr>
        <w:t xml:space="preserve"> году спрогнозирован в сумме </w:t>
      </w:r>
      <w:r w:rsidR="00FB6906">
        <w:rPr>
          <w:szCs w:val="28"/>
        </w:rPr>
        <w:t>6,3</w:t>
      </w:r>
      <w:r w:rsidRPr="00096F40">
        <w:rPr>
          <w:szCs w:val="28"/>
        </w:rPr>
        <w:t xml:space="preserve"> тыс. руб., в 202</w:t>
      </w:r>
      <w:r w:rsidR="00FB6906">
        <w:rPr>
          <w:szCs w:val="28"/>
        </w:rPr>
        <w:t>2</w:t>
      </w:r>
      <w:r w:rsidRPr="00096F40">
        <w:rPr>
          <w:szCs w:val="28"/>
        </w:rPr>
        <w:t xml:space="preserve"> году-</w:t>
      </w:r>
      <w:r w:rsidR="00FB6906">
        <w:rPr>
          <w:szCs w:val="28"/>
        </w:rPr>
        <w:t>7,2</w:t>
      </w:r>
      <w:r w:rsidRPr="00096F40">
        <w:rPr>
          <w:szCs w:val="28"/>
        </w:rPr>
        <w:t xml:space="preserve"> тыс. рублей, в 202</w:t>
      </w:r>
      <w:r w:rsidR="00FB6906">
        <w:rPr>
          <w:szCs w:val="28"/>
        </w:rPr>
        <w:t>3</w:t>
      </w:r>
      <w:r w:rsidRPr="00096F40">
        <w:rPr>
          <w:szCs w:val="28"/>
        </w:rPr>
        <w:t xml:space="preserve"> году-</w:t>
      </w:r>
      <w:r w:rsidR="00FB6906">
        <w:rPr>
          <w:szCs w:val="28"/>
        </w:rPr>
        <w:t>7,5</w:t>
      </w:r>
      <w:r w:rsidRPr="00096F40">
        <w:rPr>
          <w:szCs w:val="28"/>
        </w:rPr>
        <w:t xml:space="preserve"> тыс. рублей (приложение № 7).</w:t>
      </w:r>
    </w:p>
    <w:p w14:paraId="5DAC290E" w14:textId="77777777" w:rsidR="00260C1D" w:rsidRPr="00096F40" w:rsidRDefault="00260C1D" w:rsidP="004D3E48">
      <w:pPr>
        <w:ind w:firstLine="708"/>
        <w:jc w:val="both"/>
        <w:rPr>
          <w:szCs w:val="28"/>
        </w:rPr>
      </w:pPr>
    </w:p>
    <w:p w14:paraId="2B3612FC" w14:textId="710C3DBD" w:rsidR="00667E6A" w:rsidRDefault="00667E6A" w:rsidP="00F63288">
      <w:pPr>
        <w:jc w:val="center"/>
        <w:rPr>
          <w:b/>
          <w:i/>
          <w:szCs w:val="28"/>
        </w:rPr>
      </w:pPr>
    </w:p>
    <w:p w14:paraId="7DA98201" w14:textId="746D720B" w:rsidR="004148D9" w:rsidRDefault="004148D9" w:rsidP="00F6328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Инициативные платежи</w:t>
      </w:r>
    </w:p>
    <w:p w14:paraId="1F111486" w14:textId="6D4D10B9" w:rsidR="004148D9" w:rsidRDefault="004148D9" w:rsidP="004D3E48">
      <w:pPr>
        <w:jc w:val="both"/>
        <w:rPr>
          <w:b/>
          <w:i/>
          <w:szCs w:val="28"/>
        </w:rPr>
      </w:pPr>
    </w:p>
    <w:p w14:paraId="40878451" w14:textId="0BE38CF3" w:rsidR="004148D9" w:rsidRDefault="004148D9" w:rsidP="004D3E48">
      <w:pPr>
        <w:tabs>
          <w:tab w:val="left" w:pos="780"/>
        </w:tabs>
        <w:jc w:val="both"/>
        <w:rPr>
          <w:bCs/>
          <w:iCs/>
          <w:szCs w:val="28"/>
        </w:rPr>
      </w:pPr>
      <w:r>
        <w:rPr>
          <w:b/>
          <w:i/>
          <w:szCs w:val="28"/>
        </w:rPr>
        <w:tab/>
      </w:r>
      <w:r w:rsidR="006A1F37" w:rsidRPr="006A1F37">
        <w:rPr>
          <w:bCs/>
          <w:iCs/>
          <w:szCs w:val="28"/>
        </w:rPr>
        <w:t>Согласно соглашению</w:t>
      </w:r>
      <w:r w:rsidRPr="006A1F37">
        <w:rPr>
          <w:bCs/>
          <w:iCs/>
          <w:szCs w:val="28"/>
        </w:rPr>
        <w:t xml:space="preserve"> с ООО «СЭД» </w:t>
      </w:r>
      <w:r w:rsidR="006A1F37" w:rsidRPr="006A1F37">
        <w:rPr>
          <w:bCs/>
          <w:iCs/>
          <w:szCs w:val="28"/>
        </w:rPr>
        <w:t>для участия в конкурсном отборе проектов инициативного бюджетирования по проекту Благоустройство спортивной площадки по адресу х. Островского ул. Гагарина 38а предусмотрены средства юридических лиц и индивидуальных предпринимателей, поступившие в бюджет поселения</w:t>
      </w:r>
      <w:r w:rsidR="006A1F37">
        <w:rPr>
          <w:bCs/>
          <w:iCs/>
          <w:szCs w:val="28"/>
        </w:rPr>
        <w:t xml:space="preserve"> </w:t>
      </w:r>
      <w:r w:rsidR="006A1F37" w:rsidRPr="006A1F37">
        <w:rPr>
          <w:bCs/>
          <w:iCs/>
          <w:szCs w:val="28"/>
        </w:rPr>
        <w:t>в сумме 250, тыс.</w:t>
      </w:r>
      <w:r w:rsidR="006A1F37">
        <w:rPr>
          <w:bCs/>
          <w:iCs/>
          <w:szCs w:val="28"/>
        </w:rPr>
        <w:t xml:space="preserve"> </w:t>
      </w:r>
      <w:proofErr w:type="gramStart"/>
      <w:r w:rsidR="006A1F37" w:rsidRPr="006A1F37">
        <w:rPr>
          <w:bCs/>
          <w:iCs/>
          <w:szCs w:val="28"/>
        </w:rPr>
        <w:t>руб.</w:t>
      </w:r>
      <w:r w:rsidR="000B1A89">
        <w:rPr>
          <w:bCs/>
          <w:iCs/>
          <w:szCs w:val="28"/>
        </w:rPr>
        <w:t>(</w:t>
      </w:r>
      <w:proofErr w:type="gramEnd"/>
      <w:r w:rsidR="000B1A89">
        <w:rPr>
          <w:bCs/>
          <w:iCs/>
          <w:szCs w:val="28"/>
        </w:rPr>
        <w:t>Приложение №11)</w:t>
      </w:r>
    </w:p>
    <w:p w14:paraId="47EE32FC" w14:textId="77777777" w:rsidR="000B1A89" w:rsidRDefault="000B1A89" w:rsidP="004D3E48">
      <w:pPr>
        <w:tabs>
          <w:tab w:val="left" w:pos="780"/>
        </w:tabs>
        <w:jc w:val="both"/>
        <w:rPr>
          <w:b/>
          <w:i/>
          <w:szCs w:val="28"/>
        </w:rPr>
      </w:pPr>
    </w:p>
    <w:p w14:paraId="54D19C64" w14:textId="77777777" w:rsidR="004148D9" w:rsidRPr="00FC19B9" w:rsidRDefault="004148D9" w:rsidP="004D3E48">
      <w:pPr>
        <w:jc w:val="both"/>
        <w:rPr>
          <w:b/>
          <w:i/>
          <w:szCs w:val="28"/>
        </w:rPr>
      </w:pPr>
    </w:p>
    <w:p w14:paraId="384ABCA0" w14:textId="64922C08" w:rsidR="00667E6A" w:rsidRDefault="00667E6A" w:rsidP="00F63288">
      <w:pPr>
        <w:jc w:val="center"/>
        <w:rPr>
          <w:b/>
          <w:szCs w:val="28"/>
        </w:rPr>
      </w:pPr>
      <w:r w:rsidRPr="00FC19B9">
        <w:rPr>
          <w:b/>
          <w:szCs w:val="28"/>
        </w:rPr>
        <w:t>Неналоговые доходы</w:t>
      </w:r>
    </w:p>
    <w:p w14:paraId="56B01076" w14:textId="77777777" w:rsidR="00FB6906" w:rsidRPr="00FC19B9" w:rsidRDefault="00FB6906" w:rsidP="004D3E48">
      <w:pPr>
        <w:jc w:val="both"/>
        <w:rPr>
          <w:b/>
          <w:szCs w:val="28"/>
        </w:rPr>
      </w:pPr>
    </w:p>
    <w:p w14:paraId="3DC3D8C3" w14:textId="77777777"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Доходы от использования имущества, находящегося в государственной</w:t>
      </w:r>
    </w:p>
    <w:p w14:paraId="1D5F9146" w14:textId="532603D2"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и муниципальной собственности.</w:t>
      </w:r>
    </w:p>
    <w:p w14:paraId="7654FB80" w14:textId="77777777"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5414BDF" w14:textId="601F00F5" w:rsidR="00260C1D" w:rsidRPr="00FB6906" w:rsidRDefault="00260C1D" w:rsidP="004D3E48">
      <w:pPr>
        <w:ind w:firstLine="708"/>
        <w:jc w:val="both"/>
        <w:rPr>
          <w:snapToGrid w:val="0"/>
          <w:szCs w:val="28"/>
        </w:rPr>
      </w:pPr>
      <w:r w:rsidRPr="00096F40">
        <w:rPr>
          <w:snapToGrid w:val="0"/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подлежащие зачислению в бюджет поселения рассчитаны на основании прогнозных </w:t>
      </w:r>
      <w:proofErr w:type="gramStart"/>
      <w:r w:rsidRPr="00096F40">
        <w:rPr>
          <w:snapToGrid w:val="0"/>
          <w:szCs w:val="28"/>
        </w:rPr>
        <w:t xml:space="preserve">показателей 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>отдел</w:t>
      </w:r>
      <w:r w:rsidR="00FB6906">
        <w:rPr>
          <w:snapToGrid w:val="0"/>
          <w:szCs w:val="28"/>
        </w:rPr>
        <w:t>а</w:t>
      </w:r>
      <w:proofErr w:type="gramEnd"/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>имущественных и земельных отношений, ЖКХ, благоустройству, архитектуре и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 xml:space="preserve">предпринимательству </w:t>
      </w:r>
      <w:r w:rsidRPr="00096F40">
        <w:rPr>
          <w:snapToGrid w:val="0"/>
          <w:szCs w:val="28"/>
        </w:rPr>
        <w:t xml:space="preserve">с учетом средних и рыночных значений ставок арендной платы  и индекса роста потребительских цен </w:t>
      </w:r>
      <w:r w:rsidRPr="00096F40">
        <w:rPr>
          <w:szCs w:val="28"/>
        </w:rPr>
        <w:t>в 20</w:t>
      </w:r>
      <w:r>
        <w:rPr>
          <w:szCs w:val="28"/>
        </w:rPr>
        <w:t>2</w:t>
      </w:r>
      <w:r w:rsidR="00FB6906">
        <w:rPr>
          <w:szCs w:val="28"/>
        </w:rPr>
        <w:t>1</w:t>
      </w:r>
      <w:r w:rsidRPr="00096F40">
        <w:rPr>
          <w:szCs w:val="28"/>
        </w:rPr>
        <w:t xml:space="preserve"> году – </w:t>
      </w:r>
      <w:r w:rsidR="00FB6906">
        <w:rPr>
          <w:szCs w:val="28"/>
        </w:rPr>
        <w:t>4</w:t>
      </w:r>
      <w:r w:rsidR="001F6D55">
        <w:rPr>
          <w:szCs w:val="28"/>
        </w:rPr>
        <w:t>,0</w:t>
      </w:r>
      <w:r w:rsidRPr="00096F40">
        <w:rPr>
          <w:szCs w:val="28"/>
        </w:rPr>
        <w:t xml:space="preserve"> %, в 202</w:t>
      </w:r>
      <w:r>
        <w:rPr>
          <w:szCs w:val="28"/>
        </w:rPr>
        <w:t>1</w:t>
      </w:r>
      <w:r w:rsidRPr="00096F40">
        <w:rPr>
          <w:szCs w:val="28"/>
        </w:rPr>
        <w:t xml:space="preserve"> – </w:t>
      </w:r>
      <w:r>
        <w:rPr>
          <w:szCs w:val="28"/>
        </w:rPr>
        <w:t xml:space="preserve">4,0 </w:t>
      </w:r>
      <w:r w:rsidRPr="00096F40">
        <w:rPr>
          <w:szCs w:val="28"/>
        </w:rPr>
        <w:t>%, в 202</w:t>
      </w:r>
      <w:r>
        <w:rPr>
          <w:szCs w:val="28"/>
        </w:rPr>
        <w:t>2</w:t>
      </w:r>
      <w:r w:rsidRPr="00096F40">
        <w:rPr>
          <w:szCs w:val="28"/>
        </w:rPr>
        <w:t xml:space="preserve"> – 4</w:t>
      </w:r>
      <w:r>
        <w:rPr>
          <w:szCs w:val="28"/>
        </w:rPr>
        <w:t xml:space="preserve">,0 </w:t>
      </w:r>
      <w:r w:rsidRPr="00096F40">
        <w:rPr>
          <w:szCs w:val="28"/>
        </w:rPr>
        <w:t>%.</w:t>
      </w:r>
    </w:p>
    <w:p w14:paraId="250872EB" w14:textId="77777777"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>Доходы, получаемые в виде арендной платы, предусмотрены в следующих размерах:</w:t>
      </w:r>
    </w:p>
    <w:p w14:paraId="502D7118" w14:textId="1EEA255C" w:rsidR="00260C1D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 xml:space="preserve">- </w:t>
      </w:r>
      <w:r w:rsidR="004148D9">
        <w:rPr>
          <w:rFonts w:ascii="Times New Roman" w:hAnsi="Times New Roman"/>
          <w:sz w:val="28"/>
          <w:szCs w:val="28"/>
        </w:rPr>
        <w:t>д</w:t>
      </w:r>
      <w:r w:rsidRPr="00096F40">
        <w:rPr>
          <w:rFonts w:ascii="Times New Roman" w:hAnsi="Times New Roman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участков), на 20</w:t>
      </w:r>
      <w:r>
        <w:rPr>
          <w:rFonts w:ascii="Times New Roman" w:hAnsi="Times New Roman"/>
          <w:sz w:val="28"/>
          <w:szCs w:val="28"/>
        </w:rPr>
        <w:t>2</w:t>
      </w:r>
      <w:r w:rsidR="004148D9">
        <w:rPr>
          <w:rFonts w:ascii="Times New Roman" w:hAnsi="Times New Roman"/>
          <w:sz w:val="28"/>
          <w:szCs w:val="28"/>
        </w:rPr>
        <w:t>1</w:t>
      </w:r>
      <w:r w:rsidRPr="000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F40">
        <w:rPr>
          <w:rFonts w:ascii="Times New Roman" w:hAnsi="Times New Roman"/>
          <w:sz w:val="28"/>
          <w:szCs w:val="28"/>
        </w:rPr>
        <w:t>год  в</w:t>
      </w:r>
      <w:proofErr w:type="gramEnd"/>
      <w:r w:rsidRPr="00096F40">
        <w:rPr>
          <w:rFonts w:ascii="Times New Roman" w:hAnsi="Times New Roman"/>
          <w:sz w:val="28"/>
          <w:szCs w:val="28"/>
        </w:rPr>
        <w:t xml:space="preserve"> сумме </w:t>
      </w:r>
      <w:r w:rsidR="004148D9">
        <w:rPr>
          <w:rFonts w:ascii="Times New Roman" w:hAnsi="Times New Roman"/>
          <w:sz w:val="28"/>
          <w:szCs w:val="28"/>
        </w:rPr>
        <w:t>358,3</w:t>
      </w:r>
      <w:r w:rsidRPr="00096F40">
        <w:rPr>
          <w:rFonts w:ascii="Times New Roman" w:hAnsi="Times New Roman"/>
          <w:sz w:val="28"/>
          <w:szCs w:val="28"/>
        </w:rPr>
        <w:t xml:space="preserve"> тыс. рублей; в 202</w:t>
      </w:r>
      <w:r w:rsidR="004148D9">
        <w:rPr>
          <w:rFonts w:ascii="Times New Roman" w:hAnsi="Times New Roman"/>
          <w:sz w:val="28"/>
          <w:szCs w:val="28"/>
        </w:rPr>
        <w:t>2</w:t>
      </w:r>
      <w:r w:rsidRPr="00096F40">
        <w:rPr>
          <w:rFonts w:ascii="Times New Roman" w:hAnsi="Times New Roman"/>
          <w:sz w:val="28"/>
          <w:szCs w:val="28"/>
        </w:rPr>
        <w:t xml:space="preserve"> году-</w:t>
      </w:r>
      <w:r>
        <w:rPr>
          <w:rFonts w:ascii="Times New Roman" w:hAnsi="Times New Roman"/>
          <w:sz w:val="28"/>
          <w:szCs w:val="28"/>
        </w:rPr>
        <w:t>358,3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4148D9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году-</w:t>
      </w:r>
      <w:r w:rsidR="004148D9">
        <w:rPr>
          <w:rFonts w:ascii="Times New Roman" w:hAnsi="Times New Roman"/>
          <w:sz w:val="28"/>
          <w:szCs w:val="28"/>
        </w:rPr>
        <w:t xml:space="preserve"> 358,3</w:t>
      </w:r>
      <w:r w:rsidRPr="00096F40">
        <w:rPr>
          <w:rFonts w:ascii="Times New Roman" w:hAnsi="Times New Roman"/>
          <w:sz w:val="28"/>
          <w:szCs w:val="28"/>
        </w:rPr>
        <w:t xml:space="preserve"> тыс. рублей</w:t>
      </w:r>
      <w:r w:rsidR="004148D9">
        <w:rPr>
          <w:rFonts w:ascii="Times New Roman" w:hAnsi="Times New Roman"/>
          <w:sz w:val="28"/>
          <w:szCs w:val="28"/>
        </w:rPr>
        <w:t>;</w:t>
      </w:r>
    </w:p>
    <w:p w14:paraId="46254C51" w14:textId="4C6481C9" w:rsidR="004148D9" w:rsidRPr="00096F40" w:rsidRDefault="004148D9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148D9">
        <w:rPr>
          <w:rFonts w:ascii="Times New Roman" w:hAnsi="Times New Roman"/>
          <w:sz w:val="28"/>
          <w:szCs w:val="28"/>
        </w:rPr>
        <w:t xml:space="preserve"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</w:r>
      <w:r w:rsidRPr="004148D9">
        <w:rPr>
          <w:rFonts w:ascii="Times New Roman" w:hAnsi="Times New Roman"/>
          <w:sz w:val="28"/>
          <w:szCs w:val="28"/>
        </w:rPr>
        <w:lastRenderedPageBreak/>
        <w:t>унитарных предприятий, в том числе казенных)</w:t>
      </w:r>
      <w:r w:rsidRPr="004148D9">
        <w:t xml:space="preserve"> </w:t>
      </w:r>
      <w:r w:rsidRPr="004148D9">
        <w:rPr>
          <w:rFonts w:ascii="Times New Roman" w:hAnsi="Times New Roman"/>
          <w:sz w:val="28"/>
          <w:szCs w:val="28"/>
        </w:rPr>
        <w:t xml:space="preserve">на 2021 </w:t>
      </w:r>
      <w:proofErr w:type="gramStart"/>
      <w:r w:rsidRPr="004148D9">
        <w:rPr>
          <w:rFonts w:ascii="Times New Roman" w:hAnsi="Times New Roman"/>
          <w:sz w:val="28"/>
          <w:szCs w:val="28"/>
        </w:rPr>
        <w:t>год  в</w:t>
      </w:r>
      <w:proofErr w:type="gramEnd"/>
      <w:r w:rsidRPr="004148D9"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рублей; в 2022 году-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рублей, в 2023 году-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(приложение №8)</w:t>
      </w:r>
    </w:p>
    <w:p w14:paraId="7A5889BF" w14:textId="77777777"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1A95109" w14:textId="77777777" w:rsidR="00260C1D" w:rsidRPr="00096F40" w:rsidRDefault="00260C1D" w:rsidP="00F63288">
      <w:pPr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Штрафы, санкции, возмещение ущерба.</w:t>
      </w:r>
    </w:p>
    <w:p w14:paraId="4796886E" w14:textId="77777777" w:rsidR="00260C1D" w:rsidRPr="00096F40" w:rsidRDefault="00260C1D" w:rsidP="004D3E48">
      <w:pPr>
        <w:jc w:val="both"/>
        <w:rPr>
          <w:szCs w:val="28"/>
        </w:rPr>
      </w:pPr>
    </w:p>
    <w:p w14:paraId="74FCCCB5" w14:textId="3A03183B"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 xml:space="preserve">Общий объем </w:t>
      </w:r>
      <w:proofErr w:type="gramStart"/>
      <w:r w:rsidRPr="00096F40">
        <w:rPr>
          <w:rFonts w:ascii="Times New Roman" w:hAnsi="Times New Roman"/>
          <w:sz w:val="28"/>
          <w:szCs w:val="28"/>
        </w:rPr>
        <w:t>поступлений  в</w:t>
      </w:r>
      <w:proofErr w:type="gramEnd"/>
      <w:r w:rsidRPr="00096F40">
        <w:rPr>
          <w:rFonts w:ascii="Times New Roman" w:hAnsi="Times New Roman"/>
          <w:sz w:val="28"/>
          <w:szCs w:val="28"/>
        </w:rPr>
        <w:t xml:space="preserve"> бюджет поселения прогнозируется в 20</w:t>
      </w:r>
      <w:r>
        <w:rPr>
          <w:rFonts w:ascii="Times New Roman" w:hAnsi="Times New Roman"/>
          <w:sz w:val="28"/>
          <w:szCs w:val="28"/>
        </w:rPr>
        <w:t>2</w:t>
      </w:r>
      <w:r w:rsidR="004148D9">
        <w:rPr>
          <w:rFonts w:ascii="Times New Roman" w:hAnsi="Times New Roman"/>
          <w:sz w:val="28"/>
          <w:szCs w:val="28"/>
        </w:rPr>
        <w:t>1</w:t>
      </w:r>
      <w:r w:rsidRPr="00096F40">
        <w:rPr>
          <w:rFonts w:ascii="Times New Roman" w:hAnsi="Times New Roman"/>
          <w:sz w:val="28"/>
          <w:szCs w:val="28"/>
        </w:rPr>
        <w:t xml:space="preserve"> году </w:t>
      </w:r>
      <w:r w:rsidR="004148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руб. в 202</w:t>
      </w:r>
      <w:r w:rsidR="004148D9">
        <w:rPr>
          <w:rFonts w:ascii="Times New Roman" w:hAnsi="Times New Roman"/>
          <w:sz w:val="28"/>
          <w:szCs w:val="28"/>
        </w:rPr>
        <w:t>2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4148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4148D9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4148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рублей (приложение № 9).</w:t>
      </w:r>
    </w:p>
    <w:p w14:paraId="21463969" w14:textId="77777777" w:rsidR="00260C1D" w:rsidRPr="00096F40" w:rsidRDefault="00260C1D" w:rsidP="004D3E48">
      <w:pPr>
        <w:ind w:firstLine="708"/>
        <w:jc w:val="both"/>
        <w:rPr>
          <w:snapToGrid w:val="0"/>
          <w:szCs w:val="28"/>
        </w:rPr>
      </w:pPr>
    </w:p>
    <w:p w14:paraId="1E153C26" w14:textId="0148710F" w:rsidR="00260C1D" w:rsidRPr="00096F40" w:rsidRDefault="00260C1D" w:rsidP="00F63288">
      <w:pPr>
        <w:jc w:val="center"/>
        <w:rPr>
          <w:szCs w:val="28"/>
        </w:rPr>
      </w:pPr>
      <w:r w:rsidRPr="00096F40">
        <w:rPr>
          <w:b/>
          <w:bCs/>
          <w:i/>
          <w:szCs w:val="28"/>
        </w:rPr>
        <w:t>Безвозмездные поступления</w:t>
      </w:r>
    </w:p>
    <w:p w14:paraId="2FB150D4" w14:textId="77777777" w:rsidR="00260C1D" w:rsidRPr="00096F40" w:rsidRDefault="00260C1D" w:rsidP="004D3E48">
      <w:pPr>
        <w:jc w:val="both"/>
        <w:rPr>
          <w:szCs w:val="28"/>
        </w:rPr>
      </w:pPr>
    </w:p>
    <w:p w14:paraId="40769262" w14:textId="187B463F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Безвозмездные поступления предлагается учесть</w:t>
      </w:r>
      <w:r w:rsidR="004148D9">
        <w:rPr>
          <w:szCs w:val="28"/>
        </w:rPr>
        <w:t xml:space="preserve"> </w:t>
      </w:r>
      <w:r w:rsidRPr="00096F40">
        <w:rPr>
          <w:szCs w:val="28"/>
        </w:rPr>
        <w:t>на 20</w:t>
      </w:r>
      <w:r>
        <w:rPr>
          <w:szCs w:val="28"/>
        </w:rPr>
        <w:t>2</w:t>
      </w:r>
      <w:r w:rsidR="004148D9">
        <w:rPr>
          <w:szCs w:val="28"/>
        </w:rPr>
        <w:t>1</w:t>
      </w:r>
      <w:r w:rsidRPr="00096F40">
        <w:rPr>
          <w:szCs w:val="28"/>
        </w:rPr>
        <w:t xml:space="preserve"> год в размере </w:t>
      </w:r>
      <w:r w:rsidR="004148D9">
        <w:rPr>
          <w:szCs w:val="28"/>
        </w:rPr>
        <w:t>7</w:t>
      </w:r>
      <w:r w:rsidR="00256706">
        <w:rPr>
          <w:szCs w:val="28"/>
        </w:rPr>
        <w:t xml:space="preserve"> </w:t>
      </w:r>
      <w:r w:rsidR="004148D9">
        <w:rPr>
          <w:szCs w:val="28"/>
        </w:rPr>
        <w:t>415,1</w:t>
      </w:r>
      <w:r w:rsidRPr="00096F40">
        <w:rPr>
          <w:szCs w:val="28"/>
        </w:rPr>
        <w:t>тыс. руб., на 202</w:t>
      </w:r>
      <w:r w:rsidR="004148D9">
        <w:rPr>
          <w:szCs w:val="28"/>
        </w:rPr>
        <w:t>2</w:t>
      </w:r>
      <w:r w:rsidRPr="00096F40">
        <w:rPr>
          <w:szCs w:val="28"/>
        </w:rPr>
        <w:t xml:space="preserve"> </w:t>
      </w:r>
      <w:proofErr w:type="gramStart"/>
      <w:r w:rsidRPr="00096F40">
        <w:rPr>
          <w:szCs w:val="28"/>
        </w:rPr>
        <w:t>год  в</w:t>
      </w:r>
      <w:proofErr w:type="gramEnd"/>
      <w:r w:rsidRPr="00096F40">
        <w:rPr>
          <w:szCs w:val="28"/>
        </w:rPr>
        <w:t xml:space="preserve"> сумме </w:t>
      </w:r>
      <w:r w:rsidR="004148D9">
        <w:rPr>
          <w:szCs w:val="28"/>
        </w:rPr>
        <w:t>13</w:t>
      </w:r>
      <w:r w:rsidR="00256706">
        <w:rPr>
          <w:szCs w:val="28"/>
        </w:rPr>
        <w:t xml:space="preserve"> </w:t>
      </w:r>
      <w:r w:rsidR="004148D9">
        <w:rPr>
          <w:szCs w:val="28"/>
        </w:rPr>
        <w:t>658,3</w:t>
      </w:r>
      <w:r w:rsidRPr="00096F40">
        <w:rPr>
          <w:szCs w:val="28"/>
        </w:rPr>
        <w:t xml:space="preserve"> тыс. руб., и на 202</w:t>
      </w:r>
      <w:r w:rsidR="004148D9">
        <w:rPr>
          <w:szCs w:val="28"/>
        </w:rPr>
        <w:t>3</w:t>
      </w:r>
      <w:r w:rsidRPr="00096F40">
        <w:rPr>
          <w:szCs w:val="28"/>
        </w:rPr>
        <w:t xml:space="preserve"> год в сумме </w:t>
      </w:r>
      <w:r w:rsidR="004148D9">
        <w:rPr>
          <w:szCs w:val="28"/>
        </w:rPr>
        <w:t>7</w:t>
      </w:r>
      <w:r w:rsidR="00256706">
        <w:rPr>
          <w:szCs w:val="28"/>
        </w:rPr>
        <w:t xml:space="preserve"> </w:t>
      </w:r>
      <w:r w:rsidR="004148D9">
        <w:rPr>
          <w:szCs w:val="28"/>
        </w:rPr>
        <w:t>460,8</w:t>
      </w:r>
      <w:r w:rsidRPr="00096F40">
        <w:rPr>
          <w:szCs w:val="28"/>
        </w:rPr>
        <w:t xml:space="preserve"> тыс. руб., в том числе:</w:t>
      </w:r>
    </w:p>
    <w:p w14:paraId="1FDA8A60" w14:textId="32BED6E5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 xml:space="preserve">-дотация бюджету поселения в целях выравнивания финансовой возможности по осуществлению полномочий по решению вопросов местного </w:t>
      </w:r>
      <w:proofErr w:type="gramStart"/>
      <w:r w:rsidRPr="00096F40">
        <w:rPr>
          <w:szCs w:val="28"/>
        </w:rPr>
        <w:t>значения  на</w:t>
      </w:r>
      <w:proofErr w:type="gramEnd"/>
      <w:r w:rsidRPr="00096F40">
        <w:rPr>
          <w:szCs w:val="28"/>
        </w:rPr>
        <w:t xml:space="preserve"> 20</w:t>
      </w:r>
      <w:r>
        <w:rPr>
          <w:szCs w:val="28"/>
        </w:rPr>
        <w:t>2</w:t>
      </w:r>
      <w:r w:rsidR="004148D9">
        <w:rPr>
          <w:szCs w:val="28"/>
        </w:rPr>
        <w:t>1</w:t>
      </w:r>
      <w:r w:rsidRPr="00096F40">
        <w:rPr>
          <w:szCs w:val="28"/>
        </w:rPr>
        <w:t xml:space="preserve"> год в сумме </w:t>
      </w:r>
      <w:r w:rsidR="004148D9">
        <w:rPr>
          <w:szCs w:val="28"/>
        </w:rPr>
        <w:t>4</w:t>
      </w:r>
      <w:r w:rsidR="00256706">
        <w:rPr>
          <w:szCs w:val="28"/>
        </w:rPr>
        <w:t xml:space="preserve"> </w:t>
      </w:r>
      <w:r w:rsidR="004148D9">
        <w:rPr>
          <w:szCs w:val="28"/>
        </w:rPr>
        <w:t>944,6</w:t>
      </w:r>
      <w:r w:rsidRPr="00096F40">
        <w:rPr>
          <w:szCs w:val="28"/>
        </w:rPr>
        <w:t xml:space="preserve"> тыс. рублей, на 202</w:t>
      </w:r>
      <w:r w:rsidR="004148D9">
        <w:rPr>
          <w:szCs w:val="28"/>
        </w:rPr>
        <w:t>2</w:t>
      </w:r>
      <w:r w:rsidRPr="00096F40">
        <w:rPr>
          <w:szCs w:val="28"/>
        </w:rPr>
        <w:t xml:space="preserve"> год в сумме </w:t>
      </w:r>
      <w:r w:rsidR="004148D9">
        <w:rPr>
          <w:szCs w:val="28"/>
        </w:rPr>
        <w:t>4</w:t>
      </w:r>
      <w:r w:rsidR="00256706">
        <w:rPr>
          <w:szCs w:val="28"/>
        </w:rPr>
        <w:t xml:space="preserve"> </w:t>
      </w:r>
      <w:r w:rsidR="004148D9">
        <w:rPr>
          <w:szCs w:val="28"/>
        </w:rPr>
        <w:t>909,0</w:t>
      </w:r>
      <w:r w:rsidRPr="00096F40">
        <w:rPr>
          <w:szCs w:val="28"/>
        </w:rPr>
        <w:t xml:space="preserve"> тыс. рублей, на 202</w:t>
      </w:r>
      <w:r w:rsidR="004148D9">
        <w:rPr>
          <w:szCs w:val="28"/>
        </w:rPr>
        <w:t>3</w:t>
      </w:r>
      <w:r w:rsidRPr="00096F40">
        <w:rPr>
          <w:szCs w:val="28"/>
        </w:rPr>
        <w:t xml:space="preserve"> год в сумме </w:t>
      </w:r>
      <w:r>
        <w:rPr>
          <w:szCs w:val="28"/>
        </w:rPr>
        <w:t>4 909,0</w:t>
      </w:r>
      <w:r w:rsidRPr="00096F40">
        <w:rPr>
          <w:szCs w:val="28"/>
        </w:rPr>
        <w:t xml:space="preserve"> тыс. рублей.</w:t>
      </w:r>
    </w:p>
    <w:p w14:paraId="1DFB5760" w14:textId="44852D68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субвенция на осуществление первичного воинского учёта на территориях, где отсутствуют военные комиссариаты на 20</w:t>
      </w:r>
      <w:r>
        <w:rPr>
          <w:szCs w:val="28"/>
        </w:rPr>
        <w:t>2</w:t>
      </w:r>
      <w:r w:rsidR="004148D9">
        <w:rPr>
          <w:szCs w:val="28"/>
        </w:rPr>
        <w:t>1</w:t>
      </w:r>
      <w:r w:rsidRPr="00096F40">
        <w:rPr>
          <w:szCs w:val="28"/>
        </w:rPr>
        <w:t xml:space="preserve"> год в сумме </w:t>
      </w:r>
      <w:r>
        <w:rPr>
          <w:szCs w:val="28"/>
        </w:rPr>
        <w:t>20</w:t>
      </w:r>
      <w:r w:rsidR="004148D9">
        <w:rPr>
          <w:szCs w:val="28"/>
        </w:rPr>
        <w:t>7</w:t>
      </w:r>
      <w:r>
        <w:rPr>
          <w:szCs w:val="28"/>
        </w:rPr>
        <w:t>,</w:t>
      </w:r>
      <w:r w:rsidR="004148D9">
        <w:rPr>
          <w:szCs w:val="28"/>
        </w:rPr>
        <w:t>3</w:t>
      </w:r>
      <w:r w:rsidRPr="00096F40">
        <w:rPr>
          <w:szCs w:val="28"/>
        </w:rPr>
        <w:t xml:space="preserve"> тыс. рублей, на 202</w:t>
      </w:r>
      <w:r w:rsidR="004148D9">
        <w:rPr>
          <w:szCs w:val="28"/>
        </w:rPr>
        <w:t>2</w:t>
      </w:r>
      <w:r w:rsidRPr="00096F40">
        <w:rPr>
          <w:szCs w:val="28"/>
        </w:rPr>
        <w:t xml:space="preserve"> и 202</w:t>
      </w:r>
      <w:r w:rsidR="004148D9">
        <w:rPr>
          <w:szCs w:val="28"/>
        </w:rPr>
        <w:t>3</w:t>
      </w:r>
      <w:r w:rsidRPr="00096F40">
        <w:rPr>
          <w:szCs w:val="28"/>
        </w:rPr>
        <w:t xml:space="preserve"> годов </w:t>
      </w:r>
      <w:r>
        <w:rPr>
          <w:szCs w:val="28"/>
        </w:rPr>
        <w:t>2</w:t>
      </w:r>
      <w:r w:rsidR="004148D9">
        <w:rPr>
          <w:szCs w:val="28"/>
        </w:rPr>
        <w:t>20,0</w:t>
      </w:r>
      <w:r w:rsidRPr="00096F40">
        <w:rPr>
          <w:szCs w:val="28"/>
        </w:rPr>
        <w:t xml:space="preserve"> тыс. рублей и </w:t>
      </w:r>
      <w:r>
        <w:rPr>
          <w:szCs w:val="28"/>
        </w:rPr>
        <w:t>22</w:t>
      </w:r>
      <w:r w:rsidRPr="00096F40">
        <w:rPr>
          <w:szCs w:val="28"/>
        </w:rPr>
        <w:t>0,0 тыс. рублей соответственно.</w:t>
      </w:r>
    </w:p>
    <w:p w14:paraId="4E53B0D3" w14:textId="77777777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сумме 0,2 тыс. рублей ежегодно.</w:t>
      </w:r>
    </w:p>
    <w:p w14:paraId="7BB37C45" w14:textId="60DF8FA8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szCs w:val="28"/>
        </w:rPr>
        <w:t>2</w:t>
      </w:r>
      <w:r w:rsidR="004148D9">
        <w:rPr>
          <w:szCs w:val="28"/>
        </w:rPr>
        <w:t>2</w:t>
      </w:r>
      <w:r w:rsidRPr="00096F40">
        <w:rPr>
          <w:szCs w:val="28"/>
        </w:rPr>
        <w:t xml:space="preserve"> год в сумме </w:t>
      </w:r>
      <w:r w:rsidR="004148D9">
        <w:rPr>
          <w:szCs w:val="28"/>
        </w:rPr>
        <w:t>2</w:t>
      </w:r>
      <w:r w:rsidR="00256706">
        <w:rPr>
          <w:szCs w:val="28"/>
        </w:rPr>
        <w:t xml:space="preserve"> </w:t>
      </w:r>
      <w:r w:rsidR="004148D9">
        <w:rPr>
          <w:szCs w:val="28"/>
        </w:rPr>
        <w:t>263,0</w:t>
      </w:r>
      <w:r w:rsidRPr="00096F40">
        <w:rPr>
          <w:szCs w:val="28"/>
        </w:rPr>
        <w:t xml:space="preserve"> тыс. рублей, на 202</w:t>
      </w:r>
      <w:r w:rsidR="004148D9">
        <w:rPr>
          <w:szCs w:val="28"/>
        </w:rPr>
        <w:t>2</w:t>
      </w:r>
      <w:r w:rsidRPr="00096F40">
        <w:rPr>
          <w:szCs w:val="28"/>
        </w:rPr>
        <w:t xml:space="preserve"> год в сумме</w:t>
      </w:r>
      <w:r w:rsidR="004148D9">
        <w:rPr>
          <w:szCs w:val="28"/>
        </w:rPr>
        <w:t xml:space="preserve"> 2</w:t>
      </w:r>
      <w:r w:rsidR="00256706">
        <w:rPr>
          <w:szCs w:val="28"/>
        </w:rPr>
        <w:t xml:space="preserve"> </w:t>
      </w:r>
      <w:r w:rsidR="004148D9">
        <w:rPr>
          <w:szCs w:val="28"/>
        </w:rPr>
        <w:t>331,6</w:t>
      </w:r>
      <w:r>
        <w:rPr>
          <w:szCs w:val="28"/>
        </w:rPr>
        <w:t xml:space="preserve"> </w:t>
      </w:r>
      <w:r w:rsidRPr="00096F40">
        <w:rPr>
          <w:szCs w:val="28"/>
        </w:rPr>
        <w:t>тыс. рублей и на 202</w:t>
      </w:r>
      <w:r w:rsidR="004148D9">
        <w:rPr>
          <w:szCs w:val="28"/>
        </w:rPr>
        <w:t>3</w:t>
      </w:r>
      <w:r w:rsidRPr="00096F40">
        <w:rPr>
          <w:szCs w:val="28"/>
        </w:rPr>
        <w:t xml:space="preserve"> год в сумме </w:t>
      </w:r>
      <w:r>
        <w:rPr>
          <w:szCs w:val="28"/>
        </w:rPr>
        <w:t>2 331,6</w:t>
      </w:r>
      <w:r w:rsidRPr="00096F40">
        <w:rPr>
          <w:szCs w:val="28"/>
        </w:rPr>
        <w:t xml:space="preserve"> тыс. рублей</w:t>
      </w:r>
      <w:r>
        <w:rPr>
          <w:szCs w:val="28"/>
        </w:rPr>
        <w:t>.</w:t>
      </w:r>
    </w:p>
    <w:p w14:paraId="2FB3594E" w14:textId="40ED5AA9"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прочие межбюджетные трансферты, передаваемые бюджетам сельских поселений на 202</w:t>
      </w:r>
      <w:r>
        <w:rPr>
          <w:szCs w:val="28"/>
        </w:rPr>
        <w:t>2</w:t>
      </w:r>
      <w:r w:rsidRPr="00096F40">
        <w:rPr>
          <w:szCs w:val="28"/>
        </w:rPr>
        <w:t xml:space="preserve"> год в сумме </w:t>
      </w:r>
      <w:r>
        <w:rPr>
          <w:szCs w:val="28"/>
        </w:rPr>
        <w:t>6 197,</w:t>
      </w:r>
      <w:r w:rsidR="004148D9">
        <w:rPr>
          <w:szCs w:val="28"/>
        </w:rPr>
        <w:t>5</w:t>
      </w:r>
      <w:r w:rsidRPr="00096F40">
        <w:rPr>
          <w:szCs w:val="28"/>
        </w:rPr>
        <w:t xml:space="preserve"> тыс. рублей.</w:t>
      </w:r>
    </w:p>
    <w:p w14:paraId="0E75D117" w14:textId="77777777" w:rsidR="00260C1D" w:rsidRPr="00096F40" w:rsidRDefault="00260C1D" w:rsidP="004D3E48">
      <w:pPr>
        <w:ind w:firstLine="709"/>
        <w:jc w:val="both"/>
        <w:rPr>
          <w:szCs w:val="28"/>
        </w:rPr>
      </w:pPr>
    </w:p>
    <w:p w14:paraId="26330824" w14:textId="77777777" w:rsidR="00667E6A" w:rsidRPr="00FC19B9" w:rsidRDefault="00667E6A" w:rsidP="004D3E48">
      <w:pPr>
        <w:jc w:val="both"/>
        <w:rPr>
          <w:b/>
          <w:szCs w:val="28"/>
        </w:rPr>
      </w:pPr>
    </w:p>
    <w:p w14:paraId="15BEF24D" w14:textId="77777777" w:rsidR="00CC5539" w:rsidRDefault="00CC5539" w:rsidP="004D3E48">
      <w:pPr>
        <w:jc w:val="both"/>
        <w:rPr>
          <w:rFonts w:asciiTheme="majorHAnsi" w:hAnsiTheme="majorHAnsi"/>
          <w:b/>
        </w:rPr>
      </w:pPr>
    </w:p>
    <w:p w14:paraId="59623DA0" w14:textId="7F1FC7FF" w:rsidR="00615F87" w:rsidRPr="004F5DF1" w:rsidRDefault="00615F87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4148D9">
        <w:rPr>
          <w:rFonts w:asciiTheme="majorHAnsi" w:hAnsiTheme="majorHAnsi"/>
          <w:b/>
          <w:sz w:val="32"/>
          <w:szCs w:val="32"/>
        </w:rPr>
        <w:t xml:space="preserve"> </w:t>
      </w:r>
      <w:r w:rsidR="006A1F37">
        <w:rPr>
          <w:rFonts w:asciiTheme="majorHAnsi" w:hAnsiTheme="majorHAnsi"/>
          <w:b/>
          <w:sz w:val="32"/>
          <w:szCs w:val="32"/>
        </w:rPr>
        <w:t xml:space="preserve">поселения </w:t>
      </w:r>
      <w:r w:rsidR="006A1F37" w:rsidRPr="004F5DF1">
        <w:rPr>
          <w:rFonts w:asciiTheme="majorHAnsi" w:hAnsiTheme="majorHAnsi"/>
          <w:b/>
          <w:sz w:val="32"/>
          <w:szCs w:val="32"/>
        </w:rPr>
        <w:t>на</w:t>
      </w:r>
      <w:r w:rsidRPr="004F5DF1">
        <w:rPr>
          <w:rFonts w:asciiTheme="majorHAnsi" w:hAnsiTheme="majorHAnsi"/>
          <w:b/>
          <w:sz w:val="32"/>
          <w:szCs w:val="32"/>
        </w:rPr>
        <w:t xml:space="preserve"> 20</w:t>
      </w:r>
      <w:r w:rsidR="004675E2">
        <w:rPr>
          <w:rFonts w:asciiTheme="majorHAnsi" w:hAnsiTheme="majorHAnsi"/>
          <w:b/>
          <w:sz w:val="32"/>
          <w:szCs w:val="32"/>
        </w:rPr>
        <w:t>2</w:t>
      </w:r>
      <w:r w:rsidR="0056410B">
        <w:rPr>
          <w:rFonts w:asciiTheme="majorHAnsi" w:hAnsiTheme="majorHAnsi"/>
          <w:b/>
          <w:sz w:val="32"/>
          <w:szCs w:val="32"/>
        </w:rPr>
        <w:t>1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</w:t>
      </w:r>
    </w:p>
    <w:p w14:paraId="28E3122C" w14:textId="77777777" w:rsidR="005E38EC" w:rsidRPr="004F5DF1" w:rsidRDefault="00C3307B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</w:t>
      </w:r>
      <w:r w:rsidR="0056410B">
        <w:rPr>
          <w:rFonts w:asciiTheme="majorHAnsi" w:hAnsiTheme="majorHAnsi"/>
          <w:b/>
          <w:sz w:val="32"/>
          <w:szCs w:val="32"/>
        </w:rPr>
        <w:t>2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56410B">
        <w:rPr>
          <w:rFonts w:asciiTheme="majorHAnsi" w:hAnsiTheme="majorHAnsi"/>
          <w:b/>
          <w:sz w:val="32"/>
          <w:szCs w:val="32"/>
        </w:rPr>
        <w:t>3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14:paraId="2A3CDCCE" w14:textId="77777777" w:rsidR="005E38EC" w:rsidRDefault="005E38EC" w:rsidP="00F63288">
      <w:pPr>
        <w:jc w:val="center"/>
      </w:pPr>
    </w:p>
    <w:p w14:paraId="7BEF94DD" w14:textId="77777777"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14:paraId="312ECDCF" w14:textId="1A760B89"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бюджета </w:t>
      </w:r>
      <w:r w:rsidR="006A1F37">
        <w:rPr>
          <w:b/>
          <w:szCs w:val="28"/>
        </w:rPr>
        <w:t xml:space="preserve">поселения </w:t>
      </w:r>
      <w:r w:rsidRPr="00885349">
        <w:rPr>
          <w:b/>
          <w:szCs w:val="28"/>
        </w:rPr>
        <w:t>на 20</w:t>
      </w:r>
      <w:r>
        <w:rPr>
          <w:b/>
          <w:szCs w:val="28"/>
        </w:rPr>
        <w:t>2</w:t>
      </w:r>
      <w:r w:rsidR="00530F54">
        <w:rPr>
          <w:b/>
          <w:szCs w:val="28"/>
        </w:rPr>
        <w:t>1</w:t>
      </w:r>
      <w:r w:rsidRPr="00885349">
        <w:rPr>
          <w:b/>
          <w:szCs w:val="28"/>
        </w:rPr>
        <w:t>-202</w:t>
      </w:r>
      <w:r w:rsidR="00530F54">
        <w:rPr>
          <w:b/>
          <w:szCs w:val="28"/>
        </w:rPr>
        <w:t>3</w:t>
      </w:r>
      <w:r w:rsidRPr="00885349">
        <w:rPr>
          <w:b/>
          <w:szCs w:val="28"/>
        </w:rPr>
        <w:t xml:space="preserve"> годы</w:t>
      </w:r>
    </w:p>
    <w:p w14:paraId="6B9A4AD9" w14:textId="77777777" w:rsidR="00B7466E" w:rsidRDefault="00B7466E" w:rsidP="004D3E48">
      <w:pPr>
        <w:jc w:val="both"/>
        <w:rPr>
          <w:szCs w:val="28"/>
          <w:highlight w:val="yellow"/>
        </w:rPr>
      </w:pPr>
    </w:p>
    <w:p w14:paraId="19366012" w14:textId="3DA5360D" w:rsidR="00CA0340" w:rsidRDefault="00CA0340" w:rsidP="004D3E48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планируются </w:t>
      </w:r>
      <w:r>
        <w:rPr>
          <w:color w:val="000000"/>
          <w:szCs w:val="28"/>
        </w:rPr>
        <w:t xml:space="preserve">на 2021-2023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lastRenderedPageBreak/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последствий распространения в 2020 году новой коронавирусной инфекции, поэтапного восстановления экономики и ориентирования на достижение национальных целей развития.</w:t>
      </w:r>
    </w:p>
    <w:p w14:paraId="5610421E" w14:textId="77777777" w:rsidR="00CA0340" w:rsidRPr="007E1911" w:rsidRDefault="00CA0340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56FAF7B3" w14:textId="3239EDFF" w:rsidR="00CA0340" w:rsidRPr="00EE3AA8" w:rsidRDefault="00CA0340" w:rsidP="004D3E48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Показатели расходов бюджета </w:t>
      </w:r>
      <w:r w:rsidR="006A1F37">
        <w:rPr>
          <w:szCs w:val="28"/>
        </w:rPr>
        <w:t xml:space="preserve">поселения </w:t>
      </w:r>
      <w:r w:rsidRPr="00EE3AA8">
        <w:rPr>
          <w:szCs w:val="28"/>
        </w:rPr>
        <w:t>на 20</w:t>
      </w:r>
      <w:r>
        <w:rPr>
          <w:szCs w:val="28"/>
        </w:rPr>
        <w:t>21</w:t>
      </w:r>
      <w:r w:rsidRPr="00EE3AA8">
        <w:rPr>
          <w:szCs w:val="28"/>
        </w:rPr>
        <w:t>-202</w:t>
      </w:r>
      <w:r>
        <w:rPr>
          <w:szCs w:val="28"/>
        </w:rPr>
        <w:t>3</w:t>
      </w:r>
      <w:r w:rsidRPr="00EE3AA8">
        <w:rPr>
          <w:szCs w:val="28"/>
        </w:rPr>
        <w:t xml:space="preserve"> годы сформированы с учетом следующих особенностей.</w:t>
      </w:r>
    </w:p>
    <w:p w14:paraId="74FD6F22" w14:textId="56182838" w:rsidR="00CA0340" w:rsidRDefault="00CA0340" w:rsidP="004D3E48">
      <w:pPr>
        <w:ind w:firstLine="709"/>
        <w:jc w:val="both"/>
        <w:rPr>
          <w:szCs w:val="28"/>
        </w:rPr>
      </w:pPr>
      <w:r w:rsidRPr="00AB22A8">
        <w:rPr>
          <w:szCs w:val="28"/>
        </w:rPr>
        <w:t>Исходными данными для расчета расходов на 20</w:t>
      </w:r>
      <w:r>
        <w:rPr>
          <w:szCs w:val="28"/>
        </w:rPr>
        <w:t>21</w:t>
      </w:r>
      <w:r w:rsidRPr="00AB22A8">
        <w:rPr>
          <w:szCs w:val="28"/>
        </w:rPr>
        <w:t xml:space="preserve"> и 202</w:t>
      </w:r>
      <w:r>
        <w:rPr>
          <w:szCs w:val="28"/>
        </w:rPr>
        <w:t>2</w:t>
      </w:r>
      <w:r w:rsidRPr="00AB22A8">
        <w:rPr>
          <w:szCs w:val="28"/>
        </w:rPr>
        <w:t xml:space="preserve"> годы приняты бюджетные ассигнования, утвержденные </w:t>
      </w:r>
      <w:r w:rsidR="006A1F37">
        <w:rPr>
          <w:szCs w:val="28"/>
        </w:rPr>
        <w:t>Решением Собрания депутатов Истоминского сельского поселения</w:t>
      </w:r>
      <w:r w:rsidRPr="003C405D">
        <w:rPr>
          <w:szCs w:val="28"/>
        </w:rPr>
        <w:t xml:space="preserve"> от </w:t>
      </w:r>
      <w:r w:rsidR="006A1F37">
        <w:rPr>
          <w:szCs w:val="28"/>
        </w:rPr>
        <w:t>25</w:t>
      </w:r>
      <w:r w:rsidRPr="003C405D">
        <w:rPr>
          <w:szCs w:val="28"/>
        </w:rPr>
        <w:t>.12.201</w:t>
      </w:r>
      <w:r>
        <w:rPr>
          <w:szCs w:val="28"/>
        </w:rPr>
        <w:t>9</w:t>
      </w:r>
      <w:r w:rsidRPr="003C405D">
        <w:rPr>
          <w:szCs w:val="28"/>
        </w:rPr>
        <w:t xml:space="preserve"> </w:t>
      </w:r>
      <w:r>
        <w:rPr>
          <w:szCs w:val="28"/>
        </w:rPr>
        <w:br/>
      </w:r>
      <w:r w:rsidRPr="003C405D">
        <w:rPr>
          <w:szCs w:val="28"/>
        </w:rPr>
        <w:t>№ </w:t>
      </w:r>
      <w:r w:rsidR="006A1F37">
        <w:rPr>
          <w:szCs w:val="28"/>
        </w:rPr>
        <w:t>195</w:t>
      </w:r>
      <w:r w:rsidRPr="003C405D">
        <w:rPr>
          <w:szCs w:val="28"/>
        </w:rPr>
        <w:t xml:space="preserve"> «О</w:t>
      </w:r>
      <w:r w:rsidR="006A1F37">
        <w:rPr>
          <w:szCs w:val="28"/>
        </w:rPr>
        <w:t xml:space="preserve"> </w:t>
      </w:r>
      <w:r w:rsidRPr="003C405D">
        <w:rPr>
          <w:szCs w:val="28"/>
        </w:rPr>
        <w:t xml:space="preserve">бюджете </w:t>
      </w:r>
      <w:r w:rsidR="006A1F37">
        <w:rPr>
          <w:szCs w:val="28"/>
        </w:rPr>
        <w:t xml:space="preserve">Истоминского сельского поселения </w:t>
      </w:r>
      <w:r w:rsidRPr="003C405D">
        <w:rPr>
          <w:szCs w:val="28"/>
        </w:rPr>
        <w:t>на 20</w:t>
      </w:r>
      <w:r>
        <w:rPr>
          <w:szCs w:val="28"/>
        </w:rPr>
        <w:t>20</w:t>
      </w:r>
      <w:r w:rsidRPr="003C405D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3C405D">
        <w:rPr>
          <w:szCs w:val="28"/>
        </w:rPr>
        <w:t xml:space="preserve"> и 202</w:t>
      </w:r>
      <w:r>
        <w:rPr>
          <w:szCs w:val="28"/>
        </w:rPr>
        <w:t>2</w:t>
      </w:r>
      <w:r w:rsidRPr="003C405D">
        <w:rPr>
          <w:szCs w:val="28"/>
        </w:rPr>
        <w:t xml:space="preserve"> годов»</w:t>
      </w:r>
      <w:r w:rsidRPr="00AB22A8">
        <w:rPr>
          <w:szCs w:val="28"/>
        </w:rPr>
        <w:t>, для расходов на 202</w:t>
      </w:r>
      <w:r>
        <w:rPr>
          <w:szCs w:val="28"/>
        </w:rPr>
        <w:t>3</w:t>
      </w:r>
      <w:r w:rsidRPr="00AB22A8">
        <w:rPr>
          <w:szCs w:val="28"/>
        </w:rPr>
        <w:t xml:space="preserve"> год – бюджетные ассигнования 202</w:t>
      </w:r>
      <w:r>
        <w:rPr>
          <w:szCs w:val="28"/>
        </w:rPr>
        <w:t>2</w:t>
      </w:r>
      <w:r w:rsidRPr="00AB22A8">
        <w:rPr>
          <w:szCs w:val="28"/>
        </w:rPr>
        <w:t xml:space="preserve"> года, установленные этим </w:t>
      </w:r>
      <w:r w:rsidR="006A1F37">
        <w:rPr>
          <w:szCs w:val="28"/>
        </w:rPr>
        <w:t>решением</w:t>
      </w:r>
      <w:r w:rsidRPr="00AB22A8">
        <w:rPr>
          <w:szCs w:val="28"/>
        </w:rPr>
        <w:t>.</w:t>
      </w:r>
    </w:p>
    <w:p w14:paraId="399D54C7" w14:textId="171A2FC0" w:rsidR="00CA0340" w:rsidRDefault="006A1F37" w:rsidP="004D3E48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О</w:t>
      </w:r>
      <w:r w:rsidR="00CA0340">
        <w:rPr>
          <w:szCs w:val="28"/>
        </w:rPr>
        <w:t xml:space="preserve">бъем бюджетных ассигнований уточнен на </w:t>
      </w:r>
      <w:r w:rsidR="00CA0340">
        <w:rPr>
          <w:kern w:val="2"/>
          <w:szCs w:val="28"/>
        </w:rPr>
        <w:t>результаты</w:t>
      </w:r>
      <w:r w:rsidR="00CA0340" w:rsidRPr="0080633E">
        <w:rPr>
          <w:kern w:val="2"/>
          <w:szCs w:val="28"/>
        </w:rPr>
        <w:t xml:space="preserve"> исполнения </w:t>
      </w:r>
      <w:r w:rsidR="003D77DB" w:rsidRPr="0080633E">
        <w:rPr>
          <w:kern w:val="2"/>
          <w:szCs w:val="28"/>
        </w:rPr>
        <w:t>расходов бюджета</w:t>
      </w:r>
      <w:r w:rsidR="00CA0340" w:rsidRPr="0080633E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поселения </w:t>
      </w:r>
      <w:r w:rsidR="00CA0340" w:rsidRPr="0080633E">
        <w:rPr>
          <w:kern w:val="2"/>
          <w:szCs w:val="28"/>
        </w:rPr>
        <w:t xml:space="preserve">за отчетный финансовый год с учетом, сложившихся остатков на 1 января </w:t>
      </w:r>
      <w:r w:rsidR="00CA0340">
        <w:rPr>
          <w:kern w:val="2"/>
          <w:szCs w:val="28"/>
        </w:rPr>
        <w:t>2020</w:t>
      </w:r>
      <w:r w:rsidR="00CA0340" w:rsidRPr="0080633E">
        <w:rPr>
          <w:kern w:val="2"/>
          <w:szCs w:val="28"/>
        </w:rPr>
        <w:t xml:space="preserve"> года, и изменений плановых ассигнований на 1 июля </w:t>
      </w:r>
      <w:r w:rsidR="00CA0340">
        <w:rPr>
          <w:kern w:val="2"/>
          <w:szCs w:val="28"/>
        </w:rPr>
        <w:t>2020</w:t>
      </w:r>
      <w:r w:rsidR="00CA0340" w:rsidRPr="0080633E">
        <w:rPr>
          <w:kern w:val="2"/>
          <w:szCs w:val="28"/>
        </w:rPr>
        <w:t xml:space="preserve"> года.</w:t>
      </w:r>
    </w:p>
    <w:p w14:paraId="43F871A0" w14:textId="77777777" w:rsidR="00CA0340" w:rsidRPr="00AE7502" w:rsidRDefault="00CA0340" w:rsidP="004D3E48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917FB">
        <w:rPr>
          <w:rFonts w:ascii="Times New Roman" w:hAnsi="Times New Roman"/>
          <w:snapToGrid/>
          <w:sz w:val="28"/>
          <w:szCs w:val="28"/>
        </w:rPr>
        <w:t xml:space="preserve">В 2021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9" w:history="1">
        <w:r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1" w:history="1">
        <w:r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  <w:r>
        <w:rPr>
          <w:rFonts w:ascii="Times New Roman" w:hAnsi="Times New Roman"/>
          <w:snapToGrid/>
          <w:sz w:val="28"/>
          <w:szCs w:val="28"/>
        </w:rPr>
        <w:t>В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2022 и 2023 годах расходы сохранены на уровне 2021 года.</w:t>
      </w:r>
    </w:p>
    <w:p w14:paraId="6FE8031C" w14:textId="28352F66" w:rsidR="00CA0340" w:rsidRDefault="00CA0340" w:rsidP="004D3E48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B50A9">
        <w:rPr>
          <w:szCs w:val="28"/>
        </w:rPr>
        <w:t>Решением Собрания депутатов Истоминского сельского поселения</w:t>
      </w:r>
      <w:r w:rsidRPr="008B4AEC">
        <w:rPr>
          <w:szCs w:val="28"/>
        </w:rPr>
        <w:t xml:space="preserve"> от </w:t>
      </w:r>
      <w:r w:rsidR="00BB50A9">
        <w:rPr>
          <w:szCs w:val="28"/>
        </w:rPr>
        <w:t>22</w:t>
      </w:r>
      <w:r w:rsidRPr="008B4AEC">
        <w:rPr>
          <w:szCs w:val="28"/>
        </w:rPr>
        <w:t>.08.20</w:t>
      </w:r>
      <w:r w:rsidR="00BB50A9">
        <w:rPr>
          <w:szCs w:val="28"/>
        </w:rPr>
        <w:t>13</w:t>
      </w:r>
      <w:r w:rsidRPr="008B4AEC">
        <w:rPr>
          <w:szCs w:val="28"/>
        </w:rPr>
        <w:t xml:space="preserve"> № </w:t>
      </w:r>
      <w:r w:rsidR="00BB50A9">
        <w:rPr>
          <w:szCs w:val="28"/>
        </w:rPr>
        <w:t>37</w:t>
      </w:r>
      <w:r w:rsidRPr="008B4AEC">
        <w:rPr>
          <w:szCs w:val="28"/>
        </w:rPr>
        <w:t xml:space="preserve"> «</w:t>
      </w:r>
      <w:r w:rsidR="00BB50A9">
        <w:rPr>
          <w:szCs w:val="28"/>
        </w:rPr>
        <w:t xml:space="preserve">Положение о </w:t>
      </w:r>
      <w:r w:rsidR="00BB50A9" w:rsidRPr="008B4AEC">
        <w:rPr>
          <w:szCs w:val="28"/>
        </w:rPr>
        <w:t>бюджетном</w:t>
      </w:r>
      <w:r w:rsidRPr="008B4AEC">
        <w:rPr>
          <w:szCs w:val="28"/>
        </w:rPr>
        <w:t xml:space="preserve"> процессе в </w:t>
      </w:r>
      <w:r w:rsidR="00BB50A9">
        <w:rPr>
          <w:szCs w:val="28"/>
        </w:rPr>
        <w:t>Истоминском сельском поселении</w:t>
      </w:r>
      <w:r w:rsidRPr="008B4AEC">
        <w:rPr>
          <w:szCs w:val="28"/>
        </w:rPr>
        <w:t xml:space="preserve">» проект </w:t>
      </w:r>
      <w:r w:rsidR="00BB50A9">
        <w:rPr>
          <w:szCs w:val="28"/>
        </w:rPr>
        <w:t xml:space="preserve">решения о </w:t>
      </w:r>
      <w:r w:rsidRPr="008B4AEC">
        <w:rPr>
          <w:szCs w:val="28"/>
        </w:rPr>
        <w:t>бюджет</w:t>
      </w:r>
      <w:r w:rsidR="00BB50A9">
        <w:rPr>
          <w:szCs w:val="28"/>
        </w:rPr>
        <w:t>е поселения</w:t>
      </w:r>
      <w:r w:rsidRPr="008B4AEC">
        <w:rPr>
          <w:szCs w:val="28"/>
        </w:rPr>
        <w:t xml:space="preserve"> составлен на основе </w:t>
      </w:r>
      <w:r w:rsidR="00BB50A9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BB50A9">
        <w:rPr>
          <w:szCs w:val="28"/>
        </w:rPr>
        <w:t>Истоминского сельского поселения</w:t>
      </w:r>
      <w:r w:rsidRPr="008B4AEC">
        <w:rPr>
          <w:szCs w:val="28"/>
        </w:rPr>
        <w:t>.</w:t>
      </w:r>
    </w:p>
    <w:p w14:paraId="32CC3E49" w14:textId="2F10FD38" w:rsidR="00CA0340" w:rsidRDefault="00CA0340" w:rsidP="004D3E48">
      <w:pPr>
        <w:ind w:firstLine="709"/>
        <w:jc w:val="both"/>
        <w:rPr>
          <w:szCs w:val="28"/>
        </w:rPr>
      </w:pPr>
      <w:r w:rsidRPr="001D3255">
        <w:rPr>
          <w:szCs w:val="28"/>
        </w:rPr>
        <w:t xml:space="preserve">Всего на реализацию </w:t>
      </w:r>
      <w:r w:rsidR="00BB50A9">
        <w:rPr>
          <w:szCs w:val="28"/>
        </w:rPr>
        <w:t>11 муниципальных</w:t>
      </w:r>
      <w:r w:rsidRPr="001D3255">
        <w:rPr>
          <w:szCs w:val="28"/>
        </w:rPr>
        <w:t xml:space="preserve"> программ </w:t>
      </w:r>
      <w:r w:rsidR="00BB50A9">
        <w:rPr>
          <w:szCs w:val="28"/>
        </w:rPr>
        <w:t>Истоминского сельского поселения</w:t>
      </w:r>
      <w:r w:rsidRPr="001D3255">
        <w:rPr>
          <w:szCs w:val="28"/>
        </w:rPr>
        <w:t xml:space="preserve"> в 20</w:t>
      </w:r>
      <w:r>
        <w:rPr>
          <w:szCs w:val="28"/>
        </w:rPr>
        <w:t>21</w:t>
      </w:r>
      <w:r w:rsidRPr="001D3255">
        <w:rPr>
          <w:szCs w:val="28"/>
        </w:rPr>
        <w:t xml:space="preserve"> году </w:t>
      </w:r>
      <w:r w:rsidR="00496739" w:rsidRPr="001D3255">
        <w:rPr>
          <w:szCs w:val="28"/>
        </w:rPr>
        <w:t>предусмотрено 10</w:t>
      </w:r>
      <w:r w:rsidR="00256706">
        <w:rPr>
          <w:szCs w:val="28"/>
        </w:rPr>
        <w:t xml:space="preserve"> </w:t>
      </w:r>
      <w:r w:rsidR="00BB50A9">
        <w:rPr>
          <w:szCs w:val="28"/>
        </w:rPr>
        <w:t xml:space="preserve">340,4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1D3255">
        <w:rPr>
          <w:szCs w:val="28"/>
        </w:rPr>
        <w:t>рублей, в 20</w:t>
      </w:r>
      <w:r>
        <w:rPr>
          <w:szCs w:val="28"/>
        </w:rPr>
        <w:t>22</w:t>
      </w:r>
      <w:r w:rsidRPr="001D3255">
        <w:rPr>
          <w:szCs w:val="28"/>
        </w:rPr>
        <w:t xml:space="preserve"> году – </w:t>
      </w:r>
      <w:r w:rsidR="00BB50A9">
        <w:rPr>
          <w:szCs w:val="28"/>
        </w:rPr>
        <w:t>16</w:t>
      </w:r>
      <w:r w:rsidR="00256706">
        <w:rPr>
          <w:szCs w:val="28"/>
        </w:rPr>
        <w:t xml:space="preserve"> </w:t>
      </w:r>
      <w:r w:rsidR="00BB50A9">
        <w:rPr>
          <w:szCs w:val="28"/>
        </w:rPr>
        <w:t>298,9</w:t>
      </w:r>
      <w:r w:rsidRPr="001D3255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1D3255">
        <w:rPr>
          <w:szCs w:val="28"/>
        </w:rPr>
        <w:t>рублей и в 202</w:t>
      </w:r>
      <w:r>
        <w:rPr>
          <w:szCs w:val="28"/>
        </w:rPr>
        <w:t>3</w:t>
      </w:r>
      <w:r w:rsidRPr="001D3255">
        <w:rPr>
          <w:szCs w:val="28"/>
        </w:rPr>
        <w:t xml:space="preserve"> году – </w:t>
      </w:r>
      <w:r w:rsidR="00B613C9">
        <w:rPr>
          <w:szCs w:val="28"/>
        </w:rPr>
        <w:t>9</w:t>
      </w:r>
      <w:r w:rsidR="00256706">
        <w:rPr>
          <w:szCs w:val="28"/>
        </w:rPr>
        <w:t xml:space="preserve"> </w:t>
      </w:r>
      <w:r w:rsidR="00B613C9">
        <w:rPr>
          <w:szCs w:val="28"/>
        </w:rPr>
        <w:t>801,8</w:t>
      </w:r>
      <w:r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1D3255">
        <w:rPr>
          <w:szCs w:val="28"/>
        </w:rPr>
        <w:t xml:space="preserve">рублей. В программах на </w:t>
      </w:r>
      <w:r>
        <w:rPr>
          <w:szCs w:val="28"/>
        </w:rPr>
        <w:t>2021 год</w:t>
      </w:r>
      <w:r w:rsidRPr="001D3255">
        <w:rPr>
          <w:szCs w:val="28"/>
        </w:rPr>
        <w:t xml:space="preserve"> сосредоточено </w:t>
      </w:r>
      <w:r w:rsidR="00B613C9">
        <w:rPr>
          <w:szCs w:val="28"/>
        </w:rPr>
        <w:t>64,4</w:t>
      </w:r>
      <w:r>
        <w:rPr>
          <w:szCs w:val="28"/>
        </w:rPr>
        <w:t xml:space="preserve"> процента</w:t>
      </w:r>
      <w:r w:rsidRPr="001D3255">
        <w:rPr>
          <w:szCs w:val="28"/>
        </w:rPr>
        <w:t xml:space="preserve">, </w:t>
      </w:r>
      <w:r>
        <w:rPr>
          <w:szCs w:val="28"/>
        </w:rPr>
        <w:t xml:space="preserve">на 2022 год </w:t>
      </w:r>
      <w:r w:rsidR="00B613C9">
        <w:rPr>
          <w:szCs w:val="28"/>
        </w:rPr>
        <w:t>–</w:t>
      </w:r>
      <w:r>
        <w:rPr>
          <w:szCs w:val="28"/>
        </w:rPr>
        <w:t xml:space="preserve"> </w:t>
      </w:r>
      <w:r w:rsidR="00B613C9">
        <w:rPr>
          <w:szCs w:val="28"/>
        </w:rPr>
        <w:t>73,9</w:t>
      </w:r>
      <w:r w:rsidRPr="001D3255">
        <w:rPr>
          <w:szCs w:val="28"/>
        </w:rPr>
        <w:t xml:space="preserve"> процент</w:t>
      </w:r>
      <w:r>
        <w:rPr>
          <w:szCs w:val="28"/>
        </w:rPr>
        <w:t>а</w:t>
      </w:r>
      <w:r w:rsidRPr="001D3255">
        <w:rPr>
          <w:szCs w:val="28"/>
        </w:rPr>
        <w:t xml:space="preserve"> </w:t>
      </w:r>
      <w:r>
        <w:rPr>
          <w:szCs w:val="28"/>
        </w:rPr>
        <w:t xml:space="preserve">и на 2023 год </w:t>
      </w:r>
      <w:r w:rsidR="00B613C9">
        <w:rPr>
          <w:szCs w:val="28"/>
        </w:rPr>
        <w:t>–</w:t>
      </w:r>
      <w:r>
        <w:rPr>
          <w:szCs w:val="28"/>
        </w:rPr>
        <w:t xml:space="preserve"> </w:t>
      </w:r>
      <w:r w:rsidR="00B613C9">
        <w:rPr>
          <w:szCs w:val="28"/>
        </w:rPr>
        <w:t>61,7</w:t>
      </w:r>
      <w:r>
        <w:rPr>
          <w:szCs w:val="28"/>
        </w:rPr>
        <w:t xml:space="preserve"> процент </w:t>
      </w:r>
      <w:r w:rsidRPr="001D3255">
        <w:rPr>
          <w:szCs w:val="28"/>
        </w:rPr>
        <w:t>от всех расходов бюджета</w:t>
      </w:r>
      <w:r w:rsidR="00B613C9">
        <w:rPr>
          <w:szCs w:val="28"/>
        </w:rPr>
        <w:t xml:space="preserve"> поселения</w:t>
      </w:r>
      <w:r w:rsidRPr="001D3255">
        <w:rPr>
          <w:szCs w:val="28"/>
        </w:rPr>
        <w:t xml:space="preserve">. </w:t>
      </w:r>
    </w:p>
    <w:p w14:paraId="77B8E446" w14:textId="1F434698" w:rsidR="00CA0340" w:rsidRDefault="00CA0340" w:rsidP="00F63288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Приоритетное место в бюджете по-прежнему занимают «социальные» </w:t>
      </w:r>
      <w:r w:rsidR="00B613C9">
        <w:rPr>
          <w:szCs w:val="28"/>
        </w:rPr>
        <w:t>муниципальные</w:t>
      </w:r>
      <w:r w:rsidRPr="00E0330A">
        <w:rPr>
          <w:szCs w:val="28"/>
        </w:rPr>
        <w:t xml:space="preserve"> программы. Также </w:t>
      </w:r>
      <w:r w:rsidR="00B613C9">
        <w:rPr>
          <w:szCs w:val="28"/>
        </w:rPr>
        <w:t>муниципальные</w:t>
      </w:r>
      <w:r w:rsidRPr="00E0330A">
        <w:rPr>
          <w:szCs w:val="28"/>
        </w:rPr>
        <w:t xml:space="preserve"> программы направлены на развитие коммунальной и транспортной </w:t>
      </w:r>
      <w:r w:rsidR="007C5D4F" w:rsidRPr="00E0330A">
        <w:rPr>
          <w:szCs w:val="28"/>
        </w:rPr>
        <w:t>инфраструктуры</w:t>
      </w:r>
      <w:r w:rsidR="007C5D4F">
        <w:rPr>
          <w:szCs w:val="28"/>
        </w:rPr>
        <w:t>, благоустройства</w:t>
      </w:r>
      <w:r w:rsidR="00B613C9">
        <w:rPr>
          <w:szCs w:val="28"/>
        </w:rPr>
        <w:t xml:space="preserve"> территории </w:t>
      </w:r>
      <w:r w:rsidR="007C5D4F">
        <w:rPr>
          <w:szCs w:val="28"/>
        </w:rPr>
        <w:t xml:space="preserve">поселения </w:t>
      </w:r>
      <w:r w:rsidR="007C5D4F" w:rsidRPr="00885349">
        <w:rPr>
          <w:color w:val="000000"/>
          <w:szCs w:val="28"/>
        </w:rPr>
        <w:t>и</w:t>
      </w:r>
      <w:r w:rsidRPr="00885349">
        <w:rPr>
          <w:color w:val="000000"/>
          <w:szCs w:val="28"/>
        </w:rPr>
        <w:t xml:space="preserve"> другие направления</w:t>
      </w:r>
      <w:r>
        <w:rPr>
          <w:szCs w:val="28"/>
        </w:rPr>
        <w:t>.</w:t>
      </w:r>
    </w:p>
    <w:p w14:paraId="72F7F4E8" w14:textId="77777777" w:rsidR="00F63288" w:rsidRPr="00F63288" w:rsidRDefault="00F63288" w:rsidP="00F63288">
      <w:pPr>
        <w:ind w:firstLine="709"/>
        <w:jc w:val="center"/>
        <w:rPr>
          <w:szCs w:val="28"/>
        </w:rPr>
      </w:pPr>
    </w:p>
    <w:p w14:paraId="09E5FA9B" w14:textId="2D7B5142" w:rsidR="00A56A5C" w:rsidRDefault="00285A9A" w:rsidP="00F6328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  <w:szCs w:val="28"/>
        </w:rPr>
        <w:lastRenderedPageBreak/>
        <w:t xml:space="preserve">Расходы бюджета </w:t>
      </w:r>
      <w:r w:rsidR="00B613C9">
        <w:rPr>
          <w:b/>
          <w:szCs w:val="28"/>
        </w:rPr>
        <w:t xml:space="preserve">поселения </w:t>
      </w:r>
      <w:r>
        <w:rPr>
          <w:b/>
          <w:szCs w:val="28"/>
        </w:rPr>
        <w:t xml:space="preserve">по разделам классификации расходов </w:t>
      </w:r>
      <w:r>
        <w:rPr>
          <w:b/>
        </w:rPr>
        <w:t>на 202</w:t>
      </w:r>
      <w:r w:rsidR="00530F54">
        <w:rPr>
          <w:b/>
        </w:rPr>
        <w:t>1</w:t>
      </w:r>
      <w:r>
        <w:rPr>
          <w:b/>
        </w:rPr>
        <w:t xml:space="preserve"> год и на плановый период 202</w:t>
      </w:r>
      <w:r w:rsidR="00530F54">
        <w:rPr>
          <w:b/>
        </w:rPr>
        <w:t>2</w:t>
      </w:r>
      <w:r>
        <w:rPr>
          <w:b/>
        </w:rPr>
        <w:t xml:space="preserve"> и 202</w:t>
      </w:r>
      <w:r w:rsidR="00530F54">
        <w:rPr>
          <w:b/>
        </w:rPr>
        <w:t>3</w:t>
      </w:r>
      <w:r>
        <w:rPr>
          <w:b/>
        </w:rPr>
        <w:t xml:space="preserve"> годов</w:t>
      </w:r>
      <w:r w:rsidR="00F63288">
        <w:rPr>
          <w:b/>
        </w:rPr>
        <w:t>.</w:t>
      </w:r>
    </w:p>
    <w:p w14:paraId="6EE916E2" w14:textId="77777777" w:rsidR="00F63288" w:rsidRDefault="00F63288" w:rsidP="00F6328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14:paraId="56CBD2E4" w14:textId="7F1653E0" w:rsidR="00CA0340" w:rsidRPr="005103E1" w:rsidRDefault="00CA0340" w:rsidP="004D3E48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>
        <w:rPr>
          <w:szCs w:val="28"/>
        </w:rPr>
        <w:t>1</w:t>
      </w:r>
      <w:r w:rsidRPr="00AA3458">
        <w:rPr>
          <w:szCs w:val="28"/>
        </w:rPr>
        <w:t xml:space="preserve"> год объем расходов предлагается в сумме </w:t>
      </w:r>
      <w:r w:rsidR="00B613C9">
        <w:rPr>
          <w:szCs w:val="28"/>
        </w:rPr>
        <w:t>16</w:t>
      </w:r>
      <w:r w:rsidR="00256706">
        <w:rPr>
          <w:szCs w:val="28"/>
        </w:rPr>
        <w:t xml:space="preserve"> </w:t>
      </w:r>
      <w:r w:rsidR="00B613C9">
        <w:rPr>
          <w:szCs w:val="28"/>
        </w:rPr>
        <w:t>053,0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>
        <w:rPr>
          <w:szCs w:val="28"/>
        </w:rPr>
        <w:t>2</w:t>
      </w:r>
      <w:r w:rsidRPr="00AA3458">
        <w:rPr>
          <w:szCs w:val="28"/>
        </w:rPr>
        <w:t xml:space="preserve"> год – </w:t>
      </w:r>
      <w:r w:rsidR="00B613C9">
        <w:rPr>
          <w:szCs w:val="28"/>
        </w:rPr>
        <w:t>22</w:t>
      </w:r>
      <w:r w:rsidR="00256706">
        <w:rPr>
          <w:szCs w:val="28"/>
        </w:rPr>
        <w:t xml:space="preserve"> </w:t>
      </w:r>
      <w:r w:rsidR="00B613C9">
        <w:rPr>
          <w:szCs w:val="28"/>
        </w:rPr>
        <w:t>044,9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>
        <w:rPr>
          <w:szCs w:val="28"/>
        </w:rPr>
        <w:t>3</w:t>
      </w:r>
      <w:r w:rsidRPr="00AA3458">
        <w:rPr>
          <w:szCs w:val="28"/>
        </w:rPr>
        <w:t xml:space="preserve"> год – </w:t>
      </w:r>
      <w:r w:rsidR="00B613C9">
        <w:rPr>
          <w:szCs w:val="28"/>
        </w:rPr>
        <w:t>15</w:t>
      </w:r>
      <w:r w:rsidR="00256706">
        <w:rPr>
          <w:szCs w:val="28"/>
        </w:rPr>
        <w:t xml:space="preserve"> </w:t>
      </w:r>
      <w:r w:rsidR="00B613C9">
        <w:rPr>
          <w:szCs w:val="28"/>
        </w:rPr>
        <w:t>881,9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рублей.</w:t>
      </w:r>
    </w:p>
    <w:p w14:paraId="646652B6" w14:textId="77777777" w:rsidR="009A3D12" w:rsidRDefault="009A3D12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14:paraId="448000CF" w14:textId="77777777" w:rsidR="003E33BD" w:rsidRDefault="003E33BD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14:paraId="7DABE63A" w14:textId="77777777"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14:paraId="46AC47E4" w14:textId="77777777"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14:paraId="5A4EC361" w14:textId="77777777"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0F800312" w14:textId="3455BFDB"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t xml:space="preserve">В проекте бюджета </w:t>
      </w:r>
      <w:r w:rsidR="00B613C9">
        <w:rPr>
          <w:rFonts w:eastAsia="Calibri"/>
          <w:szCs w:val="28"/>
          <w:lang w:eastAsia="en-US"/>
        </w:rPr>
        <w:t xml:space="preserve">поселения </w:t>
      </w:r>
      <w:r w:rsidRPr="003E2FEE">
        <w:rPr>
          <w:rFonts w:eastAsia="Calibri"/>
          <w:szCs w:val="28"/>
          <w:lang w:eastAsia="en-US"/>
        </w:rPr>
        <w:t>по разделу «Общегосударственные вопросы» в 202</w:t>
      </w:r>
      <w:r>
        <w:rPr>
          <w:rFonts w:eastAsia="Calibri"/>
          <w:szCs w:val="28"/>
          <w:lang w:eastAsia="en-US"/>
        </w:rPr>
        <w:t>1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</w:t>
      </w:r>
      <w:proofErr w:type="gramStart"/>
      <w:r w:rsidRPr="003E2FEE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 xml:space="preserve"> </w:t>
      </w:r>
      <w:r w:rsidR="00B613C9">
        <w:rPr>
          <w:rFonts w:eastAsia="Calibri"/>
          <w:szCs w:val="28"/>
          <w:lang w:eastAsia="en-US"/>
        </w:rPr>
        <w:t>5</w:t>
      </w:r>
      <w:proofErr w:type="gramEnd"/>
      <w:r w:rsidR="00256706">
        <w:rPr>
          <w:rFonts w:eastAsia="Calibri"/>
          <w:szCs w:val="28"/>
          <w:lang w:eastAsia="en-US"/>
        </w:rPr>
        <w:t xml:space="preserve"> </w:t>
      </w:r>
      <w:r w:rsidR="00B613C9">
        <w:rPr>
          <w:rFonts w:eastAsia="Calibri"/>
          <w:szCs w:val="28"/>
          <w:lang w:eastAsia="en-US"/>
        </w:rPr>
        <w:t>502,1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рублей, в 202</w:t>
      </w:r>
      <w:r>
        <w:rPr>
          <w:rFonts w:eastAsia="Calibri"/>
          <w:szCs w:val="28"/>
          <w:lang w:eastAsia="en-US"/>
        </w:rPr>
        <w:t>2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B613C9">
        <w:rPr>
          <w:rFonts w:eastAsia="Calibri"/>
          <w:szCs w:val="28"/>
          <w:lang w:eastAsia="en-US"/>
        </w:rPr>
        <w:t>5</w:t>
      </w:r>
      <w:r w:rsidR="00256706">
        <w:rPr>
          <w:rFonts w:eastAsia="Calibri"/>
          <w:szCs w:val="28"/>
          <w:lang w:eastAsia="en-US"/>
        </w:rPr>
        <w:t xml:space="preserve"> </w:t>
      </w:r>
      <w:r w:rsidR="00B613C9">
        <w:rPr>
          <w:rFonts w:eastAsia="Calibri"/>
          <w:szCs w:val="28"/>
          <w:lang w:eastAsia="en-US"/>
        </w:rPr>
        <w:t>726,4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B613C9">
        <w:rPr>
          <w:rFonts w:eastAsia="Calibri"/>
          <w:szCs w:val="28"/>
          <w:lang w:eastAsia="en-US"/>
        </w:rPr>
        <w:t>6</w:t>
      </w:r>
      <w:r w:rsidR="00256706">
        <w:rPr>
          <w:rFonts w:eastAsia="Calibri"/>
          <w:szCs w:val="28"/>
          <w:lang w:eastAsia="en-US"/>
        </w:rPr>
        <w:t xml:space="preserve"> </w:t>
      </w:r>
      <w:r w:rsidR="00B613C9">
        <w:rPr>
          <w:rFonts w:eastAsia="Calibri"/>
          <w:szCs w:val="28"/>
          <w:lang w:eastAsia="en-US"/>
        </w:rPr>
        <w:t>060,5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рублей.</w:t>
      </w:r>
    </w:p>
    <w:p w14:paraId="240FADCA" w14:textId="3ED8CF45" w:rsidR="00CA0340" w:rsidRPr="00493698" w:rsidRDefault="00CA0340" w:rsidP="004D3E48">
      <w:pPr>
        <w:widowControl w:val="0"/>
        <w:ind w:firstLine="567"/>
        <w:jc w:val="both"/>
        <w:rPr>
          <w:szCs w:val="28"/>
        </w:rPr>
      </w:pPr>
      <w:r w:rsidRPr="00493698">
        <w:rPr>
          <w:szCs w:val="28"/>
        </w:rPr>
        <w:t xml:space="preserve">При расчете данных расходов учтены средства на оплату труда </w:t>
      </w:r>
      <w:r w:rsidR="00B613C9">
        <w:rPr>
          <w:szCs w:val="28"/>
        </w:rPr>
        <w:t>муниципальных</w:t>
      </w:r>
      <w:r w:rsidRPr="00493698">
        <w:rPr>
          <w:szCs w:val="28"/>
        </w:rPr>
        <w:t xml:space="preserve"> служащих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 и </w:t>
      </w:r>
      <w:proofErr w:type="gramStart"/>
      <w:r w:rsidRPr="00493698">
        <w:rPr>
          <w:szCs w:val="28"/>
        </w:rPr>
        <w:t>работников,  осуществляющих</w:t>
      </w:r>
      <w:proofErr w:type="gramEnd"/>
      <w:r w:rsidRPr="00493698">
        <w:rPr>
          <w:szCs w:val="28"/>
        </w:rPr>
        <w:t xml:space="preserve"> техническое обеспечение деятельности органов </w:t>
      </w:r>
      <w:r w:rsidR="00B613C9">
        <w:rPr>
          <w:rFonts w:eastAsia="Calibri"/>
          <w:szCs w:val="28"/>
          <w:lang w:eastAsia="en-US"/>
        </w:rPr>
        <w:t>местного самоуправления</w:t>
      </w:r>
      <w:r w:rsidRPr="00493698">
        <w:rPr>
          <w:szCs w:val="28"/>
        </w:rPr>
        <w:t xml:space="preserve">, а также обслуживающего персонала, обеспечение государственных гарантий </w:t>
      </w:r>
      <w:r w:rsidR="00B613C9">
        <w:rPr>
          <w:szCs w:val="28"/>
        </w:rPr>
        <w:t>муниципальным</w:t>
      </w:r>
      <w:r w:rsidRPr="00493698">
        <w:rPr>
          <w:szCs w:val="28"/>
        </w:rPr>
        <w:t xml:space="preserve"> служащих и материально-техническое обеспечение деятельности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. </w:t>
      </w:r>
    </w:p>
    <w:p w14:paraId="088AEDA9" w14:textId="2C5A66B8" w:rsidR="00CA0340" w:rsidRPr="00493698" w:rsidRDefault="00CA0340" w:rsidP="004D3E48">
      <w:pPr>
        <w:ind w:firstLine="567"/>
        <w:jc w:val="both"/>
        <w:rPr>
          <w:szCs w:val="28"/>
        </w:rPr>
      </w:pPr>
      <w:r w:rsidRPr="00493698">
        <w:rPr>
          <w:szCs w:val="28"/>
        </w:rPr>
        <w:t xml:space="preserve">Численность </w:t>
      </w:r>
      <w:r w:rsidR="00B613C9" w:rsidRPr="00493698">
        <w:rPr>
          <w:szCs w:val="28"/>
        </w:rPr>
        <w:t>работников</w:t>
      </w:r>
      <w:r w:rsidR="00B613C9">
        <w:rPr>
          <w:szCs w:val="28"/>
        </w:rPr>
        <w:t xml:space="preserve"> администрации </w:t>
      </w:r>
      <w:r w:rsidRPr="00493698">
        <w:rPr>
          <w:szCs w:val="28"/>
        </w:rPr>
        <w:t xml:space="preserve">при расчете установлена в количестве </w:t>
      </w:r>
      <w:r w:rsidR="00B613C9">
        <w:rPr>
          <w:szCs w:val="28"/>
        </w:rPr>
        <w:t xml:space="preserve">17,06 </w:t>
      </w:r>
      <w:r w:rsidRPr="00493698">
        <w:rPr>
          <w:szCs w:val="28"/>
        </w:rPr>
        <w:t xml:space="preserve">единиц, в том числе </w:t>
      </w:r>
      <w:r w:rsidR="00B613C9">
        <w:rPr>
          <w:szCs w:val="28"/>
        </w:rPr>
        <w:t xml:space="preserve">муниципальных </w:t>
      </w:r>
      <w:r w:rsidRPr="00493698">
        <w:rPr>
          <w:szCs w:val="28"/>
        </w:rPr>
        <w:t>служащих</w:t>
      </w:r>
      <w:r w:rsidR="00B613C9">
        <w:rPr>
          <w:szCs w:val="28"/>
        </w:rPr>
        <w:t xml:space="preserve"> </w:t>
      </w:r>
      <w:r w:rsidRPr="00493698">
        <w:rPr>
          <w:szCs w:val="28"/>
        </w:rPr>
        <w:t xml:space="preserve">в количестве </w:t>
      </w:r>
      <w:r w:rsidR="00B613C9">
        <w:rPr>
          <w:szCs w:val="28"/>
        </w:rPr>
        <w:t>8,0</w:t>
      </w:r>
      <w:r w:rsidRPr="00493698">
        <w:rPr>
          <w:szCs w:val="28"/>
        </w:rPr>
        <w:t xml:space="preserve"> единиц, обслуживающего и технического персонала в количестве </w:t>
      </w:r>
      <w:r w:rsidR="00B613C9">
        <w:rPr>
          <w:szCs w:val="28"/>
        </w:rPr>
        <w:t>9,06</w:t>
      </w:r>
      <w:r w:rsidRPr="00493698">
        <w:rPr>
          <w:szCs w:val="28"/>
        </w:rPr>
        <w:t xml:space="preserve"> единиц.</w:t>
      </w:r>
    </w:p>
    <w:p w14:paraId="54CC269D" w14:textId="17A1B2E5"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>В числе основных направлений расходов бюджета</w:t>
      </w:r>
      <w:r w:rsidR="00B613C9">
        <w:rPr>
          <w:spacing w:val="-1"/>
        </w:rPr>
        <w:t xml:space="preserve"> </w:t>
      </w:r>
      <w:r w:rsidR="00267D43">
        <w:rPr>
          <w:spacing w:val="-1"/>
        </w:rPr>
        <w:t xml:space="preserve">поселения </w:t>
      </w:r>
      <w:r w:rsidR="00267D43" w:rsidRPr="00493698">
        <w:rPr>
          <w:spacing w:val="-1"/>
        </w:rPr>
        <w:t>по</w:t>
      </w:r>
      <w:r w:rsidRPr="00493698">
        <w:rPr>
          <w:spacing w:val="-1"/>
        </w:rPr>
        <w:t xml:space="preserve"> разделу </w:t>
      </w:r>
      <w:r w:rsidRPr="00493698">
        <w:rPr>
          <w:rFonts w:eastAsia="Calibri"/>
          <w:szCs w:val="28"/>
          <w:lang w:eastAsia="en-US"/>
        </w:rPr>
        <w:t xml:space="preserve">«Общегосударственные вопросы» </w:t>
      </w:r>
      <w:r w:rsidRPr="00493698">
        <w:rPr>
          <w:spacing w:val="-1"/>
        </w:rPr>
        <w:t>предусмотрены средства на:</w:t>
      </w:r>
    </w:p>
    <w:p w14:paraId="36F2340C" w14:textId="4736FA74" w:rsidR="00CA0340" w:rsidRPr="00493698" w:rsidRDefault="00267D43" w:rsidP="004D3E48">
      <w:pPr>
        <w:ind w:firstLine="709"/>
        <w:jc w:val="both"/>
        <w:rPr>
          <w:spacing w:val="-1"/>
        </w:rPr>
      </w:pPr>
      <w:r>
        <w:rPr>
          <w:color w:val="000000"/>
          <w:szCs w:val="28"/>
        </w:rPr>
        <w:t>ф</w:t>
      </w:r>
      <w:r w:rsidRPr="006B33D1">
        <w:rPr>
          <w:color w:val="000000"/>
          <w:szCs w:val="28"/>
        </w:rPr>
        <w:t>ункционирование администраций</w:t>
      </w:r>
      <w:r>
        <w:rPr>
          <w:spacing w:val="-1"/>
        </w:rPr>
        <w:t xml:space="preserve"> </w:t>
      </w:r>
      <w:r w:rsidR="00CA0340">
        <w:rPr>
          <w:spacing w:val="-1"/>
        </w:rPr>
        <w:t xml:space="preserve">в </w:t>
      </w:r>
      <w:r w:rsidR="00CA0340" w:rsidRPr="00493698">
        <w:rPr>
          <w:spacing w:val="-1"/>
        </w:rPr>
        <w:t xml:space="preserve">2021 году в сумме </w:t>
      </w:r>
      <w:r>
        <w:rPr>
          <w:spacing w:val="-1"/>
        </w:rPr>
        <w:t>4</w:t>
      </w:r>
      <w:r w:rsidR="00256706">
        <w:rPr>
          <w:spacing w:val="-1"/>
        </w:rPr>
        <w:t xml:space="preserve"> </w:t>
      </w:r>
      <w:r>
        <w:rPr>
          <w:spacing w:val="-1"/>
        </w:rPr>
        <w:t>980,2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 xml:space="preserve">рублей, в 2022 году – </w:t>
      </w:r>
      <w:r>
        <w:rPr>
          <w:spacing w:val="-1"/>
        </w:rPr>
        <w:t>5</w:t>
      </w:r>
      <w:r w:rsidR="00256706">
        <w:rPr>
          <w:spacing w:val="-1"/>
        </w:rPr>
        <w:t xml:space="preserve"> </w:t>
      </w:r>
      <w:r>
        <w:rPr>
          <w:spacing w:val="-1"/>
        </w:rPr>
        <w:t>250,6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proofErr w:type="gramStart"/>
      <w:r w:rsidR="00CA0340" w:rsidRPr="001E37F9">
        <w:rPr>
          <w:spacing w:val="-1"/>
        </w:rPr>
        <w:t>рублей,  в</w:t>
      </w:r>
      <w:proofErr w:type="gramEnd"/>
      <w:r w:rsidR="00CA0340" w:rsidRPr="001E37F9">
        <w:rPr>
          <w:spacing w:val="-1"/>
        </w:rPr>
        <w:t xml:space="preserve"> 2023 году – </w:t>
      </w:r>
      <w:r>
        <w:rPr>
          <w:spacing w:val="-1"/>
        </w:rPr>
        <w:t>5</w:t>
      </w:r>
      <w:r w:rsidR="00256706">
        <w:rPr>
          <w:spacing w:val="-1"/>
        </w:rPr>
        <w:t xml:space="preserve"> </w:t>
      </w:r>
      <w:r>
        <w:rPr>
          <w:spacing w:val="-1"/>
        </w:rPr>
        <w:t xml:space="preserve">250,6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>рублей;</w:t>
      </w:r>
    </w:p>
    <w:p w14:paraId="06FEA8F4" w14:textId="76930CB0" w:rsidR="00267D43" w:rsidRPr="00493698" w:rsidRDefault="00EA16B7" w:rsidP="004D3E48">
      <w:pPr>
        <w:ind w:firstLine="709"/>
        <w:jc w:val="both"/>
        <w:rPr>
          <w:spacing w:val="-1"/>
        </w:rPr>
      </w:pPr>
      <w:r>
        <w:rPr>
          <w:color w:val="000000"/>
          <w:szCs w:val="28"/>
        </w:rPr>
        <w:t>о</w:t>
      </w:r>
      <w:r w:rsidR="00267D43" w:rsidRPr="006B33D1">
        <w:rPr>
          <w:color w:val="000000"/>
          <w:szCs w:val="28"/>
        </w:rPr>
        <w:t>беспечение деятельности органов финансового (финансово-бюджетного) надзора</w:t>
      </w:r>
      <w:r w:rsidR="00267D43" w:rsidRPr="00493698">
        <w:rPr>
          <w:spacing w:val="-1"/>
        </w:rPr>
        <w:t xml:space="preserve"> в 2021 году в сумме </w:t>
      </w:r>
      <w:r w:rsidR="00267D43">
        <w:rPr>
          <w:spacing w:val="-1"/>
        </w:rPr>
        <w:t>11,7</w:t>
      </w:r>
      <w:r w:rsidR="00267D43" w:rsidRPr="00493698">
        <w:rPr>
          <w:spacing w:val="-1"/>
        </w:rPr>
        <w:t xml:space="preserve"> </w:t>
      </w:r>
      <w:r w:rsidR="00267D43">
        <w:rPr>
          <w:spacing w:val="-1"/>
        </w:rPr>
        <w:t xml:space="preserve">тыс. </w:t>
      </w:r>
      <w:r w:rsidR="00267D43" w:rsidRPr="00493698">
        <w:rPr>
          <w:spacing w:val="-1"/>
        </w:rPr>
        <w:t xml:space="preserve">рублей, в 2022 году – </w:t>
      </w:r>
      <w:r w:rsidR="00267D43">
        <w:rPr>
          <w:spacing w:val="-1"/>
        </w:rPr>
        <w:t>11,7</w:t>
      </w:r>
      <w:r w:rsidR="00267D43" w:rsidRPr="00493698">
        <w:rPr>
          <w:spacing w:val="-1"/>
        </w:rPr>
        <w:t xml:space="preserve"> </w:t>
      </w:r>
      <w:r w:rsidR="00267D43">
        <w:rPr>
          <w:spacing w:val="-1"/>
        </w:rPr>
        <w:t xml:space="preserve">тыс. </w:t>
      </w:r>
      <w:r w:rsidR="00267D43" w:rsidRPr="00493698">
        <w:rPr>
          <w:spacing w:val="-1"/>
        </w:rPr>
        <w:t xml:space="preserve">рублей, в 2023 году – </w:t>
      </w:r>
      <w:r w:rsidR="00267D43">
        <w:rPr>
          <w:spacing w:val="-1"/>
        </w:rPr>
        <w:t>11,7</w:t>
      </w:r>
      <w:r w:rsidR="00267D43" w:rsidRPr="00493698">
        <w:rPr>
          <w:spacing w:val="-1"/>
        </w:rPr>
        <w:t xml:space="preserve"> </w:t>
      </w:r>
      <w:r w:rsidR="00267D43">
        <w:rPr>
          <w:spacing w:val="-1"/>
        </w:rPr>
        <w:t xml:space="preserve">тыс. </w:t>
      </w:r>
      <w:r w:rsidR="00267D43" w:rsidRPr="00493698">
        <w:rPr>
          <w:spacing w:val="-1"/>
        </w:rPr>
        <w:t>рублей;</w:t>
      </w:r>
    </w:p>
    <w:p w14:paraId="55CDE2EC" w14:textId="51BFB494"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 xml:space="preserve">подготовку и проведение выборов в 2021 году в сумме </w:t>
      </w:r>
      <w:r w:rsidR="00267D43">
        <w:rPr>
          <w:spacing w:val="-1"/>
        </w:rPr>
        <w:t>378,4</w:t>
      </w:r>
      <w:r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267D43">
        <w:rPr>
          <w:spacing w:val="-1"/>
        </w:rPr>
        <w:t xml:space="preserve"> </w:t>
      </w:r>
      <w:r w:rsidRPr="00493698">
        <w:rPr>
          <w:spacing w:val="-1"/>
        </w:rPr>
        <w:t>рублей;</w:t>
      </w:r>
    </w:p>
    <w:p w14:paraId="568766C8" w14:textId="04866328" w:rsidR="00CA0340" w:rsidRPr="00493698" w:rsidRDefault="00267D43" w:rsidP="004D3E48">
      <w:pPr>
        <w:ind w:firstLine="709"/>
        <w:jc w:val="both"/>
        <w:rPr>
          <w:color w:val="000000"/>
        </w:rPr>
      </w:pPr>
      <w:r>
        <w:rPr>
          <w:color w:val="000000"/>
          <w:szCs w:val="28"/>
        </w:rPr>
        <w:t>р</w:t>
      </w:r>
      <w:r w:rsidRPr="00523EB8">
        <w:rPr>
          <w:color w:val="000000"/>
          <w:szCs w:val="28"/>
        </w:rPr>
        <w:t xml:space="preserve">езервный фонд Администрации Истоминского сельского поселения на финансовое обеспечение непредвиденных расходов </w:t>
      </w:r>
      <w:r w:rsidR="00CA0340" w:rsidRPr="00493698">
        <w:rPr>
          <w:color w:val="000000"/>
        </w:rPr>
        <w:t xml:space="preserve">в 2021-2023 годах в сумме </w:t>
      </w:r>
      <w:r w:rsidR="00E10DD4">
        <w:rPr>
          <w:color w:val="000000"/>
        </w:rPr>
        <w:t>10,0</w:t>
      </w:r>
      <w:r w:rsidR="00CA0340" w:rsidRPr="00493698">
        <w:rPr>
          <w:color w:val="000000"/>
        </w:rPr>
        <w:t xml:space="preserve"> </w:t>
      </w:r>
      <w:r w:rsidR="006129B0">
        <w:rPr>
          <w:color w:val="000000"/>
        </w:rPr>
        <w:t>тыс.</w:t>
      </w:r>
      <w:r w:rsidR="00E10DD4">
        <w:rPr>
          <w:color w:val="000000"/>
        </w:rPr>
        <w:t xml:space="preserve"> </w:t>
      </w:r>
      <w:r w:rsidR="00CA0340" w:rsidRPr="00493698">
        <w:rPr>
          <w:color w:val="000000"/>
        </w:rPr>
        <w:t>рублей</w:t>
      </w:r>
      <w:r w:rsidR="00CA0340" w:rsidRPr="00493698">
        <w:rPr>
          <w:szCs w:val="28"/>
        </w:rPr>
        <w:t xml:space="preserve"> ежегодно</w:t>
      </w:r>
      <w:r w:rsidR="00CA0340" w:rsidRPr="00493698">
        <w:rPr>
          <w:color w:val="000000"/>
        </w:rPr>
        <w:t>;</w:t>
      </w:r>
    </w:p>
    <w:p w14:paraId="79431796" w14:textId="0EDA06E5" w:rsidR="00CA0340" w:rsidRPr="00493698" w:rsidRDefault="00E10DD4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color w:val="000000"/>
          <w:szCs w:val="28"/>
        </w:rPr>
        <w:t>р</w:t>
      </w:r>
      <w:r w:rsidRPr="00523EB8">
        <w:rPr>
          <w:color w:val="000000"/>
          <w:szCs w:val="28"/>
        </w:rPr>
        <w:t>еализация направления расходов в рамках обеспечения деятельности Администрации Истоминского сельского поселения</w:t>
      </w:r>
      <w:r>
        <w:rPr>
          <w:color w:val="000000"/>
          <w:szCs w:val="28"/>
        </w:rPr>
        <w:t xml:space="preserve"> </w:t>
      </w:r>
      <w:r w:rsidR="00CA0340" w:rsidRPr="00493698">
        <w:rPr>
          <w:spacing w:val="-1"/>
        </w:rPr>
        <w:t xml:space="preserve">в 2021 году в общей сумме </w:t>
      </w:r>
      <w:r>
        <w:rPr>
          <w:spacing w:val="-1"/>
        </w:rPr>
        <w:t>121,8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 xml:space="preserve">рублей, в 2022 году – </w:t>
      </w:r>
      <w:r>
        <w:rPr>
          <w:spacing w:val="-1"/>
        </w:rPr>
        <w:t>121,7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 xml:space="preserve">рублей, в 2023 году – </w:t>
      </w:r>
      <w:r>
        <w:rPr>
          <w:spacing w:val="-1"/>
        </w:rPr>
        <w:t>121,7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>рублей;</w:t>
      </w:r>
    </w:p>
    <w:p w14:paraId="21928234" w14:textId="21B65B39" w:rsidR="00CA0340" w:rsidRPr="00493698" w:rsidRDefault="00E10DD4" w:rsidP="004D3E48">
      <w:pPr>
        <w:ind w:firstLine="709"/>
        <w:jc w:val="both"/>
        <w:rPr>
          <w:i/>
          <w:szCs w:val="28"/>
        </w:rPr>
      </w:pPr>
      <w:r>
        <w:rPr>
          <w:color w:val="000000"/>
          <w:szCs w:val="28"/>
        </w:rPr>
        <w:t>у</w:t>
      </w:r>
      <w:r w:rsidRPr="00523EB8">
        <w:rPr>
          <w:color w:val="000000"/>
          <w:szCs w:val="28"/>
        </w:rPr>
        <w:t xml:space="preserve">словно утвержденные расходы </w:t>
      </w:r>
      <w:r w:rsidR="00CA0340" w:rsidRPr="005D4ECF">
        <w:rPr>
          <w:szCs w:val="28"/>
        </w:rPr>
        <w:t>в 202</w:t>
      </w:r>
      <w:r>
        <w:rPr>
          <w:szCs w:val="28"/>
        </w:rPr>
        <w:t>2</w:t>
      </w:r>
      <w:r w:rsidR="00CA0340" w:rsidRPr="005D4ECF">
        <w:rPr>
          <w:szCs w:val="28"/>
        </w:rPr>
        <w:t xml:space="preserve"> году в сумме </w:t>
      </w:r>
      <w:r>
        <w:rPr>
          <w:szCs w:val="28"/>
        </w:rPr>
        <w:t>332,4</w:t>
      </w:r>
      <w:r w:rsidR="00CA0340" w:rsidRPr="005D4ECF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5D4ECF">
        <w:rPr>
          <w:szCs w:val="28"/>
        </w:rPr>
        <w:t>рублей, в 202</w:t>
      </w:r>
      <w:r>
        <w:rPr>
          <w:szCs w:val="28"/>
        </w:rPr>
        <w:t>3</w:t>
      </w:r>
      <w:r w:rsidR="00CA0340" w:rsidRPr="005D4ECF">
        <w:rPr>
          <w:szCs w:val="28"/>
        </w:rPr>
        <w:t xml:space="preserve"> году</w:t>
      </w:r>
      <w:r w:rsidR="00CA0340" w:rsidRPr="00493698">
        <w:rPr>
          <w:szCs w:val="28"/>
        </w:rPr>
        <w:t xml:space="preserve"> – </w:t>
      </w:r>
      <w:r>
        <w:rPr>
          <w:szCs w:val="28"/>
        </w:rPr>
        <w:t>666,5</w:t>
      </w:r>
      <w:r w:rsidR="00CA0340"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493698">
        <w:rPr>
          <w:szCs w:val="28"/>
        </w:rPr>
        <w:t>рубле</w:t>
      </w:r>
      <w:r w:rsidR="00311451">
        <w:rPr>
          <w:szCs w:val="28"/>
        </w:rPr>
        <w:t>й</w:t>
      </w:r>
      <w:r w:rsidR="00CA0340" w:rsidRPr="00813D93">
        <w:rPr>
          <w:szCs w:val="28"/>
        </w:rPr>
        <w:t>;</w:t>
      </w:r>
    </w:p>
    <w:p w14:paraId="5F3B3FA3" w14:textId="77777777" w:rsidR="00E15B61" w:rsidRDefault="00E15B61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14:paraId="7F05471F" w14:textId="77777777"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РАЗДЕЛ</w:t>
      </w:r>
    </w:p>
    <w:p w14:paraId="08867A95" w14:textId="113C8960"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«НАЦИОНАЛЬНАЯ ОБОРОНА»</w:t>
      </w:r>
    </w:p>
    <w:p w14:paraId="2A196598" w14:textId="77777777"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B5B4C4A" w14:textId="201D1E2B" w:rsidR="00CA0340" w:rsidRPr="00AC5CF5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D46C1">
        <w:rPr>
          <w:rFonts w:eastAsia="Calibri"/>
          <w:szCs w:val="28"/>
          <w:lang w:eastAsia="en-US"/>
        </w:rPr>
        <w:lastRenderedPageBreak/>
        <w:t>В проекте бюджета</w:t>
      </w:r>
      <w:r w:rsidR="00E10DD4">
        <w:rPr>
          <w:rFonts w:eastAsia="Calibri"/>
          <w:szCs w:val="28"/>
          <w:lang w:eastAsia="en-US"/>
        </w:rPr>
        <w:t xml:space="preserve"> поселения</w:t>
      </w:r>
      <w:r w:rsidRPr="006D46C1">
        <w:rPr>
          <w:rFonts w:eastAsia="Calibri"/>
          <w:szCs w:val="28"/>
          <w:lang w:eastAsia="en-US"/>
        </w:rPr>
        <w:t xml:space="preserve"> по разделу</w:t>
      </w:r>
      <w:r w:rsidRPr="006D46C1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бюджета «Национальная оборона» на 202</w:t>
      </w:r>
      <w:r>
        <w:rPr>
          <w:rFonts w:eastAsia="Calibri"/>
          <w:szCs w:val="28"/>
          <w:lang w:eastAsia="en-US"/>
        </w:rPr>
        <w:t>1</w:t>
      </w:r>
      <w:r w:rsidRPr="006D46C1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E10DD4">
        <w:rPr>
          <w:rFonts w:eastAsia="Calibri"/>
          <w:szCs w:val="28"/>
          <w:lang w:eastAsia="en-US"/>
        </w:rPr>
        <w:t>207,3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рублей, на 202</w:t>
      </w:r>
      <w:r>
        <w:rPr>
          <w:rFonts w:eastAsia="Calibri"/>
          <w:szCs w:val="28"/>
          <w:lang w:eastAsia="en-US"/>
        </w:rPr>
        <w:t>2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E10DD4">
        <w:rPr>
          <w:rFonts w:eastAsia="Calibri"/>
          <w:szCs w:val="28"/>
          <w:lang w:eastAsia="en-US"/>
        </w:rPr>
        <w:t>220,0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 и на 202</w:t>
      </w:r>
      <w:r>
        <w:rPr>
          <w:rFonts w:eastAsia="Calibri"/>
          <w:szCs w:val="28"/>
          <w:lang w:eastAsia="en-US"/>
        </w:rPr>
        <w:t>3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E10DD4">
        <w:rPr>
          <w:rFonts w:eastAsia="Calibri"/>
          <w:szCs w:val="28"/>
          <w:lang w:eastAsia="en-US"/>
        </w:rPr>
        <w:t>220,0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рублей.</w:t>
      </w:r>
    </w:p>
    <w:p w14:paraId="688A8514" w14:textId="77777777"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>Расходы по данному разделу будут направлены на:</w:t>
      </w:r>
    </w:p>
    <w:p w14:paraId="5F7A6E47" w14:textId="71574596"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72A">
        <w:rPr>
          <w:szCs w:val="28"/>
        </w:rPr>
        <w:t xml:space="preserve"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комиссариаты, на 2021 год в сумме </w:t>
      </w:r>
      <w:r w:rsidR="00E10DD4">
        <w:rPr>
          <w:szCs w:val="28"/>
        </w:rPr>
        <w:t>207,3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proofErr w:type="gramStart"/>
      <w:r w:rsidRPr="0050772A">
        <w:rPr>
          <w:szCs w:val="28"/>
        </w:rPr>
        <w:t xml:space="preserve">рублей </w:t>
      </w:r>
      <w:r w:rsidR="00E10DD4">
        <w:rPr>
          <w:szCs w:val="28"/>
        </w:rPr>
        <w:t>,</w:t>
      </w:r>
      <w:proofErr w:type="gramEnd"/>
      <w:r w:rsidRPr="0050772A">
        <w:rPr>
          <w:szCs w:val="28"/>
        </w:rPr>
        <w:t xml:space="preserve"> на 2022 год в сумме </w:t>
      </w:r>
      <w:r w:rsidR="00E10DD4">
        <w:rPr>
          <w:szCs w:val="28"/>
        </w:rPr>
        <w:t>220,0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50772A">
        <w:rPr>
          <w:szCs w:val="28"/>
        </w:rPr>
        <w:t>рублей</w:t>
      </w:r>
      <w:r w:rsidR="00E10DD4">
        <w:rPr>
          <w:szCs w:val="28"/>
        </w:rPr>
        <w:t xml:space="preserve"> и на 2023 год в сумме 220,0 тыс. рублей.</w:t>
      </w:r>
    </w:p>
    <w:p w14:paraId="5F99D118" w14:textId="77777777" w:rsidR="00EB3038" w:rsidRDefault="00EB3038" w:rsidP="004D3E48">
      <w:pPr>
        <w:ind w:firstLine="709"/>
        <w:jc w:val="both"/>
        <w:rPr>
          <w:spacing w:val="-1"/>
        </w:rPr>
      </w:pPr>
    </w:p>
    <w:p w14:paraId="2AF76FE5" w14:textId="77777777"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РАЗДЕЛ</w:t>
      </w:r>
    </w:p>
    <w:p w14:paraId="718C666D" w14:textId="2044FA21"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«НАЦИОНАЛЬНАЯ БЕЗОПАСНОСТЬ И</w:t>
      </w:r>
    </w:p>
    <w:p w14:paraId="32425351" w14:textId="77777777"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ПРАВООХРАНИТЕЛЬНАЯ ДЕЯТЕЛЬНОСТЬ»</w:t>
      </w:r>
    </w:p>
    <w:p w14:paraId="35831DAC" w14:textId="77777777" w:rsidR="009A3D12" w:rsidRDefault="009A3D12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14:paraId="021621C2" w14:textId="387C6068" w:rsidR="00CA0340" w:rsidRPr="00BE6A1F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62619">
        <w:rPr>
          <w:rFonts w:eastAsia="Calibri"/>
          <w:szCs w:val="28"/>
          <w:lang w:eastAsia="en-US"/>
        </w:rPr>
        <w:t>В проекте бюджета по разделу «Национальная безопасность и правоохранительная деятельность» на 202</w:t>
      </w:r>
      <w:r>
        <w:rPr>
          <w:rFonts w:eastAsia="Calibri"/>
          <w:szCs w:val="28"/>
          <w:lang w:eastAsia="en-US"/>
        </w:rPr>
        <w:t>1</w:t>
      </w:r>
      <w:r w:rsidRPr="00462619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E10DD4">
        <w:rPr>
          <w:rFonts w:eastAsia="Calibri"/>
          <w:szCs w:val="28"/>
          <w:lang w:eastAsia="en-US"/>
        </w:rPr>
        <w:t>1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053,0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рублей, на 202</w:t>
      </w:r>
      <w:r>
        <w:rPr>
          <w:rFonts w:eastAsia="Calibri"/>
          <w:szCs w:val="28"/>
          <w:lang w:eastAsia="en-US"/>
        </w:rPr>
        <w:t>2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E10DD4">
        <w:rPr>
          <w:rFonts w:eastAsia="Calibri"/>
          <w:szCs w:val="28"/>
          <w:lang w:eastAsia="en-US"/>
        </w:rPr>
        <w:t>1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053,0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 и на 202</w:t>
      </w:r>
      <w:r>
        <w:rPr>
          <w:rFonts w:eastAsia="Calibri"/>
          <w:szCs w:val="28"/>
          <w:lang w:eastAsia="en-US"/>
        </w:rPr>
        <w:t>3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E10DD4">
        <w:rPr>
          <w:rFonts w:eastAsia="Calibri"/>
          <w:szCs w:val="28"/>
          <w:lang w:eastAsia="en-US"/>
        </w:rPr>
        <w:t>1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053,0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рублей.</w:t>
      </w:r>
    </w:p>
    <w:p w14:paraId="573254BE" w14:textId="0D9B16B4"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3698">
        <w:rPr>
          <w:rFonts w:eastAsia="Calibri"/>
          <w:szCs w:val="28"/>
          <w:lang w:eastAsia="en-US"/>
        </w:rPr>
        <w:t>Данный раздел аккумулирует расходы бюджета</w:t>
      </w:r>
      <w:r w:rsidR="00E10DD4">
        <w:rPr>
          <w:rFonts w:eastAsia="Calibri"/>
          <w:szCs w:val="28"/>
          <w:lang w:eastAsia="en-US"/>
        </w:rPr>
        <w:t xml:space="preserve"> поселения передаваемые районному  бюджету на исполнение полномочий</w:t>
      </w:r>
      <w:r w:rsidR="00E10DD4" w:rsidRPr="00E10DD4">
        <w:rPr>
          <w:color w:val="000000"/>
          <w:szCs w:val="28"/>
        </w:rPr>
        <w:t xml:space="preserve"> </w:t>
      </w:r>
      <w:r w:rsidR="00E10DD4" w:rsidRPr="00523EB8">
        <w:rPr>
          <w:color w:val="000000"/>
          <w:szCs w:val="28"/>
        </w:rPr>
        <w:t xml:space="preserve">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</w:t>
      </w:r>
      <w:r w:rsidRPr="00493698">
        <w:rPr>
          <w:szCs w:val="28"/>
        </w:rPr>
        <w:t xml:space="preserve">в 2021 году в сумме </w:t>
      </w:r>
      <w:r w:rsidR="00E10DD4">
        <w:rPr>
          <w:szCs w:val="28"/>
        </w:rPr>
        <w:t>1</w:t>
      </w:r>
      <w:r w:rsidR="00256706">
        <w:rPr>
          <w:szCs w:val="28"/>
        </w:rPr>
        <w:t xml:space="preserve"> </w:t>
      </w:r>
      <w:r w:rsidR="00E10DD4">
        <w:rPr>
          <w:szCs w:val="28"/>
        </w:rPr>
        <w:t>053,0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493698">
        <w:rPr>
          <w:szCs w:val="28"/>
        </w:rPr>
        <w:t xml:space="preserve">рублей, в 2022 году – </w:t>
      </w:r>
      <w:r w:rsidR="00E10DD4">
        <w:rPr>
          <w:szCs w:val="28"/>
        </w:rPr>
        <w:t>1</w:t>
      </w:r>
      <w:r w:rsidR="00256706">
        <w:rPr>
          <w:szCs w:val="28"/>
        </w:rPr>
        <w:t xml:space="preserve"> </w:t>
      </w:r>
      <w:r w:rsidR="00E10DD4">
        <w:rPr>
          <w:szCs w:val="28"/>
        </w:rPr>
        <w:t>053,0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493698">
        <w:rPr>
          <w:szCs w:val="28"/>
        </w:rPr>
        <w:t xml:space="preserve">рублей и в 2023 году – </w:t>
      </w:r>
      <w:r w:rsidR="00E10DD4">
        <w:rPr>
          <w:szCs w:val="28"/>
        </w:rPr>
        <w:t>1</w:t>
      </w:r>
      <w:r w:rsidR="00256706">
        <w:rPr>
          <w:szCs w:val="28"/>
        </w:rPr>
        <w:t xml:space="preserve"> </w:t>
      </w:r>
      <w:r w:rsidR="00E10DD4">
        <w:rPr>
          <w:szCs w:val="28"/>
        </w:rPr>
        <w:t>053,0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493698">
        <w:rPr>
          <w:szCs w:val="28"/>
        </w:rPr>
        <w:t>рублей;</w:t>
      </w:r>
    </w:p>
    <w:p w14:paraId="2BC648A7" w14:textId="39E9AF4D" w:rsidR="00CA0340" w:rsidRPr="00493698" w:rsidRDefault="00CA0340" w:rsidP="004D3E48">
      <w:pPr>
        <w:ind w:firstLine="709"/>
        <w:jc w:val="both"/>
        <w:rPr>
          <w:szCs w:val="28"/>
        </w:rPr>
      </w:pPr>
    </w:p>
    <w:p w14:paraId="70DE043C" w14:textId="77777777" w:rsidR="00CA0340" w:rsidRPr="00AC5CF5" w:rsidRDefault="00CA0340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14:paraId="10555C46" w14:textId="77777777"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35C1A141" w14:textId="77777777"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ЭКОНОМИКА»</w:t>
      </w:r>
    </w:p>
    <w:p w14:paraId="6053FA73" w14:textId="77777777" w:rsidR="009A3D12" w:rsidRPr="00E0330A" w:rsidRDefault="009A3D12" w:rsidP="004D3E48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14:paraId="10BC04B1" w14:textId="76523708"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бюджета </w:t>
      </w:r>
      <w:r w:rsidR="00E10DD4">
        <w:rPr>
          <w:rFonts w:eastAsia="Calibri"/>
          <w:szCs w:val="28"/>
          <w:lang w:eastAsia="en-US"/>
        </w:rPr>
        <w:t xml:space="preserve">поселения </w:t>
      </w:r>
      <w:r w:rsidRPr="00E0330A">
        <w:rPr>
          <w:rFonts w:eastAsia="Calibri"/>
          <w:szCs w:val="28"/>
          <w:lang w:eastAsia="en-US"/>
        </w:rPr>
        <w:t>по разделу «Национальная экономика» предусмотрены бюджетны</w:t>
      </w:r>
      <w:r>
        <w:rPr>
          <w:rFonts w:eastAsia="Calibri"/>
          <w:szCs w:val="28"/>
          <w:lang w:eastAsia="en-US"/>
        </w:rPr>
        <w:t xml:space="preserve">е ассигнования в 2021 году – </w:t>
      </w:r>
      <w:r w:rsidR="00E10DD4">
        <w:rPr>
          <w:rFonts w:eastAsia="Calibri"/>
          <w:szCs w:val="28"/>
          <w:lang w:eastAsia="en-US"/>
        </w:rPr>
        <w:t>2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263,0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рублей, в 2022 году – </w:t>
      </w:r>
      <w:r w:rsidR="00E10DD4">
        <w:rPr>
          <w:rFonts w:eastAsia="Calibri"/>
          <w:szCs w:val="28"/>
          <w:lang w:eastAsia="en-US"/>
        </w:rPr>
        <w:t>8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529,1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>
        <w:rPr>
          <w:rFonts w:eastAsia="Calibri"/>
          <w:szCs w:val="28"/>
          <w:lang w:eastAsia="en-US"/>
        </w:rPr>
        <w:t>23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2</w:t>
      </w:r>
      <w:r w:rsidR="00256706">
        <w:rPr>
          <w:rFonts w:eastAsia="Calibri"/>
          <w:szCs w:val="28"/>
          <w:lang w:eastAsia="en-US"/>
        </w:rPr>
        <w:t xml:space="preserve"> </w:t>
      </w:r>
      <w:r w:rsidR="00E10DD4">
        <w:rPr>
          <w:rFonts w:eastAsia="Calibri"/>
          <w:szCs w:val="28"/>
          <w:lang w:eastAsia="en-US"/>
        </w:rPr>
        <w:t>331,6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14:paraId="180CB7E5" w14:textId="77777777"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14:paraId="305C8DCE" w14:textId="77777777" w:rsidR="00CA0340" w:rsidRPr="00864E39" w:rsidRDefault="00CA0340" w:rsidP="004D3E48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4E39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14:paraId="71FDBE8C" w14:textId="65ED04F2" w:rsidR="00CA0340" w:rsidRPr="003644E6" w:rsidRDefault="00CA0340" w:rsidP="004D3E48">
      <w:pPr>
        <w:ind w:firstLine="709"/>
        <w:jc w:val="both"/>
        <w:rPr>
          <w:spacing w:val="-1"/>
        </w:rPr>
      </w:pPr>
      <w:r w:rsidRPr="003644E6">
        <w:rPr>
          <w:szCs w:val="28"/>
        </w:rPr>
        <w:t xml:space="preserve">Объем дорожного фонда </w:t>
      </w:r>
      <w:r w:rsidR="00E10DD4">
        <w:rPr>
          <w:szCs w:val="28"/>
        </w:rPr>
        <w:t>Истоминского сельского поселения</w:t>
      </w:r>
      <w:r w:rsidRPr="003644E6">
        <w:rPr>
          <w:szCs w:val="28"/>
        </w:rPr>
        <w:t xml:space="preserve"> на 2021-2023 годы рассчитан с учетом </w:t>
      </w:r>
      <w:r w:rsidR="00E10DD4">
        <w:rPr>
          <w:szCs w:val="28"/>
        </w:rPr>
        <w:t xml:space="preserve">иных межбюджетных трансфертов переданных районным бюджетом бюджету поселения на исполнение </w:t>
      </w:r>
      <w:r w:rsidR="00E60B28">
        <w:rPr>
          <w:szCs w:val="28"/>
        </w:rPr>
        <w:t>полномочий по  решению вопросов местного значения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E10DD4">
        <w:rPr>
          <w:szCs w:val="28"/>
        </w:rPr>
        <w:t xml:space="preserve"> </w:t>
      </w:r>
      <w:r w:rsidRPr="003644E6">
        <w:rPr>
          <w:szCs w:val="28"/>
        </w:rPr>
        <w:t xml:space="preserve"> </w:t>
      </w:r>
      <w:r w:rsidRPr="003644E6">
        <w:rPr>
          <w:spacing w:val="-1"/>
        </w:rPr>
        <w:t xml:space="preserve">в 2021 году </w:t>
      </w:r>
      <w:r w:rsidR="00E60B28">
        <w:rPr>
          <w:spacing w:val="-1"/>
        </w:rPr>
        <w:t>2213,0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Pr="003644E6">
        <w:rPr>
          <w:spacing w:val="-1"/>
        </w:rPr>
        <w:t xml:space="preserve">рублей, в 2022 году – </w:t>
      </w:r>
      <w:r w:rsidR="00E60B28">
        <w:rPr>
          <w:spacing w:val="-1"/>
        </w:rPr>
        <w:t>8479,1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Pr="003644E6">
        <w:rPr>
          <w:spacing w:val="-1"/>
        </w:rPr>
        <w:t xml:space="preserve">рублей, в 2023 году – </w:t>
      </w:r>
      <w:r w:rsidR="00E60B28">
        <w:rPr>
          <w:spacing w:val="-1"/>
        </w:rPr>
        <w:t>2281,6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Pr="003644E6">
        <w:rPr>
          <w:spacing w:val="-1"/>
        </w:rPr>
        <w:t>рублей.</w:t>
      </w:r>
    </w:p>
    <w:p w14:paraId="7D308FC8" w14:textId="77777777" w:rsidR="00CA0340" w:rsidRPr="00FD51B8" w:rsidRDefault="00CA0340" w:rsidP="004D3E48">
      <w:pPr>
        <w:ind w:firstLine="709"/>
        <w:jc w:val="both"/>
        <w:rPr>
          <w:b/>
          <w:i/>
        </w:rPr>
      </w:pPr>
      <w:r w:rsidRPr="00FD51B8">
        <w:rPr>
          <w:b/>
          <w:i/>
        </w:rPr>
        <w:t>Подраздел «Другие вопросы в области национальной экономики»</w:t>
      </w:r>
    </w:p>
    <w:p w14:paraId="194EADBA" w14:textId="77777777" w:rsid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Иные межбюджетные трансферты, переданные районным бюджетом бюджету поселения:</w:t>
      </w:r>
    </w:p>
    <w:p w14:paraId="4B08D7A1" w14:textId="7E1A5DCD" w:rsidR="00CA0340" w:rsidRP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 на исполнение полномочий</w:t>
      </w:r>
      <w:r w:rsidR="00CA0340" w:rsidRPr="00FB04D8">
        <w:rPr>
          <w:spacing w:val="-1"/>
        </w:rPr>
        <w:t xml:space="preserve"> </w:t>
      </w:r>
      <w:r w:rsidRPr="006D4E57">
        <w:rPr>
          <w:color w:val="000000"/>
          <w:szCs w:val="28"/>
        </w:rPr>
        <w:t xml:space="preserve">по муниципальному земельному </w:t>
      </w:r>
      <w:r>
        <w:rPr>
          <w:color w:val="000000"/>
          <w:szCs w:val="28"/>
        </w:rPr>
        <w:t xml:space="preserve">контролю ежегодно по </w:t>
      </w:r>
      <w:r w:rsidR="00CA0340" w:rsidRPr="00FB04D8">
        <w:t xml:space="preserve">  </w:t>
      </w:r>
      <w:r>
        <w:t>25,0</w:t>
      </w:r>
      <w:r w:rsidR="00CA0340" w:rsidRPr="00FB04D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FB04D8">
        <w:t>рублей</w:t>
      </w:r>
      <w:r>
        <w:t>;</w:t>
      </w:r>
    </w:p>
    <w:p w14:paraId="10974535" w14:textId="03820F52"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- на исполнение полномочий</w:t>
      </w:r>
      <w:r w:rsidRPr="006D4E57">
        <w:rPr>
          <w:color w:val="000000"/>
          <w:szCs w:val="28"/>
        </w:rPr>
        <w:t xml:space="preserve">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</w:t>
      </w:r>
      <w:r>
        <w:rPr>
          <w:color w:val="000000"/>
          <w:szCs w:val="28"/>
        </w:rPr>
        <w:t xml:space="preserve"> ежегодно по </w:t>
      </w:r>
      <w:r w:rsidRPr="00FB04D8">
        <w:t xml:space="preserve">  </w:t>
      </w:r>
      <w:r>
        <w:t>12,5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;</w:t>
      </w:r>
    </w:p>
    <w:p w14:paraId="759C1C23" w14:textId="1E4BC500"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 - на исполнение полномочий</w:t>
      </w:r>
      <w:r w:rsidRPr="006D4E57">
        <w:rPr>
          <w:color w:val="000000"/>
          <w:szCs w:val="28"/>
        </w:rPr>
        <w:t xml:space="preserve"> на осуществление иных полномочий органов местного самоуправления в соответствии с жилищным законодательством </w:t>
      </w:r>
      <w:r>
        <w:rPr>
          <w:color w:val="000000"/>
          <w:szCs w:val="28"/>
        </w:rPr>
        <w:t xml:space="preserve">ежегодно по </w:t>
      </w:r>
      <w:r w:rsidRPr="00FB04D8">
        <w:t xml:space="preserve">  </w:t>
      </w:r>
      <w:r>
        <w:t>12,5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.</w:t>
      </w:r>
    </w:p>
    <w:p w14:paraId="5BD15602" w14:textId="77777777"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14:paraId="32142D14" w14:textId="77777777"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14:paraId="48B20E3F" w14:textId="08DD6FBC" w:rsidR="009A3D12" w:rsidRPr="007C5D4F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C5D4F">
        <w:rPr>
          <w:b/>
          <w:szCs w:val="28"/>
        </w:rPr>
        <w:t>РАЗДЕЛ</w:t>
      </w:r>
    </w:p>
    <w:p w14:paraId="71D95D0D" w14:textId="77777777" w:rsidR="009A3D12" w:rsidRPr="00E0330A" w:rsidRDefault="009A3D12" w:rsidP="004D3E48">
      <w:pPr>
        <w:widowControl w:val="0"/>
        <w:jc w:val="center"/>
        <w:rPr>
          <w:b/>
          <w:szCs w:val="28"/>
        </w:rPr>
      </w:pPr>
      <w:r w:rsidRPr="007C5D4F">
        <w:rPr>
          <w:b/>
          <w:szCs w:val="28"/>
        </w:rPr>
        <w:t>«ЖИЛИЩНО-КОММУНАЛЬНОЕ ХОЗЯЙСТВО»</w:t>
      </w:r>
    </w:p>
    <w:p w14:paraId="3AD3B794" w14:textId="77777777" w:rsidR="009A3D12" w:rsidRPr="00E0330A" w:rsidRDefault="009A3D12" w:rsidP="004D3E48">
      <w:pPr>
        <w:widowControl w:val="0"/>
        <w:ind w:firstLine="709"/>
        <w:jc w:val="both"/>
        <w:rPr>
          <w:szCs w:val="28"/>
        </w:rPr>
      </w:pPr>
    </w:p>
    <w:p w14:paraId="67368C58" w14:textId="2CB51FA7"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E237D">
        <w:rPr>
          <w:rFonts w:eastAsia="Calibri"/>
          <w:szCs w:val="28"/>
          <w:lang w:eastAsia="en-US"/>
        </w:rPr>
        <w:t xml:space="preserve">В проекте бюджета </w:t>
      </w:r>
      <w:r w:rsidR="007C5D4F">
        <w:rPr>
          <w:rFonts w:eastAsia="Calibri"/>
          <w:szCs w:val="28"/>
          <w:lang w:eastAsia="en-US"/>
        </w:rPr>
        <w:t xml:space="preserve">поселения </w:t>
      </w:r>
      <w:r w:rsidRPr="006E237D">
        <w:rPr>
          <w:rFonts w:eastAsia="Calibri"/>
          <w:szCs w:val="28"/>
          <w:lang w:eastAsia="en-US"/>
        </w:rPr>
        <w:t xml:space="preserve">по разделу «Жилищно-коммунальное хозяйство» предусмотрены бюджетные ассигнования </w:t>
      </w:r>
      <w:r>
        <w:rPr>
          <w:rFonts w:eastAsia="Calibri"/>
          <w:szCs w:val="28"/>
          <w:lang w:eastAsia="en-US"/>
        </w:rPr>
        <w:t xml:space="preserve">в 2021 году – </w:t>
      </w:r>
      <w:r w:rsidR="007C5D4F">
        <w:rPr>
          <w:rFonts w:eastAsia="Calibri"/>
          <w:szCs w:val="28"/>
          <w:lang w:eastAsia="en-US"/>
        </w:rPr>
        <w:t>1 030,5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рублей, в 2022 году – </w:t>
      </w:r>
      <w:r w:rsidR="007C5D4F">
        <w:rPr>
          <w:rFonts w:eastAsia="Calibri"/>
          <w:szCs w:val="28"/>
          <w:lang w:eastAsia="en-US"/>
        </w:rPr>
        <w:t>1 089,3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>
        <w:rPr>
          <w:rFonts w:eastAsia="Calibri"/>
          <w:szCs w:val="28"/>
          <w:lang w:eastAsia="en-US"/>
        </w:rPr>
        <w:t>23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7C5D4F">
        <w:rPr>
          <w:rFonts w:eastAsia="Calibri"/>
          <w:szCs w:val="28"/>
          <w:lang w:eastAsia="en-US"/>
        </w:rPr>
        <w:t>1 089,3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14:paraId="16744D5D" w14:textId="77777777" w:rsidR="00CA0340" w:rsidRPr="001D29BB" w:rsidRDefault="00CA0340" w:rsidP="004D3E4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D29BB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r w:rsidRPr="001D29BB">
        <w:t>на:</w:t>
      </w:r>
    </w:p>
    <w:p w14:paraId="07987CCB" w14:textId="1B2E84BB" w:rsidR="007C5D4F" w:rsidRPr="007C5D4F" w:rsidRDefault="007C5D4F" w:rsidP="004D3E48">
      <w:pPr>
        <w:ind w:firstLine="709"/>
        <w:jc w:val="both"/>
        <w:rPr>
          <w:spacing w:val="-4"/>
        </w:rPr>
      </w:pPr>
      <w:r>
        <w:rPr>
          <w:color w:val="000000"/>
          <w:szCs w:val="28"/>
        </w:rPr>
        <w:t>р</w:t>
      </w:r>
      <w:r w:rsidRPr="006D4E57">
        <w:rPr>
          <w:color w:val="000000"/>
          <w:szCs w:val="28"/>
        </w:rPr>
        <w:t>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</w:r>
      <w:r w:rsidRPr="007C5D4F">
        <w:rPr>
          <w:spacing w:val="-4"/>
        </w:rPr>
        <w:t xml:space="preserve"> </w:t>
      </w:r>
      <w:r w:rsidRPr="003644E6">
        <w:rPr>
          <w:spacing w:val="-4"/>
        </w:rPr>
        <w:t xml:space="preserve">в 2021 году – </w:t>
      </w:r>
      <w:r>
        <w:rPr>
          <w:spacing w:val="-4"/>
        </w:rPr>
        <w:t>16,5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 xml:space="preserve">рублей, в 2022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 xml:space="preserve">рублей и в 2023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рублей;</w:t>
      </w:r>
    </w:p>
    <w:p w14:paraId="3ACEF82A" w14:textId="4114A616" w:rsidR="00CA0340" w:rsidRDefault="00CA0340" w:rsidP="004D3E48">
      <w:pPr>
        <w:ind w:firstLine="709"/>
        <w:jc w:val="both"/>
        <w:rPr>
          <w:spacing w:val="-4"/>
        </w:rPr>
      </w:pPr>
      <w:r w:rsidRPr="003644E6">
        <w:rPr>
          <w:szCs w:val="28"/>
        </w:rPr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r w:rsidR="007C5D4F">
        <w:rPr>
          <w:szCs w:val="28"/>
        </w:rPr>
        <w:t>Истоминского сельского поселения</w:t>
      </w:r>
      <w:r w:rsidRPr="003644E6">
        <w:rPr>
          <w:szCs w:val="28"/>
        </w:rPr>
        <w:t xml:space="preserve">, </w:t>
      </w:r>
      <w:r w:rsidR="007C5D4F" w:rsidRPr="003644E6">
        <w:rPr>
          <w:spacing w:val="-4"/>
        </w:rPr>
        <w:t xml:space="preserve">в 2021 году – </w:t>
      </w:r>
      <w:r w:rsidR="007C5D4F">
        <w:rPr>
          <w:spacing w:val="-4"/>
        </w:rPr>
        <w:t>15,6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 xml:space="preserve">рублей, в 2022 году – </w:t>
      </w:r>
      <w:r w:rsidR="007C5D4F">
        <w:rPr>
          <w:spacing w:val="-4"/>
        </w:rPr>
        <w:t>19,4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 xml:space="preserve">рублей и в 2023 году – </w:t>
      </w:r>
      <w:r w:rsidR="007C5D4F">
        <w:rPr>
          <w:spacing w:val="-4"/>
        </w:rPr>
        <w:t>19,4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14:paraId="50347FBF" w14:textId="60FF9A1A" w:rsidR="007C5D4F" w:rsidRPr="003644E6" w:rsidRDefault="007C5D4F" w:rsidP="004D3E4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м</w:t>
      </w:r>
      <w:r w:rsidRPr="006D4E57">
        <w:rPr>
          <w:color w:val="000000"/>
          <w:szCs w:val="28"/>
        </w:rPr>
        <w:t>ероприятия по содержанию и ремонту объектов жилищно-коммунального хозяйства</w:t>
      </w:r>
      <w:r w:rsidRPr="007C5D4F">
        <w:rPr>
          <w:spacing w:val="-4"/>
        </w:rPr>
        <w:t xml:space="preserve"> </w:t>
      </w:r>
      <w:r w:rsidRPr="003644E6">
        <w:rPr>
          <w:spacing w:val="-4"/>
        </w:rPr>
        <w:t xml:space="preserve">в 2021 году – </w:t>
      </w:r>
      <w:r>
        <w:rPr>
          <w:spacing w:val="-4"/>
        </w:rPr>
        <w:t>34,0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</w:t>
      </w:r>
      <w:r>
        <w:rPr>
          <w:spacing w:val="-4"/>
        </w:rPr>
        <w:t>;</w:t>
      </w:r>
    </w:p>
    <w:p w14:paraId="6F56CFAF" w14:textId="2A7B565F" w:rsidR="00CA0340" w:rsidRPr="007C5D4F" w:rsidRDefault="00CA0340" w:rsidP="004D3E48">
      <w:pPr>
        <w:ind w:firstLine="709"/>
        <w:jc w:val="both"/>
        <w:rPr>
          <w:spacing w:val="-4"/>
        </w:rPr>
      </w:pPr>
      <w:r w:rsidRPr="003644E6">
        <w:rPr>
          <w:szCs w:val="28"/>
        </w:rPr>
        <w:t>В 2021–2023 годах продолжится реализация мероприятий по</w:t>
      </w:r>
      <w:r w:rsidR="007C5D4F">
        <w:rPr>
          <w:szCs w:val="28"/>
        </w:rPr>
        <w:t xml:space="preserve"> </w:t>
      </w:r>
      <w:r w:rsidRPr="003644E6">
        <w:rPr>
          <w:szCs w:val="28"/>
        </w:rPr>
        <w:t xml:space="preserve">благоустройство территорий населенных пунктов планируется направить                  в 2021 году </w:t>
      </w:r>
      <w:r w:rsidR="007C5D4F">
        <w:rPr>
          <w:szCs w:val="28"/>
        </w:rPr>
        <w:t>- 964,4</w:t>
      </w:r>
      <w:r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>
        <w:rPr>
          <w:szCs w:val="28"/>
        </w:rPr>
        <w:t>рублей</w:t>
      </w:r>
      <w:r w:rsidRPr="003644E6">
        <w:rPr>
          <w:szCs w:val="28"/>
        </w:rPr>
        <w:t xml:space="preserve">, в 2022 году – </w:t>
      </w:r>
      <w:r w:rsidR="007C5D4F">
        <w:rPr>
          <w:szCs w:val="28"/>
        </w:rPr>
        <w:t>1</w:t>
      </w:r>
      <w:r w:rsidR="00256706">
        <w:rPr>
          <w:szCs w:val="28"/>
        </w:rPr>
        <w:t xml:space="preserve"> </w:t>
      </w:r>
      <w:r w:rsidR="007C5D4F">
        <w:rPr>
          <w:szCs w:val="28"/>
        </w:rPr>
        <w:t>052,9</w:t>
      </w:r>
      <w:r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 w:rsidRPr="005044BB">
        <w:rPr>
          <w:szCs w:val="28"/>
        </w:rPr>
        <w:t>рублей</w:t>
      </w:r>
      <w:r w:rsidR="007C5D4F">
        <w:rPr>
          <w:szCs w:val="28"/>
        </w:rPr>
        <w:t xml:space="preserve"> </w:t>
      </w:r>
      <w:r w:rsidR="007C5D4F" w:rsidRPr="003644E6">
        <w:rPr>
          <w:spacing w:val="-4"/>
        </w:rPr>
        <w:t xml:space="preserve">и в 2023 году – </w:t>
      </w:r>
      <w:r w:rsidR="007C5D4F">
        <w:rPr>
          <w:spacing w:val="-4"/>
        </w:rPr>
        <w:t>1</w:t>
      </w:r>
      <w:r w:rsidR="00256706">
        <w:rPr>
          <w:spacing w:val="-4"/>
        </w:rPr>
        <w:t xml:space="preserve"> </w:t>
      </w:r>
      <w:r w:rsidR="007C5D4F">
        <w:rPr>
          <w:spacing w:val="-4"/>
        </w:rPr>
        <w:t>052,9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14:paraId="2CF04A54" w14:textId="77777777" w:rsidR="00D75EF0" w:rsidRPr="009307C4" w:rsidRDefault="00D75EF0" w:rsidP="004D3E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9604BEA" w14:textId="77777777"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1E4D09DB" w14:textId="77777777" w:rsidR="009A3D12" w:rsidRPr="00E0330A" w:rsidRDefault="009A3D12" w:rsidP="004D3E48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E0330A">
        <w:rPr>
          <w:b/>
          <w:szCs w:val="28"/>
          <w:lang w:eastAsia="en-US"/>
        </w:rPr>
        <w:t>«</w:t>
      </w:r>
      <w:r w:rsidRPr="00E0330A">
        <w:rPr>
          <w:b/>
        </w:rPr>
        <w:t>ОХРАНА ОКРУЖАЮЩЕЙ СРЕДЫ</w:t>
      </w:r>
      <w:r w:rsidRPr="00E0330A">
        <w:rPr>
          <w:b/>
          <w:szCs w:val="28"/>
          <w:lang w:eastAsia="en-US"/>
        </w:rPr>
        <w:t>»</w:t>
      </w:r>
    </w:p>
    <w:p w14:paraId="0C7FD2BB" w14:textId="77777777" w:rsidR="009A3D12" w:rsidRDefault="009A3D12" w:rsidP="004D3E48">
      <w:pPr>
        <w:autoSpaceDE w:val="0"/>
        <w:autoSpaceDN w:val="0"/>
        <w:adjustRightInd w:val="0"/>
        <w:jc w:val="both"/>
        <w:outlineLvl w:val="0"/>
        <w:rPr>
          <w:b/>
          <w:szCs w:val="28"/>
          <w:lang w:eastAsia="en-US"/>
        </w:rPr>
      </w:pPr>
    </w:p>
    <w:p w14:paraId="1EC3FDF1" w14:textId="7D256258"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36A0A">
        <w:rPr>
          <w:rFonts w:eastAsia="Calibri"/>
          <w:szCs w:val="28"/>
          <w:lang w:eastAsia="en-US"/>
        </w:rPr>
        <w:t xml:space="preserve">В проекте бюджета </w:t>
      </w:r>
      <w:r w:rsidR="007C5D4F">
        <w:rPr>
          <w:rFonts w:eastAsia="Calibri"/>
          <w:szCs w:val="28"/>
          <w:lang w:eastAsia="en-US"/>
        </w:rPr>
        <w:t xml:space="preserve">поселения </w:t>
      </w:r>
      <w:r w:rsidRPr="00C36A0A">
        <w:rPr>
          <w:rFonts w:eastAsia="Calibri"/>
          <w:szCs w:val="28"/>
          <w:lang w:eastAsia="en-US"/>
        </w:rPr>
        <w:t xml:space="preserve">по разделу «Охрана окружающей среды» предусмотрены бюджетные ассигнования в сумме </w:t>
      </w:r>
      <w:r w:rsidR="007C5D4F">
        <w:rPr>
          <w:rFonts w:eastAsia="Calibri"/>
          <w:szCs w:val="28"/>
          <w:lang w:eastAsia="en-US"/>
        </w:rPr>
        <w:t>– 595,1</w:t>
      </w:r>
      <w:r w:rsidRPr="00C36A0A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C36A0A">
        <w:rPr>
          <w:rFonts w:eastAsia="Calibri"/>
          <w:szCs w:val="28"/>
          <w:lang w:eastAsia="en-US"/>
        </w:rPr>
        <w:t>рублей на 202</w:t>
      </w:r>
      <w:r>
        <w:rPr>
          <w:rFonts w:eastAsia="Calibri"/>
          <w:szCs w:val="28"/>
          <w:lang w:eastAsia="en-US"/>
        </w:rPr>
        <w:t>2</w:t>
      </w:r>
      <w:r w:rsidRPr="00C36A0A">
        <w:rPr>
          <w:rFonts w:eastAsia="Calibri"/>
          <w:szCs w:val="28"/>
          <w:lang w:eastAsia="en-US"/>
        </w:rPr>
        <w:t xml:space="preserve"> </w:t>
      </w:r>
      <w:r w:rsidR="00DD73E4" w:rsidRPr="00C36A0A">
        <w:rPr>
          <w:rFonts w:eastAsia="Calibri"/>
          <w:szCs w:val="28"/>
          <w:lang w:eastAsia="en-US"/>
        </w:rPr>
        <w:t>год, 295</w:t>
      </w:r>
      <w:r w:rsidR="007C5D4F">
        <w:rPr>
          <w:rFonts w:eastAsia="Calibri"/>
          <w:szCs w:val="28"/>
          <w:lang w:eastAsia="en-US"/>
        </w:rPr>
        <w:t>,5</w:t>
      </w:r>
      <w:r w:rsidRPr="00C36A0A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C36A0A">
        <w:rPr>
          <w:rFonts w:eastAsia="Calibri"/>
          <w:szCs w:val="28"/>
          <w:lang w:eastAsia="en-US"/>
        </w:rPr>
        <w:t>рублей на 202</w:t>
      </w:r>
      <w:r>
        <w:rPr>
          <w:rFonts w:eastAsia="Calibri"/>
          <w:szCs w:val="28"/>
          <w:lang w:eastAsia="en-US"/>
        </w:rPr>
        <w:t>3</w:t>
      </w:r>
      <w:r w:rsidRPr="00C36A0A">
        <w:rPr>
          <w:rFonts w:eastAsia="Calibri"/>
          <w:szCs w:val="28"/>
          <w:lang w:eastAsia="en-US"/>
        </w:rPr>
        <w:t xml:space="preserve"> год.</w:t>
      </w:r>
    </w:p>
    <w:p w14:paraId="05546D0F" w14:textId="3E0B95BF" w:rsidR="00DD73E4" w:rsidRPr="00DD73E4" w:rsidRDefault="00CA0340" w:rsidP="004D3E48">
      <w:pPr>
        <w:autoSpaceDE w:val="0"/>
        <w:autoSpaceDN w:val="0"/>
        <w:adjustRightInd w:val="0"/>
        <w:ind w:firstLine="709"/>
        <w:jc w:val="both"/>
        <w:outlineLvl w:val="0"/>
      </w:pPr>
      <w:r w:rsidRPr="00493698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proofErr w:type="gramStart"/>
      <w:r w:rsidRPr="00493698">
        <w:t>на</w:t>
      </w:r>
      <w:r w:rsidR="00DD73E4">
        <w:t xml:space="preserve"> </w:t>
      </w:r>
      <w:r w:rsidR="00DD73E4">
        <w:rPr>
          <w:color w:val="000000"/>
          <w:szCs w:val="28"/>
        </w:rPr>
        <w:t>м</w:t>
      </w:r>
      <w:r w:rsidR="00DD73E4" w:rsidRPr="00F87A12">
        <w:rPr>
          <w:color w:val="000000"/>
          <w:szCs w:val="28"/>
        </w:rPr>
        <w:t>ероприятий</w:t>
      </w:r>
      <w:proofErr w:type="gramEnd"/>
      <w:r w:rsidR="00DD73E4" w:rsidRPr="00F87A12">
        <w:rPr>
          <w:color w:val="000000"/>
          <w:szCs w:val="28"/>
        </w:rPr>
        <w:t xml:space="preserve"> по формирование комплексной системы управления отходами на </w:t>
      </w:r>
      <w:r w:rsidR="00DD73E4" w:rsidRPr="00F87A12">
        <w:rPr>
          <w:color w:val="000000"/>
          <w:szCs w:val="28"/>
        </w:rPr>
        <w:lastRenderedPageBreak/>
        <w:t>территории поселения</w:t>
      </w:r>
      <w:r w:rsidR="00DD73E4">
        <w:rPr>
          <w:color w:val="000000"/>
          <w:szCs w:val="28"/>
        </w:rPr>
        <w:t xml:space="preserve"> в сумме</w:t>
      </w:r>
      <w:r w:rsidR="00DD73E4" w:rsidRPr="00C36A0A">
        <w:rPr>
          <w:rFonts w:eastAsia="Calibri"/>
          <w:szCs w:val="28"/>
          <w:lang w:eastAsia="en-US"/>
        </w:rPr>
        <w:t xml:space="preserve"> </w:t>
      </w:r>
      <w:r w:rsidR="00DD73E4">
        <w:rPr>
          <w:rFonts w:eastAsia="Calibri"/>
          <w:szCs w:val="28"/>
          <w:lang w:eastAsia="en-US"/>
        </w:rPr>
        <w:t>– 595,1</w:t>
      </w:r>
      <w:r w:rsidR="00DD73E4" w:rsidRPr="00C36A0A">
        <w:rPr>
          <w:rFonts w:eastAsia="Calibri"/>
          <w:szCs w:val="28"/>
          <w:lang w:eastAsia="en-US"/>
        </w:rPr>
        <w:t xml:space="preserve"> </w:t>
      </w:r>
      <w:r w:rsidR="00DD73E4">
        <w:rPr>
          <w:rFonts w:eastAsia="Calibri"/>
          <w:szCs w:val="28"/>
          <w:lang w:eastAsia="en-US"/>
        </w:rPr>
        <w:t xml:space="preserve">тыс. </w:t>
      </w:r>
      <w:r w:rsidR="00DD73E4" w:rsidRPr="00C36A0A">
        <w:rPr>
          <w:rFonts w:eastAsia="Calibri"/>
          <w:szCs w:val="28"/>
          <w:lang w:eastAsia="en-US"/>
        </w:rPr>
        <w:t>рублей на 202</w:t>
      </w:r>
      <w:r w:rsidR="00DD73E4">
        <w:rPr>
          <w:rFonts w:eastAsia="Calibri"/>
          <w:szCs w:val="28"/>
          <w:lang w:eastAsia="en-US"/>
        </w:rPr>
        <w:t>2</w:t>
      </w:r>
      <w:r w:rsidR="00DD73E4" w:rsidRPr="00C36A0A">
        <w:rPr>
          <w:rFonts w:eastAsia="Calibri"/>
          <w:szCs w:val="28"/>
          <w:lang w:eastAsia="en-US"/>
        </w:rPr>
        <w:t xml:space="preserve"> год, 295</w:t>
      </w:r>
      <w:r w:rsidR="00DD73E4">
        <w:rPr>
          <w:rFonts w:eastAsia="Calibri"/>
          <w:szCs w:val="28"/>
          <w:lang w:eastAsia="en-US"/>
        </w:rPr>
        <w:t>,5</w:t>
      </w:r>
      <w:r w:rsidR="00DD73E4" w:rsidRPr="00C36A0A">
        <w:rPr>
          <w:rFonts w:eastAsia="Calibri"/>
          <w:szCs w:val="28"/>
          <w:lang w:eastAsia="en-US"/>
        </w:rPr>
        <w:t xml:space="preserve"> </w:t>
      </w:r>
      <w:r w:rsidR="00DD73E4">
        <w:rPr>
          <w:rFonts w:eastAsia="Calibri"/>
          <w:szCs w:val="28"/>
          <w:lang w:eastAsia="en-US"/>
        </w:rPr>
        <w:t xml:space="preserve">тыс. </w:t>
      </w:r>
      <w:r w:rsidR="00DD73E4" w:rsidRPr="00C36A0A">
        <w:rPr>
          <w:rFonts w:eastAsia="Calibri"/>
          <w:szCs w:val="28"/>
          <w:lang w:eastAsia="en-US"/>
        </w:rPr>
        <w:t>рублей на 202</w:t>
      </w:r>
      <w:r w:rsidR="00DD73E4">
        <w:rPr>
          <w:rFonts w:eastAsia="Calibri"/>
          <w:szCs w:val="28"/>
          <w:lang w:eastAsia="en-US"/>
        </w:rPr>
        <w:t>3</w:t>
      </w:r>
      <w:r w:rsidR="00DD73E4" w:rsidRPr="00C36A0A">
        <w:rPr>
          <w:rFonts w:eastAsia="Calibri"/>
          <w:szCs w:val="28"/>
          <w:lang w:eastAsia="en-US"/>
        </w:rPr>
        <w:t xml:space="preserve"> год.</w:t>
      </w:r>
    </w:p>
    <w:p w14:paraId="71700863" w14:textId="12E88569" w:rsidR="009A3D12" w:rsidRDefault="009A3D12" w:rsidP="004D3E48">
      <w:pPr>
        <w:ind w:firstLine="709"/>
        <w:jc w:val="both"/>
        <w:rPr>
          <w:b/>
          <w:szCs w:val="28"/>
        </w:rPr>
      </w:pPr>
    </w:p>
    <w:p w14:paraId="71FEBA31" w14:textId="77777777"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5439F04C" w14:textId="77777777" w:rsidR="009A3D12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14:paraId="4DC46F3F" w14:textId="77777777" w:rsidR="00A56A5C" w:rsidRDefault="00A56A5C" w:rsidP="004D3E48">
      <w:pPr>
        <w:pStyle w:val="ConsPlusTitle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14:paraId="03ECA359" w14:textId="1F6A43A3"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C6843">
        <w:rPr>
          <w:rFonts w:eastAsia="Calibri"/>
          <w:szCs w:val="28"/>
          <w:lang w:eastAsia="en-US"/>
        </w:rPr>
        <w:t xml:space="preserve">В </w:t>
      </w:r>
      <w:r w:rsidR="00DD73E4">
        <w:rPr>
          <w:rFonts w:eastAsia="Calibri"/>
          <w:szCs w:val="28"/>
          <w:lang w:eastAsia="en-US"/>
        </w:rPr>
        <w:t xml:space="preserve">проекте </w:t>
      </w:r>
      <w:r w:rsidRPr="00EC6843">
        <w:rPr>
          <w:rFonts w:eastAsia="Calibri"/>
          <w:szCs w:val="28"/>
          <w:lang w:eastAsia="en-US"/>
        </w:rPr>
        <w:t>бюджета по разделу «Образование» предусмотрены бюджетные ассигнования в 202</w:t>
      </w:r>
      <w:r>
        <w:rPr>
          <w:rFonts w:eastAsia="Calibri"/>
          <w:szCs w:val="28"/>
          <w:lang w:eastAsia="en-US"/>
        </w:rPr>
        <w:t>2</w:t>
      </w:r>
      <w:r w:rsidRPr="00EC6843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 xml:space="preserve">           </w:t>
      </w:r>
      <w:r w:rsidR="00DD73E4">
        <w:rPr>
          <w:rFonts w:eastAsia="Calibri"/>
          <w:szCs w:val="28"/>
          <w:lang w:eastAsia="en-US"/>
        </w:rPr>
        <w:t>10,0</w:t>
      </w:r>
      <w:r w:rsidRPr="00EC684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EC6843">
        <w:rPr>
          <w:rFonts w:eastAsia="Calibri"/>
          <w:szCs w:val="28"/>
          <w:lang w:eastAsia="en-US"/>
        </w:rPr>
        <w:t xml:space="preserve"> году </w:t>
      </w:r>
      <w:r w:rsidR="00DD73E4" w:rsidRPr="00EC6843">
        <w:rPr>
          <w:rFonts w:eastAsia="Calibri"/>
          <w:szCs w:val="28"/>
          <w:lang w:eastAsia="en-US"/>
        </w:rPr>
        <w:t>– 10</w:t>
      </w:r>
      <w:r w:rsidR="00DD73E4">
        <w:rPr>
          <w:rFonts w:eastAsia="Calibri"/>
          <w:szCs w:val="28"/>
          <w:lang w:eastAsia="en-US"/>
        </w:rPr>
        <w:t>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рублей.</w:t>
      </w:r>
    </w:p>
    <w:p w14:paraId="4AB182DB" w14:textId="3D4DA5E6" w:rsidR="00DD73E4" w:rsidRDefault="00DD73E4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r w:rsidRPr="00493698">
        <w:t>на</w:t>
      </w:r>
      <w:r>
        <w:t xml:space="preserve"> </w:t>
      </w:r>
      <w:r>
        <w:rPr>
          <w:color w:val="000000"/>
          <w:szCs w:val="28"/>
        </w:rPr>
        <w:t>о</w:t>
      </w:r>
      <w:r w:rsidRPr="00C40913">
        <w:rPr>
          <w:color w:val="000000"/>
          <w:szCs w:val="28"/>
        </w:rPr>
        <w:t xml:space="preserve">беспечение дополнительного кадрового образования лиц, замещающих </w:t>
      </w:r>
      <w:r w:rsidR="00871BAC" w:rsidRPr="00C40913">
        <w:rPr>
          <w:color w:val="000000"/>
          <w:szCs w:val="28"/>
        </w:rPr>
        <w:t>должности муниципальной</w:t>
      </w:r>
      <w:r w:rsidRPr="00C40913">
        <w:rPr>
          <w:color w:val="000000"/>
          <w:szCs w:val="28"/>
        </w:rPr>
        <w:t xml:space="preserve"> службы и </w:t>
      </w:r>
      <w:r w:rsidR="00871BAC" w:rsidRPr="00C40913">
        <w:rPr>
          <w:color w:val="000000"/>
          <w:szCs w:val="28"/>
        </w:rPr>
        <w:t>сотрудников, включенных</w:t>
      </w:r>
      <w:r w:rsidRPr="00C40913">
        <w:rPr>
          <w:color w:val="000000"/>
          <w:szCs w:val="28"/>
        </w:rPr>
        <w:t xml:space="preserve"> в кадровый резерв муниципальной службы</w:t>
      </w:r>
      <w:r>
        <w:rPr>
          <w:color w:val="000000"/>
          <w:szCs w:val="28"/>
        </w:rPr>
        <w:t>.</w:t>
      </w:r>
    </w:p>
    <w:p w14:paraId="1F02C699" w14:textId="77777777"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14:paraId="4889ACE1" w14:textId="476C0C19"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«КУЛЬТУРА, КИНЕМАТОГРАФИЯ»</w:t>
      </w:r>
    </w:p>
    <w:p w14:paraId="64BA10A6" w14:textId="77777777" w:rsidR="009A3D12" w:rsidRDefault="009A3D12" w:rsidP="004D3E4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14:paraId="511D9322" w14:textId="6E6D7BF3"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E4B26">
        <w:rPr>
          <w:rFonts w:eastAsia="Calibri"/>
          <w:szCs w:val="28"/>
          <w:lang w:eastAsia="en-US"/>
        </w:rPr>
        <w:t xml:space="preserve">В проекте бюджета </w:t>
      </w:r>
      <w:r w:rsidR="00DD73E4">
        <w:rPr>
          <w:rFonts w:eastAsia="Calibri"/>
          <w:szCs w:val="28"/>
          <w:lang w:eastAsia="en-US"/>
        </w:rPr>
        <w:t xml:space="preserve">поселения </w:t>
      </w:r>
      <w:r w:rsidRPr="000E4B26">
        <w:rPr>
          <w:rFonts w:eastAsia="Calibri"/>
          <w:szCs w:val="28"/>
          <w:lang w:eastAsia="en-US"/>
        </w:rPr>
        <w:t>по разделу «Культура, кинематография» предусмотрены бюджетные ассигнования в 202</w:t>
      </w:r>
      <w:r>
        <w:rPr>
          <w:rFonts w:eastAsia="Calibri"/>
          <w:szCs w:val="28"/>
          <w:lang w:eastAsia="en-US"/>
        </w:rPr>
        <w:t>1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DD73E4">
        <w:rPr>
          <w:rFonts w:eastAsia="Calibri"/>
          <w:szCs w:val="28"/>
          <w:lang w:eastAsia="en-US"/>
        </w:rPr>
        <w:t>5224,1</w:t>
      </w:r>
      <w:r w:rsidRPr="000E4B26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рублей, в 202</w:t>
      </w:r>
      <w:r>
        <w:rPr>
          <w:rFonts w:eastAsia="Calibri"/>
          <w:szCs w:val="28"/>
          <w:lang w:eastAsia="en-US"/>
        </w:rPr>
        <w:t>2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DD73E4">
        <w:rPr>
          <w:rFonts w:eastAsia="Calibri"/>
          <w:szCs w:val="28"/>
          <w:lang w:eastAsia="en-US"/>
        </w:rPr>
        <w:t>4702,0</w:t>
      </w:r>
      <w:r w:rsidRPr="000E4B26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DD73E4">
        <w:rPr>
          <w:rFonts w:eastAsia="Calibri"/>
          <w:szCs w:val="28"/>
          <w:lang w:eastAsia="en-US"/>
        </w:rPr>
        <w:t>4702,0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рублей.</w:t>
      </w:r>
    </w:p>
    <w:p w14:paraId="76A26F97" w14:textId="29D41E88" w:rsidR="00CA0340" w:rsidRPr="00493698" w:rsidRDefault="00A06933" w:rsidP="004D3E48">
      <w:pPr>
        <w:ind w:firstLine="709"/>
        <w:jc w:val="both"/>
        <w:rPr>
          <w:spacing w:val="-1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 р</w:t>
      </w:r>
      <w:r w:rsidR="00CA0340" w:rsidRPr="00493698">
        <w:rPr>
          <w:spacing w:val="-1"/>
        </w:rPr>
        <w:t>асходы по разделу будут направлены на</w:t>
      </w:r>
      <w:r w:rsidR="00DD73E4">
        <w:rPr>
          <w:spacing w:val="-1"/>
        </w:rPr>
        <w:t xml:space="preserve"> </w:t>
      </w:r>
      <w:r w:rsidR="00DD73E4">
        <w:rPr>
          <w:color w:val="000000"/>
          <w:szCs w:val="28"/>
        </w:rPr>
        <w:t>р</w:t>
      </w:r>
      <w:r w:rsidR="00DD73E4" w:rsidRPr="00F87A12">
        <w:rPr>
          <w:color w:val="000000"/>
          <w:szCs w:val="28"/>
        </w:rPr>
        <w:t>асходы на обеспечение деятельности (оказание услуг) муниципальных бюджетных учреждений муниципального образования Истоминского сельского поселения</w:t>
      </w:r>
      <w:r w:rsidRPr="00A06933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1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>
        <w:rPr>
          <w:rFonts w:eastAsia="Calibri"/>
          <w:szCs w:val="28"/>
          <w:lang w:eastAsia="en-US"/>
        </w:rPr>
        <w:t>5224,1</w:t>
      </w:r>
      <w:r w:rsidRPr="000E4B2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рублей, в 202</w:t>
      </w:r>
      <w:r>
        <w:rPr>
          <w:rFonts w:eastAsia="Calibri"/>
          <w:szCs w:val="28"/>
          <w:lang w:eastAsia="en-US"/>
        </w:rPr>
        <w:t>2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>
        <w:rPr>
          <w:rFonts w:eastAsia="Calibri"/>
          <w:szCs w:val="28"/>
          <w:lang w:eastAsia="en-US"/>
        </w:rPr>
        <w:t>4702,0</w:t>
      </w:r>
      <w:r w:rsidRPr="000E4B2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>
        <w:rPr>
          <w:rFonts w:eastAsia="Calibri"/>
          <w:szCs w:val="28"/>
          <w:lang w:eastAsia="en-US"/>
        </w:rPr>
        <w:t xml:space="preserve">4702,0 тыс. </w:t>
      </w:r>
      <w:r w:rsidRPr="000E4B26">
        <w:rPr>
          <w:rFonts w:eastAsia="Calibri"/>
          <w:szCs w:val="28"/>
          <w:lang w:eastAsia="en-US"/>
        </w:rPr>
        <w:t>рублей.</w:t>
      </w:r>
    </w:p>
    <w:p w14:paraId="36CD7462" w14:textId="77777777" w:rsidR="00A06933" w:rsidRDefault="00A06933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14:paraId="511F898F" w14:textId="49A4152E"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41ED26DD" w14:textId="77777777"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14:paraId="41F8C60D" w14:textId="77777777" w:rsidR="009A3D12" w:rsidRDefault="009A3D12" w:rsidP="004D3E48">
      <w:pPr>
        <w:ind w:firstLine="709"/>
        <w:jc w:val="both"/>
        <w:rPr>
          <w:szCs w:val="28"/>
        </w:rPr>
      </w:pPr>
    </w:p>
    <w:p w14:paraId="4ABE9463" w14:textId="77777777" w:rsidR="00A06933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285AEB">
        <w:rPr>
          <w:rFonts w:eastAsia="Calibri"/>
          <w:szCs w:val="28"/>
          <w:lang w:eastAsia="en-US"/>
        </w:rPr>
        <w:t xml:space="preserve">В проекте бюджета </w:t>
      </w:r>
      <w:r w:rsidR="00871BAC">
        <w:rPr>
          <w:rFonts w:eastAsia="Calibri"/>
          <w:szCs w:val="28"/>
          <w:lang w:eastAsia="en-US"/>
        </w:rPr>
        <w:t xml:space="preserve">поселения </w:t>
      </w:r>
      <w:r w:rsidRPr="00285AEB">
        <w:rPr>
          <w:rFonts w:eastAsia="Calibri"/>
          <w:szCs w:val="28"/>
          <w:lang w:eastAsia="en-US"/>
        </w:rPr>
        <w:t>по разделу «Социальная политика» предусмотрены бюджетные ассигнования в 202</w:t>
      </w:r>
      <w:r>
        <w:rPr>
          <w:rFonts w:eastAsia="Calibri"/>
          <w:szCs w:val="28"/>
          <w:lang w:eastAsia="en-US"/>
        </w:rPr>
        <w:t>1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153,0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рублей, в 202</w:t>
      </w:r>
      <w:r>
        <w:rPr>
          <w:rFonts w:eastAsia="Calibri"/>
          <w:szCs w:val="28"/>
          <w:lang w:eastAsia="en-US"/>
        </w:rPr>
        <w:t>2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рублей.</w:t>
      </w:r>
      <w:r w:rsidR="00A06933" w:rsidRPr="00A06933">
        <w:rPr>
          <w:rFonts w:eastAsia="Calibri"/>
          <w:szCs w:val="28"/>
          <w:lang w:eastAsia="en-US"/>
        </w:rPr>
        <w:t xml:space="preserve"> </w:t>
      </w:r>
    </w:p>
    <w:p w14:paraId="7FD2AB6C" w14:textId="33556EB0" w:rsidR="00CA0340" w:rsidRDefault="00A06933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F87A12">
        <w:rPr>
          <w:color w:val="000000"/>
          <w:szCs w:val="28"/>
        </w:rPr>
        <w:t>ыплаты государственной пенсии за выслугу лет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bookmarkStart w:id="1" w:name="_Hlk56000036"/>
      <w:r w:rsidR="00961885" w:rsidRPr="00285AEB">
        <w:rPr>
          <w:rFonts w:eastAsia="Calibri"/>
          <w:szCs w:val="28"/>
          <w:lang w:eastAsia="en-US"/>
        </w:rPr>
        <w:t>в 202</w:t>
      </w:r>
      <w:r w:rsidR="00961885">
        <w:rPr>
          <w:rFonts w:eastAsia="Calibri"/>
          <w:szCs w:val="28"/>
          <w:lang w:eastAsia="en-US"/>
        </w:rPr>
        <w:t>1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153,0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961885">
        <w:rPr>
          <w:rFonts w:eastAsia="Calibri"/>
          <w:szCs w:val="28"/>
          <w:lang w:eastAsia="en-US"/>
        </w:rPr>
        <w:t>2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961885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рублей.</w:t>
      </w:r>
      <w:bookmarkEnd w:id="1"/>
    </w:p>
    <w:p w14:paraId="64AB1238" w14:textId="77777777" w:rsidR="00A06933" w:rsidRDefault="00A06933" w:rsidP="004D3E4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0A8F9734" w14:textId="77777777"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14:paraId="41A85EC3" w14:textId="77777777"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14:paraId="73483382" w14:textId="77777777" w:rsidR="00282556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3ECE5CF" w14:textId="1B967A81" w:rsidR="00282556" w:rsidRPr="00EB723A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B723A">
        <w:rPr>
          <w:rFonts w:eastAsia="Calibri"/>
          <w:szCs w:val="28"/>
          <w:lang w:eastAsia="en-US"/>
        </w:rPr>
        <w:t>В проекте бюджета</w:t>
      </w:r>
      <w:r w:rsidR="00871BAC">
        <w:rPr>
          <w:rFonts w:eastAsia="Calibri"/>
          <w:szCs w:val="28"/>
          <w:lang w:eastAsia="en-US"/>
        </w:rPr>
        <w:t xml:space="preserve"> </w:t>
      </w:r>
      <w:proofErr w:type="gramStart"/>
      <w:r w:rsidR="00871BAC">
        <w:rPr>
          <w:rFonts w:eastAsia="Calibri"/>
          <w:szCs w:val="28"/>
          <w:lang w:eastAsia="en-US"/>
        </w:rPr>
        <w:t xml:space="preserve">поселения </w:t>
      </w:r>
      <w:r w:rsidRPr="00EB723A">
        <w:rPr>
          <w:rFonts w:eastAsia="Calibri"/>
          <w:szCs w:val="28"/>
          <w:lang w:eastAsia="en-US"/>
        </w:rPr>
        <w:t xml:space="preserve"> по</w:t>
      </w:r>
      <w:proofErr w:type="gramEnd"/>
      <w:r w:rsidRPr="00EB723A">
        <w:rPr>
          <w:rFonts w:eastAsia="Calibri"/>
          <w:szCs w:val="28"/>
          <w:lang w:eastAsia="en-US"/>
        </w:rPr>
        <w:t xml:space="preserve"> разделу «Физическая культура и спорт» предусмотрены бюджетные ассигнования в 202</w:t>
      </w:r>
      <w:r>
        <w:rPr>
          <w:rFonts w:eastAsia="Calibri"/>
          <w:szCs w:val="28"/>
          <w:lang w:eastAsia="en-US"/>
        </w:rPr>
        <w:t>1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620,0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рублей, в 202</w:t>
      </w:r>
      <w:r>
        <w:rPr>
          <w:rFonts w:eastAsia="Calibri"/>
          <w:szCs w:val="28"/>
          <w:lang w:eastAsia="en-US"/>
        </w:rPr>
        <w:t>2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</w:t>
      </w:r>
      <w:r w:rsidR="00A06933">
        <w:rPr>
          <w:rFonts w:eastAsia="Calibri"/>
          <w:szCs w:val="28"/>
          <w:lang w:eastAsia="en-US"/>
        </w:rPr>
        <w:t xml:space="preserve">20,0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 и в 202</w:t>
      </w:r>
      <w:r>
        <w:rPr>
          <w:rFonts w:eastAsia="Calibri"/>
          <w:szCs w:val="28"/>
          <w:lang w:eastAsia="en-US"/>
        </w:rPr>
        <w:t>3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A06933">
        <w:rPr>
          <w:rFonts w:eastAsia="Calibri"/>
          <w:szCs w:val="28"/>
          <w:lang w:eastAsia="en-US"/>
        </w:rPr>
        <w:t xml:space="preserve"> 20,0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рублей.</w:t>
      </w:r>
    </w:p>
    <w:p w14:paraId="3D67CF12" w14:textId="77777777" w:rsidR="004D3E48" w:rsidRDefault="004D3E4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на: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14:paraId="342E1404" w14:textId="19A2B650" w:rsidR="009A3D12" w:rsidRDefault="004D3E4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м</w:t>
      </w:r>
      <w:r w:rsidR="00A06933" w:rsidRPr="00F87A12">
        <w:rPr>
          <w:color w:val="000000"/>
          <w:szCs w:val="28"/>
        </w:rPr>
        <w:t>ероприятия по обеспечению содержания имущества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r w:rsidR="00961885" w:rsidRPr="00285AEB">
        <w:rPr>
          <w:rFonts w:eastAsia="Calibri"/>
          <w:szCs w:val="28"/>
          <w:lang w:eastAsia="en-US"/>
        </w:rPr>
        <w:t>в 202</w:t>
      </w:r>
      <w:r w:rsidR="00961885">
        <w:rPr>
          <w:rFonts w:eastAsia="Calibri"/>
          <w:szCs w:val="28"/>
          <w:lang w:eastAsia="en-US"/>
        </w:rPr>
        <w:t>1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961885">
        <w:rPr>
          <w:rFonts w:eastAsia="Calibri"/>
          <w:szCs w:val="28"/>
          <w:lang w:eastAsia="en-US"/>
        </w:rPr>
        <w:t>2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961885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</w:t>
      </w:r>
      <w:r>
        <w:rPr>
          <w:rFonts w:eastAsia="Calibri"/>
          <w:szCs w:val="28"/>
          <w:lang w:eastAsia="en-US"/>
        </w:rPr>
        <w:t>;</w:t>
      </w:r>
    </w:p>
    <w:p w14:paraId="7FAE5B8E" w14:textId="464D38A6" w:rsidR="00A06933" w:rsidRDefault="00961885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  </w:t>
      </w:r>
      <w:r w:rsidR="004D3E48">
        <w:rPr>
          <w:color w:val="000000"/>
          <w:szCs w:val="28"/>
        </w:rPr>
        <w:t xml:space="preserve">        р</w:t>
      </w:r>
      <w:r w:rsidRPr="00F87A12">
        <w:rPr>
          <w:color w:val="000000"/>
          <w:szCs w:val="28"/>
        </w:rPr>
        <w:t>асходы на реализацию проектов инициативного бюджетирования</w:t>
      </w:r>
      <w:r w:rsidRPr="00961885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 xml:space="preserve">в </w:t>
      </w:r>
      <w:r w:rsidRPr="00285AEB">
        <w:rPr>
          <w:rFonts w:eastAsia="Calibri"/>
          <w:szCs w:val="28"/>
          <w:lang w:eastAsia="en-US"/>
        </w:rPr>
        <w:lastRenderedPageBreak/>
        <w:t>202</w:t>
      </w:r>
      <w:r>
        <w:rPr>
          <w:rFonts w:eastAsia="Calibri"/>
          <w:szCs w:val="28"/>
          <w:lang w:eastAsia="en-US"/>
        </w:rPr>
        <w:t>1</w:t>
      </w:r>
      <w:r w:rsidRPr="00285AEB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>610</w:t>
      </w:r>
      <w:r w:rsidRPr="00285AE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285AEB">
        <w:rPr>
          <w:rFonts w:eastAsia="Calibri"/>
          <w:szCs w:val="28"/>
          <w:lang w:eastAsia="en-US"/>
        </w:rPr>
        <w:t>рублей</w:t>
      </w:r>
      <w:r w:rsidR="004D3E48">
        <w:rPr>
          <w:rFonts w:eastAsia="Calibri"/>
          <w:szCs w:val="28"/>
          <w:lang w:eastAsia="en-US"/>
        </w:rPr>
        <w:t>;</w:t>
      </w:r>
      <w:r w:rsidRPr="00285AEB">
        <w:rPr>
          <w:rFonts w:eastAsia="Calibri"/>
          <w:szCs w:val="28"/>
          <w:lang w:eastAsia="en-US"/>
        </w:rPr>
        <w:t xml:space="preserve"> </w:t>
      </w:r>
    </w:p>
    <w:p w14:paraId="6CCFC306" w14:textId="7CF8701D" w:rsidR="00A06933" w:rsidRDefault="00961885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4D3E48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</w:t>
      </w:r>
      <w:r w:rsidR="004D3E48">
        <w:rPr>
          <w:color w:val="000000"/>
          <w:szCs w:val="28"/>
        </w:rPr>
        <w:t>ф</w:t>
      </w:r>
      <w:r w:rsidRPr="00F87A12">
        <w:rPr>
          <w:color w:val="000000"/>
          <w:szCs w:val="28"/>
        </w:rPr>
        <w:t>изкультурные и массовые спортивные мероприятия</w:t>
      </w:r>
      <w:r w:rsidRPr="00961885">
        <w:rPr>
          <w:rFonts w:eastAsia="Calibri"/>
          <w:szCs w:val="28"/>
          <w:lang w:eastAsia="en-US"/>
        </w:rPr>
        <w:t xml:space="preserve"> </w:t>
      </w:r>
      <w:r w:rsidRPr="00961885">
        <w:rPr>
          <w:color w:val="000000"/>
          <w:szCs w:val="28"/>
        </w:rPr>
        <w:t>в 2022 году – 10,0 тыс. рублей и в 2023 году – 10,0 тыс. рублей.</w:t>
      </w:r>
    </w:p>
    <w:p w14:paraId="59A47FB1" w14:textId="77777777" w:rsidR="00961885" w:rsidRDefault="00961885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</w:p>
    <w:p w14:paraId="23D6D45D" w14:textId="77777777" w:rsidR="00F81DA8" w:rsidRDefault="00F81DA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kern w:val="28"/>
          <w:szCs w:val="28"/>
        </w:rPr>
      </w:pPr>
    </w:p>
    <w:p w14:paraId="0F1B083D" w14:textId="77777777" w:rsidR="006E71C6" w:rsidRPr="00474982" w:rsidRDefault="006E71C6" w:rsidP="004D3E48">
      <w:pPr>
        <w:ind w:firstLine="708"/>
        <w:jc w:val="both"/>
        <w:rPr>
          <w:sz w:val="20"/>
        </w:rPr>
      </w:pPr>
    </w:p>
    <w:p w14:paraId="1B17C422" w14:textId="1CA78968"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Theme="majorHAnsi" w:hAnsiTheme="majorHAnsi"/>
          <w:b/>
          <w:kern w:val="28"/>
          <w:sz w:val="32"/>
          <w:szCs w:val="32"/>
        </w:rPr>
        <w:t>V.</w:t>
      </w:r>
      <w:r w:rsidRPr="004A5248">
        <w:rPr>
          <w:kern w:val="28"/>
        </w:rPr>
        <w:t xml:space="preserve"> </w:t>
      </w:r>
      <w:r>
        <w:rPr>
          <w:kern w:val="28"/>
        </w:rPr>
        <w:t xml:space="preserve"> </w:t>
      </w: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Дефицит (профицит) бюджета</w:t>
      </w:r>
    </w:p>
    <w:p w14:paraId="79CC1A20" w14:textId="5FFEA77B"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и источники его финансирования</w:t>
      </w:r>
    </w:p>
    <w:p w14:paraId="26132C4C" w14:textId="77777777" w:rsidR="007D4982" w:rsidRPr="00474982" w:rsidRDefault="007D4982" w:rsidP="004D3E48">
      <w:pPr>
        <w:ind w:firstLine="709"/>
        <w:jc w:val="center"/>
        <w:rPr>
          <w:sz w:val="20"/>
        </w:rPr>
      </w:pPr>
    </w:p>
    <w:p w14:paraId="48971E06" w14:textId="54BC0172" w:rsidR="00EF7A2A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26498">
        <w:rPr>
          <w:szCs w:val="28"/>
        </w:rPr>
        <w:t xml:space="preserve">роект бюджета </w:t>
      </w:r>
      <w:r>
        <w:rPr>
          <w:szCs w:val="28"/>
        </w:rPr>
        <w:t xml:space="preserve">поселения </w:t>
      </w:r>
      <w:r w:rsidR="00EF7A2A">
        <w:rPr>
          <w:szCs w:val="28"/>
        </w:rPr>
        <w:t>на 202</w:t>
      </w:r>
      <w:r w:rsidR="0056410B">
        <w:rPr>
          <w:szCs w:val="28"/>
        </w:rPr>
        <w:t>1</w:t>
      </w:r>
      <w:r w:rsidR="00EF7A2A">
        <w:rPr>
          <w:szCs w:val="28"/>
        </w:rPr>
        <w:t xml:space="preserve"> год </w:t>
      </w:r>
      <w:r>
        <w:rPr>
          <w:szCs w:val="28"/>
        </w:rPr>
        <w:t xml:space="preserve">и плановый период 2022-2023 годов запланирован сбалансированным. </w:t>
      </w:r>
    </w:p>
    <w:p w14:paraId="323CD8A0" w14:textId="77777777" w:rsidR="00D0209D" w:rsidRDefault="00D0209D" w:rsidP="004D3E48">
      <w:pPr>
        <w:ind w:firstLine="709"/>
        <w:jc w:val="both"/>
        <w:rPr>
          <w:szCs w:val="28"/>
        </w:rPr>
      </w:pPr>
    </w:p>
    <w:p w14:paraId="634F2F57" w14:textId="6F8958AE" w:rsidR="001C225F" w:rsidRDefault="00E37177" w:rsidP="004D3E48">
      <w:pPr>
        <w:ind w:firstLine="709"/>
        <w:jc w:val="both"/>
        <w:rPr>
          <w:szCs w:val="28"/>
        </w:rPr>
      </w:pPr>
      <w:r>
        <w:rPr>
          <w:szCs w:val="28"/>
        </w:rPr>
        <w:t>Приложение на</w:t>
      </w:r>
      <w:r w:rsidR="00EA16B7">
        <w:rPr>
          <w:szCs w:val="28"/>
        </w:rPr>
        <w:t xml:space="preserve"> 21</w:t>
      </w:r>
      <w:r>
        <w:rPr>
          <w:szCs w:val="28"/>
        </w:rPr>
        <w:t xml:space="preserve"> л. в 1 экз.</w:t>
      </w:r>
    </w:p>
    <w:p w14:paraId="6FD805CD" w14:textId="77777777" w:rsidR="006A3EB4" w:rsidRDefault="006A3EB4" w:rsidP="004D3E48">
      <w:pPr>
        <w:ind w:firstLine="709"/>
        <w:jc w:val="both"/>
        <w:rPr>
          <w:szCs w:val="28"/>
        </w:rPr>
      </w:pPr>
    </w:p>
    <w:p w14:paraId="4D638A93" w14:textId="77777777" w:rsidR="00626498" w:rsidRDefault="00626498" w:rsidP="004D3E48">
      <w:pPr>
        <w:ind w:firstLine="709"/>
        <w:jc w:val="both"/>
        <w:rPr>
          <w:szCs w:val="28"/>
        </w:rPr>
      </w:pPr>
    </w:p>
    <w:p w14:paraId="7EC8020A" w14:textId="77777777" w:rsidR="00626498" w:rsidRDefault="00626498" w:rsidP="004D3E48">
      <w:pPr>
        <w:ind w:firstLine="709"/>
        <w:jc w:val="both"/>
        <w:rPr>
          <w:szCs w:val="28"/>
        </w:rPr>
      </w:pPr>
    </w:p>
    <w:p w14:paraId="642C4431" w14:textId="0BE38392" w:rsidR="003E20C6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>Начальник сектора экономики и финансов                                      Е. В. Шкуро</w:t>
      </w:r>
    </w:p>
    <w:sectPr w:rsidR="003E20C6" w:rsidSect="00F63288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B2F4" w14:textId="77777777" w:rsidR="000E44C9" w:rsidRDefault="000E44C9" w:rsidP="001957DA">
      <w:r>
        <w:separator/>
      </w:r>
    </w:p>
  </w:endnote>
  <w:endnote w:type="continuationSeparator" w:id="0">
    <w:p w14:paraId="704D8861" w14:textId="77777777" w:rsidR="000E44C9" w:rsidRDefault="000E44C9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714" w14:textId="77777777" w:rsidR="000E44C9" w:rsidRDefault="000E44C9" w:rsidP="001957DA">
      <w:r>
        <w:separator/>
      </w:r>
    </w:p>
  </w:footnote>
  <w:footnote w:type="continuationSeparator" w:id="0">
    <w:p w14:paraId="3C5B6D1A" w14:textId="77777777" w:rsidR="000E44C9" w:rsidRDefault="000E44C9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028029"/>
      <w:docPartObj>
        <w:docPartGallery w:val="Page Numbers (Top of Page)"/>
        <w:docPartUnique/>
      </w:docPartObj>
    </w:sdtPr>
    <w:sdtEndPr/>
    <w:sdtContent>
      <w:p w14:paraId="4C2464DE" w14:textId="77777777" w:rsidR="008D6BF9" w:rsidRDefault="008D6BF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2B3E7FFA" w14:textId="77777777" w:rsidR="008D6BF9" w:rsidRDefault="008D6B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5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5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38D7"/>
    <w:rsid w:val="00066528"/>
    <w:rsid w:val="0006689F"/>
    <w:rsid w:val="00071707"/>
    <w:rsid w:val="00074E9F"/>
    <w:rsid w:val="000769A0"/>
    <w:rsid w:val="00082A47"/>
    <w:rsid w:val="0008386F"/>
    <w:rsid w:val="00084CF1"/>
    <w:rsid w:val="000865D8"/>
    <w:rsid w:val="00086F4C"/>
    <w:rsid w:val="00094A5A"/>
    <w:rsid w:val="00097FD5"/>
    <w:rsid w:val="000A0327"/>
    <w:rsid w:val="000A451B"/>
    <w:rsid w:val="000A61BB"/>
    <w:rsid w:val="000B1A89"/>
    <w:rsid w:val="000B4591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725B"/>
    <w:rsid w:val="000E44C9"/>
    <w:rsid w:val="000E4544"/>
    <w:rsid w:val="000E5105"/>
    <w:rsid w:val="000E7DCC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6A5D"/>
    <w:rsid w:val="00136B59"/>
    <w:rsid w:val="0013738C"/>
    <w:rsid w:val="001377F5"/>
    <w:rsid w:val="001423A8"/>
    <w:rsid w:val="00145586"/>
    <w:rsid w:val="00150787"/>
    <w:rsid w:val="00154BFC"/>
    <w:rsid w:val="001575B4"/>
    <w:rsid w:val="00161B2E"/>
    <w:rsid w:val="00162C41"/>
    <w:rsid w:val="001659CF"/>
    <w:rsid w:val="00165AE4"/>
    <w:rsid w:val="00172628"/>
    <w:rsid w:val="00172B64"/>
    <w:rsid w:val="00172BA1"/>
    <w:rsid w:val="001758F6"/>
    <w:rsid w:val="00177F4C"/>
    <w:rsid w:val="00181C8E"/>
    <w:rsid w:val="00182D85"/>
    <w:rsid w:val="001831A8"/>
    <w:rsid w:val="001957DA"/>
    <w:rsid w:val="001A1416"/>
    <w:rsid w:val="001A1ACE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225F"/>
    <w:rsid w:val="001C3DAF"/>
    <w:rsid w:val="001C7F9D"/>
    <w:rsid w:val="001D21B6"/>
    <w:rsid w:val="001D46AA"/>
    <w:rsid w:val="001D4B37"/>
    <w:rsid w:val="001D562B"/>
    <w:rsid w:val="001D5BA2"/>
    <w:rsid w:val="001E1B2F"/>
    <w:rsid w:val="001E2BC7"/>
    <w:rsid w:val="001F08CC"/>
    <w:rsid w:val="001F6C5A"/>
    <w:rsid w:val="001F6D55"/>
    <w:rsid w:val="00201EBB"/>
    <w:rsid w:val="00203926"/>
    <w:rsid w:val="00205B8D"/>
    <w:rsid w:val="00205C2A"/>
    <w:rsid w:val="002105E5"/>
    <w:rsid w:val="002135D0"/>
    <w:rsid w:val="0021421A"/>
    <w:rsid w:val="00216128"/>
    <w:rsid w:val="002169C2"/>
    <w:rsid w:val="00217183"/>
    <w:rsid w:val="002210C4"/>
    <w:rsid w:val="002224D1"/>
    <w:rsid w:val="00231A9A"/>
    <w:rsid w:val="00232575"/>
    <w:rsid w:val="00246EC3"/>
    <w:rsid w:val="0025043B"/>
    <w:rsid w:val="00256706"/>
    <w:rsid w:val="00256B91"/>
    <w:rsid w:val="00257EB9"/>
    <w:rsid w:val="00260C1D"/>
    <w:rsid w:val="002627D9"/>
    <w:rsid w:val="00266084"/>
    <w:rsid w:val="00266353"/>
    <w:rsid w:val="00267D4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6594"/>
    <w:rsid w:val="00296F55"/>
    <w:rsid w:val="002970A2"/>
    <w:rsid w:val="00297871"/>
    <w:rsid w:val="002A1397"/>
    <w:rsid w:val="002A1812"/>
    <w:rsid w:val="002B3174"/>
    <w:rsid w:val="002B45C4"/>
    <w:rsid w:val="002B7966"/>
    <w:rsid w:val="002B7C7A"/>
    <w:rsid w:val="002C2C66"/>
    <w:rsid w:val="002C43EB"/>
    <w:rsid w:val="002C6378"/>
    <w:rsid w:val="002C6441"/>
    <w:rsid w:val="002C6825"/>
    <w:rsid w:val="002E0645"/>
    <w:rsid w:val="002E14A7"/>
    <w:rsid w:val="002E1D8D"/>
    <w:rsid w:val="002E4438"/>
    <w:rsid w:val="002E49E6"/>
    <w:rsid w:val="002E6411"/>
    <w:rsid w:val="002F2AD1"/>
    <w:rsid w:val="002F3542"/>
    <w:rsid w:val="002F3F79"/>
    <w:rsid w:val="002F4EAD"/>
    <w:rsid w:val="002F5900"/>
    <w:rsid w:val="0030078D"/>
    <w:rsid w:val="00301121"/>
    <w:rsid w:val="003013E7"/>
    <w:rsid w:val="003018F8"/>
    <w:rsid w:val="00302527"/>
    <w:rsid w:val="003042F4"/>
    <w:rsid w:val="00305FEE"/>
    <w:rsid w:val="003069C5"/>
    <w:rsid w:val="0031073D"/>
    <w:rsid w:val="00311451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691E"/>
    <w:rsid w:val="00350F44"/>
    <w:rsid w:val="00351313"/>
    <w:rsid w:val="00353BDC"/>
    <w:rsid w:val="00360210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0E9"/>
    <w:rsid w:val="00381172"/>
    <w:rsid w:val="00381A77"/>
    <w:rsid w:val="00382C0C"/>
    <w:rsid w:val="0038704C"/>
    <w:rsid w:val="00393E15"/>
    <w:rsid w:val="00395057"/>
    <w:rsid w:val="003A18F4"/>
    <w:rsid w:val="003A2FC6"/>
    <w:rsid w:val="003A3AA3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CAE"/>
    <w:rsid w:val="003C7307"/>
    <w:rsid w:val="003D144C"/>
    <w:rsid w:val="003D77DB"/>
    <w:rsid w:val="003E094C"/>
    <w:rsid w:val="003E20C6"/>
    <w:rsid w:val="003E2370"/>
    <w:rsid w:val="003E33BD"/>
    <w:rsid w:val="003E49B5"/>
    <w:rsid w:val="003E77F4"/>
    <w:rsid w:val="003F03FE"/>
    <w:rsid w:val="003F3DBD"/>
    <w:rsid w:val="003F5407"/>
    <w:rsid w:val="003F57B1"/>
    <w:rsid w:val="003F62BF"/>
    <w:rsid w:val="003F7769"/>
    <w:rsid w:val="0040795A"/>
    <w:rsid w:val="00410085"/>
    <w:rsid w:val="00411A73"/>
    <w:rsid w:val="00413054"/>
    <w:rsid w:val="004133E8"/>
    <w:rsid w:val="00414749"/>
    <w:rsid w:val="004148D9"/>
    <w:rsid w:val="004152BB"/>
    <w:rsid w:val="004154DA"/>
    <w:rsid w:val="0041660B"/>
    <w:rsid w:val="00416B14"/>
    <w:rsid w:val="00417DC9"/>
    <w:rsid w:val="00420DAA"/>
    <w:rsid w:val="004216E7"/>
    <w:rsid w:val="00421DE2"/>
    <w:rsid w:val="00421E9F"/>
    <w:rsid w:val="0042339A"/>
    <w:rsid w:val="004268A5"/>
    <w:rsid w:val="00430036"/>
    <w:rsid w:val="00430D29"/>
    <w:rsid w:val="00432BCF"/>
    <w:rsid w:val="0043372F"/>
    <w:rsid w:val="004361EE"/>
    <w:rsid w:val="004362B1"/>
    <w:rsid w:val="004402E3"/>
    <w:rsid w:val="004420DE"/>
    <w:rsid w:val="004439BF"/>
    <w:rsid w:val="0045208A"/>
    <w:rsid w:val="004557EC"/>
    <w:rsid w:val="004561EA"/>
    <w:rsid w:val="004568CA"/>
    <w:rsid w:val="00460C48"/>
    <w:rsid w:val="00463EA3"/>
    <w:rsid w:val="004675E2"/>
    <w:rsid w:val="00467848"/>
    <w:rsid w:val="00467BE5"/>
    <w:rsid w:val="004744CC"/>
    <w:rsid w:val="00474982"/>
    <w:rsid w:val="00474F46"/>
    <w:rsid w:val="00477C94"/>
    <w:rsid w:val="00480344"/>
    <w:rsid w:val="00484107"/>
    <w:rsid w:val="00491DDF"/>
    <w:rsid w:val="00495C86"/>
    <w:rsid w:val="00496739"/>
    <w:rsid w:val="004A1C9D"/>
    <w:rsid w:val="004A2E8D"/>
    <w:rsid w:val="004B0C8F"/>
    <w:rsid w:val="004B247C"/>
    <w:rsid w:val="004B3FAD"/>
    <w:rsid w:val="004B4B86"/>
    <w:rsid w:val="004B60FA"/>
    <w:rsid w:val="004C0E12"/>
    <w:rsid w:val="004C200A"/>
    <w:rsid w:val="004C2EEC"/>
    <w:rsid w:val="004C31F2"/>
    <w:rsid w:val="004C7C7A"/>
    <w:rsid w:val="004C7FAE"/>
    <w:rsid w:val="004D0424"/>
    <w:rsid w:val="004D3E48"/>
    <w:rsid w:val="004D590D"/>
    <w:rsid w:val="004D6CF8"/>
    <w:rsid w:val="004D7533"/>
    <w:rsid w:val="004E0B2C"/>
    <w:rsid w:val="004E110F"/>
    <w:rsid w:val="004E5E1C"/>
    <w:rsid w:val="004E6131"/>
    <w:rsid w:val="004F01D1"/>
    <w:rsid w:val="004F17B2"/>
    <w:rsid w:val="004F4C56"/>
    <w:rsid w:val="004F5DF1"/>
    <w:rsid w:val="005016E9"/>
    <w:rsid w:val="00510318"/>
    <w:rsid w:val="00516D70"/>
    <w:rsid w:val="00524171"/>
    <w:rsid w:val="005254CF"/>
    <w:rsid w:val="0052712F"/>
    <w:rsid w:val="00530F54"/>
    <w:rsid w:val="005321BC"/>
    <w:rsid w:val="00535C65"/>
    <w:rsid w:val="0054088F"/>
    <w:rsid w:val="005419E7"/>
    <w:rsid w:val="005444F9"/>
    <w:rsid w:val="00545C3F"/>
    <w:rsid w:val="00545F72"/>
    <w:rsid w:val="005468EA"/>
    <w:rsid w:val="005555C3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B58"/>
    <w:rsid w:val="00586559"/>
    <w:rsid w:val="00590983"/>
    <w:rsid w:val="0059446F"/>
    <w:rsid w:val="00595E1B"/>
    <w:rsid w:val="005A01B4"/>
    <w:rsid w:val="005A0481"/>
    <w:rsid w:val="005A1ACC"/>
    <w:rsid w:val="005A2D01"/>
    <w:rsid w:val="005A51B1"/>
    <w:rsid w:val="005A77B7"/>
    <w:rsid w:val="005B497A"/>
    <w:rsid w:val="005B5031"/>
    <w:rsid w:val="005C217A"/>
    <w:rsid w:val="005C2A24"/>
    <w:rsid w:val="005C4881"/>
    <w:rsid w:val="005C4AC8"/>
    <w:rsid w:val="005C6955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52D4"/>
    <w:rsid w:val="005F54BE"/>
    <w:rsid w:val="006019D4"/>
    <w:rsid w:val="0060210A"/>
    <w:rsid w:val="00602E30"/>
    <w:rsid w:val="00603D83"/>
    <w:rsid w:val="006129B0"/>
    <w:rsid w:val="0061483D"/>
    <w:rsid w:val="00615173"/>
    <w:rsid w:val="00615EE5"/>
    <w:rsid w:val="00615F87"/>
    <w:rsid w:val="0061654A"/>
    <w:rsid w:val="00617E8F"/>
    <w:rsid w:val="00622B07"/>
    <w:rsid w:val="00622CE3"/>
    <w:rsid w:val="006260EA"/>
    <w:rsid w:val="00626498"/>
    <w:rsid w:val="00626D30"/>
    <w:rsid w:val="006276C4"/>
    <w:rsid w:val="00636884"/>
    <w:rsid w:val="006414C8"/>
    <w:rsid w:val="006424D5"/>
    <w:rsid w:val="00643659"/>
    <w:rsid w:val="006467F5"/>
    <w:rsid w:val="00650166"/>
    <w:rsid w:val="00650724"/>
    <w:rsid w:val="006508F6"/>
    <w:rsid w:val="006535D8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48B9"/>
    <w:rsid w:val="00684F16"/>
    <w:rsid w:val="006856A6"/>
    <w:rsid w:val="0068652D"/>
    <w:rsid w:val="00687A44"/>
    <w:rsid w:val="00690D1A"/>
    <w:rsid w:val="00693333"/>
    <w:rsid w:val="00695514"/>
    <w:rsid w:val="006A08B9"/>
    <w:rsid w:val="006A1F37"/>
    <w:rsid w:val="006A3EB4"/>
    <w:rsid w:val="006A63FC"/>
    <w:rsid w:val="006A74D2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3E16"/>
    <w:rsid w:val="006D64DA"/>
    <w:rsid w:val="006D76DC"/>
    <w:rsid w:val="006E71C6"/>
    <w:rsid w:val="006E72EF"/>
    <w:rsid w:val="006E7418"/>
    <w:rsid w:val="006F55FC"/>
    <w:rsid w:val="006F638F"/>
    <w:rsid w:val="006F65ED"/>
    <w:rsid w:val="00700EBC"/>
    <w:rsid w:val="007019BC"/>
    <w:rsid w:val="00702B28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6E07"/>
    <w:rsid w:val="00757403"/>
    <w:rsid w:val="007621D5"/>
    <w:rsid w:val="00766211"/>
    <w:rsid w:val="0077384A"/>
    <w:rsid w:val="007748C1"/>
    <w:rsid w:val="00774E5A"/>
    <w:rsid w:val="00774F8C"/>
    <w:rsid w:val="00780A35"/>
    <w:rsid w:val="007837D3"/>
    <w:rsid w:val="00783DA3"/>
    <w:rsid w:val="00786F44"/>
    <w:rsid w:val="00786FBF"/>
    <w:rsid w:val="00787F11"/>
    <w:rsid w:val="00791040"/>
    <w:rsid w:val="007939AE"/>
    <w:rsid w:val="00797F4B"/>
    <w:rsid w:val="007A0809"/>
    <w:rsid w:val="007A161B"/>
    <w:rsid w:val="007B1E37"/>
    <w:rsid w:val="007B2701"/>
    <w:rsid w:val="007B3C40"/>
    <w:rsid w:val="007B53CC"/>
    <w:rsid w:val="007B64CB"/>
    <w:rsid w:val="007C0B0B"/>
    <w:rsid w:val="007C0D1B"/>
    <w:rsid w:val="007C3F1F"/>
    <w:rsid w:val="007C5D4F"/>
    <w:rsid w:val="007D2F44"/>
    <w:rsid w:val="007D4982"/>
    <w:rsid w:val="007D5628"/>
    <w:rsid w:val="007D6ACC"/>
    <w:rsid w:val="007E04DD"/>
    <w:rsid w:val="007E3AA1"/>
    <w:rsid w:val="007E7B58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70A8"/>
    <w:rsid w:val="0083127E"/>
    <w:rsid w:val="0083274C"/>
    <w:rsid w:val="00835110"/>
    <w:rsid w:val="00836ADF"/>
    <w:rsid w:val="00837360"/>
    <w:rsid w:val="00837D34"/>
    <w:rsid w:val="00842A32"/>
    <w:rsid w:val="00844CCA"/>
    <w:rsid w:val="00845298"/>
    <w:rsid w:val="00845A73"/>
    <w:rsid w:val="00845AF1"/>
    <w:rsid w:val="00846F6F"/>
    <w:rsid w:val="00847E17"/>
    <w:rsid w:val="0085190F"/>
    <w:rsid w:val="00852A61"/>
    <w:rsid w:val="008540AE"/>
    <w:rsid w:val="00855D33"/>
    <w:rsid w:val="00860E10"/>
    <w:rsid w:val="00864438"/>
    <w:rsid w:val="00865B65"/>
    <w:rsid w:val="00871344"/>
    <w:rsid w:val="00871BAC"/>
    <w:rsid w:val="00873233"/>
    <w:rsid w:val="0088081C"/>
    <w:rsid w:val="00881874"/>
    <w:rsid w:val="00884E22"/>
    <w:rsid w:val="008917D4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D125B"/>
    <w:rsid w:val="008D2464"/>
    <w:rsid w:val="008D6BF9"/>
    <w:rsid w:val="008D7E88"/>
    <w:rsid w:val="008E3CA2"/>
    <w:rsid w:val="008E4A2C"/>
    <w:rsid w:val="008F111C"/>
    <w:rsid w:val="008F4133"/>
    <w:rsid w:val="00902525"/>
    <w:rsid w:val="00906A91"/>
    <w:rsid w:val="009072B5"/>
    <w:rsid w:val="0091075C"/>
    <w:rsid w:val="009113A1"/>
    <w:rsid w:val="00917B87"/>
    <w:rsid w:val="0092117B"/>
    <w:rsid w:val="009230B0"/>
    <w:rsid w:val="00924CEF"/>
    <w:rsid w:val="00924E99"/>
    <w:rsid w:val="00925843"/>
    <w:rsid w:val="009273EC"/>
    <w:rsid w:val="00930C15"/>
    <w:rsid w:val="00943072"/>
    <w:rsid w:val="00943218"/>
    <w:rsid w:val="00950C17"/>
    <w:rsid w:val="009519F5"/>
    <w:rsid w:val="009565A3"/>
    <w:rsid w:val="009604C3"/>
    <w:rsid w:val="00960792"/>
    <w:rsid w:val="00961885"/>
    <w:rsid w:val="00962DE3"/>
    <w:rsid w:val="00965419"/>
    <w:rsid w:val="0096610C"/>
    <w:rsid w:val="0096712E"/>
    <w:rsid w:val="00970DC2"/>
    <w:rsid w:val="0097502E"/>
    <w:rsid w:val="0097772E"/>
    <w:rsid w:val="009824F0"/>
    <w:rsid w:val="00982E2E"/>
    <w:rsid w:val="00990373"/>
    <w:rsid w:val="00992AD9"/>
    <w:rsid w:val="009944C4"/>
    <w:rsid w:val="009946A8"/>
    <w:rsid w:val="0099495D"/>
    <w:rsid w:val="009A0CAC"/>
    <w:rsid w:val="009A1659"/>
    <w:rsid w:val="009A3D12"/>
    <w:rsid w:val="009A51DD"/>
    <w:rsid w:val="009A63D0"/>
    <w:rsid w:val="009B6459"/>
    <w:rsid w:val="009B7EF1"/>
    <w:rsid w:val="009C2E1A"/>
    <w:rsid w:val="009C3225"/>
    <w:rsid w:val="009C45D9"/>
    <w:rsid w:val="009C6EF0"/>
    <w:rsid w:val="009C6F8E"/>
    <w:rsid w:val="009C6FA4"/>
    <w:rsid w:val="009D320F"/>
    <w:rsid w:val="009D58A7"/>
    <w:rsid w:val="009D6FB8"/>
    <w:rsid w:val="009E03EA"/>
    <w:rsid w:val="009E087E"/>
    <w:rsid w:val="009E1633"/>
    <w:rsid w:val="009E4C23"/>
    <w:rsid w:val="009E4C3E"/>
    <w:rsid w:val="009E789D"/>
    <w:rsid w:val="009F0805"/>
    <w:rsid w:val="009F7106"/>
    <w:rsid w:val="00A03A88"/>
    <w:rsid w:val="00A06933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304B"/>
    <w:rsid w:val="00AC4BA1"/>
    <w:rsid w:val="00AC4F09"/>
    <w:rsid w:val="00AD1FAE"/>
    <w:rsid w:val="00AD20D6"/>
    <w:rsid w:val="00AD21F6"/>
    <w:rsid w:val="00AD6A2C"/>
    <w:rsid w:val="00AE0BE2"/>
    <w:rsid w:val="00AE11CC"/>
    <w:rsid w:val="00AE23E7"/>
    <w:rsid w:val="00AE245D"/>
    <w:rsid w:val="00AE32A8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404"/>
    <w:rsid w:val="00B0563F"/>
    <w:rsid w:val="00B05F47"/>
    <w:rsid w:val="00B123DB"/>
    <w:rsid w:val="00B13078"/>
    <w:rsid w:val="00B14C64"/>
    <w:rsid w:val="00B14D02"/>
    <w:rsid w:val="00B15615"/>
    <w:rsid w:val="00B1615F"/>
    <w:rsid w:val="00B237FA"/>
    <w:rsid w:val="00B23BE1"/>
    <w:rsid w:val="00B24B47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1ACC"/>
    <w:rsid w:val="00B51C91"/>
    <w:rsid w:val="00B52070"/>
    <w:rsid w:val="00B535B8"/>
    <w:rsid w:val="00B613C9"/>
    <w:rsid w:val="00B6301A"/>
    <w:rsid w:val="00B63181"/>
    <w:rsid w:val="00B642C8"/>
    <w:rsid w:val="00B64391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299D"/>
    <w:rsid w:val="00B9708E"/>
    <w:rsid w:val="00BA22B3"/>
    <w:rsid w:val="00BA2B81"/>
    <w:rsid w:val="00BA3CD7"/>
    <w:rsid w:val="00BA6B40"/>
    <w:rsid w:val="00BB0E26"/>
    <w:rsid w:val="00BB50A9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3547"/>
    <w:rsid w:val="00BE3C68"/>
    <w:rsid w:val="00BE79D0"/>
    <w:rsid w:val="00BF0353"/>
    <w:rsid w:val="00BF0F84"/>
    <w:rsid w:val="00BF1902"/>
    <w:rsid w:val="00BF3387"/>
    <w:rsid w:val="00BF3B58"/>
    <w:rsid w:val="00BF43DD"/>
    <w:rsid w:val="00BF6F5C"/>
    <w:rsid w:val="00C000A5"/>
    <w:rsid w:val="00C001F1"/>
    <w:rsid w:val="00C0034A"/>
    <w:rsid w:val="00C00D6F"/>
    <w:rsid w:val="00C021B7"/>
    <w:rsid w:val="00C02AD9"/>
    <w:rsid w:val="00C05031"/>
    <w:rsid w:val="00C101A1"/>
    <w:rsid w:val="00C11296"/>
    <w:rsid w:val="00C15EFD"/>
    <w:rsid w:val="00C230CB"/>
    <w:rsid w:val="00C2339B"/>
    <w:rsid w:val="00C23D74"/>
    <w:rsid w:val="00C24EFB"/>
    <w:rsid w:val="00C25575"/>
    <w:rsid w:val="00C26BC7"/>
    <w:rsid w:val="00C3307B"/>
    <w:rsid w:val="00C34708"/>
    <w:rsid w:val="00C34DD6"/>
    <w:rsid w:val="00C3548F"/>
    <w:rsid w:val="00C3561D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45EA"/>
    <w:rsid w:val="00C650D3"/>
    <w:rsid w:val="00C70837"/>
    <w:rsid w:val="00C720F9"/>
    <w:rsid w:val="00C73A8C"/>
    <w:rsid w:val="00C769DE"/>
    <w:rsid w:val="00C80E61"/>
    <w:rsid w:val="00C816E1"/>
    <w:rsid w:val="00C863B0"/>
    <w:rsid w:val="00C914F2"/>
    <w:rsid w:val="00C92EAB"/>
    <w:rsid w:val="00C97EEA"/>
    <w:rsid w:val="00CA0340"/>
    <w:rsid w:val="00CA2BB5"/>
    <w:rsid w:val="00CA4AB0"/>
    <w:rsid w:val="00CA5D92"/>
    <w:rsid w:val="00CB0CAC"/>
    <w:rsid w:val="00CB54D8"/>
    <w:rsid w:val="00CB5795"/>
    <w:rsid w:val="00CC13FE"/>
    <w:rsid w:val="00CC221F"/>
    <w:rsid w:val="00CC2CEF"/>
    <w:rsid w:val="00CC2DAC"/>
    <w:rsid w:val="00CC4349"/>
    <w:rsid w:val="00CC5539"/>
    <w:rsid w:val="00CC65E9"/>
    <w:rsid w:val="00CC7226"/>
    <w:rsid w:val="00CC7531"/>
    <w:rsid w:val="00CD45D9"/>
    <w:rsid w:val="00CD660A"/>
    <w:rsid w:val="00CE2E0F"/>
    <w:rsid w:val="00CE34D4"/>
    <w:rsid w:val="00CE3C50"/>
    <w:rsid w:val="00CF10B9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202D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7106"/>
    <w:rsid w:val="00D4734D"/>
    <w:rsid w:val="00D47DD4"/>
    <w:rsid w:val="00D528BC"/>
    <w:rsid w:val="00D5351D"/>
    <w:rsid w:val="00D55441"/>
    <w:rsid w:val="00D55AAF"/>
    <w:rsid w:val="00D60669"/>
    <w:rsid w:val="00D625F7"/>
    <w:rsid w:val="00D626E5"/>
    <w:rsid w:val="00D638FB"/>
    <w:rsid w:val="00D649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A57"/>
    <w:rsid w:val="00D944B1"/>
    <w:rsid w:val="00D96EAB"/>
    <w:rsid w:val="00DA2A28"/>
    <w:rsid w:val="00DA637B"/>
    <w:rsid w:val="00DB0186"/>
    <w:rsid w:val="00DB358F"/>
    <w:rsid w:val="00DB62B3"/>
    <w:rsid w:val="00DB700D"/>
    <w:rsid w:val="00DB7D11"/>
    <w:rsid w:val="00DB7DF4"/>
    <w:rsid w:val="00DC03D3"/>
    <w:rsid w:val="00DC4473"/>
    <w:rsid w:val="00DC62FF"/>
    <w:rsid w:val="00DC68B2"/>
    <w:rsid w:val="00DC74D2"/>
    <w:rsid w:val="00DD147A"/>
    <w:rsid w:val="00DD1FE3"/>
    <w:rsid w:val="00DD3834"/>
    <w:rsid w:val="00DD40C8"/>
    <w:rsid w:val="00DD73D2"/>
    <w:rsid w:val="00DD73E4"/>
    <w:rsid w:val="00DD7AFB"/>
    <w:rsid w:val="00DE1517"/>
    <w:rsid w:val="00DE168D"/>
    <w:rsid w:val="00DE37C3"/>
    <w:rsid w:val="00DE472D"/>
    <w:rsid w:val="00DF0D40"/>
    <w:rsid w:val="00DF1E40"/>
    <w:rsid w:val="00DF4B46"/>
    <w:rsid w:val="00DF7A60"/>
    <w:rsid w:val="00DF7BF3"/>
    <w:rsid w:val="00E007CD"/>
    <w:rsid w:val="00E0332E"/>
    <w:rsid w:val="00E04B62"/>
    <w:rsid w:val="00E065C2"/>
    <w:rsid w:val="00E108E8"/>
    <w:rsid w:val="00E10DD4"/>
    <w:rsid w:val="00E15264"/>
    <w:rsid w:val="00E15622"/>
    <w:rsid w:val="00E15B61"/>
    <w:rsid w:val="00E16FCB"/>
    <w:rsid w:val="00E21417"/>
    <w:rsid w:val="00E23C6B"/>
    <w:rsid w:val="00E24206"/>
    <w:rsid w:val="00E359B3"/>
    <w:rsid w:val="00E37177"/>
    <w:rsid w:val="00E41E0D"/>
    <w:rsid w:val="00E42649"/>
    <w:rsid w:val="00E45868"/>
    <w:rsid w:val="00E4599C"/>
    <w:rsid w:val="00E464FB"/>
    <w:rsid w:val="00E52CCC"/>
    <w:rsid w:val="00E52D64"/>
    <w:rsid w:val="00E5589E"/>
    <w:rsid w:val="00E60B28"/>
    <w:rsid w:val="00E61268"/>
    <w:rsid w:val="00E62F5D"/>
    <w:rsid w:val="00E63139"/>
    <w:rsid w:val="00E66C9F"/>
    <w:rsid w:val="00E67D15"/>
    <w:rsid w:val="00E721AF"/>
    <w:rsid w:val="00E73F56"/>
    <w:rsid w:val="00E74DEE"/>
    <w:rsid w:val="00E82BA4"/>
    <w:rsid w:val="00E84149"/>
    <w:rsid w:val="00E8546D"/>
    <w:rsid w:val="00E8562C"/>
    <w:rsid w:val="00E865E3"/>
    <w:rsid w:val="00E9352B"/>
    <w:rsid w:val="00E94C64"/>
    <w:rsid w:val="00EA16B7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D0274"/>
    <w:rsid w:val="00ED3ADD"/>
    <w:rsid w:val="00ED41AF"/>
    <w:rsid w:val="00ED7800"/>
    <w:rsid w:val="00EE12FA"/>
    <w:rsid w:val="00EE163D"/>
    <w:rsid w:val="00EE33F7"/>
    <w:rsid w:val="00EE4BD4"/>
    <w:rsid w:val="00EF28B1"/>
    <w:rsid w:val="00EF7A2A"/>
    <w:rsid w:val="00F019F8"/>
    <w:rsid w:val="00F05D80"/>
    <w:rsid w:val="00F13EAA"/>
    <w:rsid w:val="00F15FB7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61959"/>
    <w:rsid w:val="00F63288"/>
    <w:rsid w:val="00F6328B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B6906"/>
    <w:rsid w:val="00FC16D6"/>
    <w:rsid w:val="00FC62FD"/>
    <w:rsid w:val="00FC6E16"/>
    <w:rsid w:val="00FC76D5"/>
    <w:rsid w:val="00FD27B6"/>
    <w:rsid w:val="00FD46BC"/>
    <w:rsid w:val="00FE09AD"/>
    <w:rsid w:val="00FE3EDE"/>
    <w:rsid w:val="00FE493C"/>
    <w:rsid w:val="00FE55B7"/>
    <w:rsid w:val="00FE6AAE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802A"/>
  <w15:docId w15:val="{847D17A9-DD20-4EFD-8D37-ED6C52E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Заголовок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2BCC235EF2EB7926F61593BA2A97EDE464CA512A010424874A4D56A276E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D2BD945F177B5523CB99FA340D6C431B7C037EB20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CAEC-678B-4C08-BCCF-CAF6681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Финансы</cp:lastModifiedBy>
  <cp:revision>7</cp:revision>
  <cp:lastPrinted>2020-10-16T06:45:00Z</cp:lastPrinted>
  <dcterms:created xsi:type="dcterms:W3CDTF">2020-11-10T14:48:00Z</dcterms:created>
  <dcterms:modified xsi:type="dcterms:W3CDTF">2020-12-07T12:13:00Z</dcterms:modified>
</cp:coreProperties>
</file>