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B3" w:rsidRDefault="004F0CB3" w:rsidP="00187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154956" wp14:editId="21AB5A5C">
            <wp:extent cx="514350" cy="742950"/>
            <wp:effectExtent l="0" t="0" r="0" b="0"/>
            <wp:docPr id="1" name="Рисунок 1" descr="Истоминское СП_Герб_Цвет_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стоминское СП_Герб_Цвет_к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70" w:rsidRDefault="00187770" w:rsidP="00187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87770" w:rsidRDefault="00187770" w:rsidP="00187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ИСТОМИНСКОГО СЕЛЬСКОГО ПОСЕЛЕНИЯ </w:t>
      </w:r>
    </w:p>
    <w:p w:rsidR="00187770" w:rsidRDefault="00187770" w:rsidP="00187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АКСАЙСКОГО РАЙОНА РОСТОВСКОЙ ОБЛАСТИ</w:t>
      </w:r>
    </w:p>
    <w:p w:rsidR="00187770" w:rsidRDefault="00187770" w:rsidP="00187770">
      <w:pPr>
        <w:pStyle w:val="Postan"/>
        <w:rPr>
          <w:szCs w:val="28"/>
        </w:rPr>
      </w:pPr>
    </w:p>
    <w:p w:rsidR="00187770" w:rsidRDefault="00187770" w:rsidP="00187770">
      <w:pPr>
        <w:pStyle w:val="1"/>
        <w:tabs>
          <w:tab w:val="center" w:pos="4960"/>
          <w:tab w:val="left" w:pos="8955"/>
        </w:tabs>
        <w:spacing w:line="240" w:lineRule="auto"/>
        <w:jc w:val="left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ab/>
        <w:t xml:space="preserve">РАСПОРЯЖЕНИЕ </w:t>
      </w:r>
    </w:p>
    <w:p w:rsidR="00187770" w:rsidRDefault="00187770" w:rsidP="00187770">
      <w:pPr>
        <w:spacing w:after="0" w:line="240" w:lineRule="auto"/>
        <w:rPr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187770" w:rsidTr="00187770">
        <w:tc>
          <w:tcPr>
            <w:tcW w:w="3379" w:type="dxa"/>
            <w:hideMark/>
          </w:tcPr>
          <w:p w:rsidR="00187770" w:rsidRDefault="004F0C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07.07.2020</w:t>
            </w:r>
          </w:p>
        </w:tc>
        <w:tc>
          <w:tcPr>
            <w:tcW w:w="3379" w:type="dxa"/>
            <w:hideMark/>
          </w:tcPr>
          <w:p w:rsidR="00187770" w:rsidRDefault="00187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Островского</w:t>
            </w:r>
          </w:p>
        </w:tc>
        <w:tc>
          <w:tcPr>
            <w:tcW w:w="3379" w:type="dxa"/>
            <w:hideMark/>
          </w:tcPr>
          <w:p w:rsidR="00187770" w:rsidRDefault="00187770" w:rsidP="004F0C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F0CB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187770" w:rsidRDefault="00187770" w:rsidP="0018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E0" w:rsidRDefault="00B878E0" w:rsidP="00B878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6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72F77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878E0" w:rsidRDefault="00B878E0" w:rsidP="00B878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6D">
        <w:rPr>
          <w:rFonts w:ascii="Times New Roman" w:hAnsi="Times New Roman" w:cs="Times New Roman"/>
          <w:sz w:val="28"/>
          <w:szCs w:val="28"/>
        </w:rPr>
        <w:t xml:space="preserve">Администрации Истоминского </w:t>
      </w:r>
    </w:p>
    <w:p w:rsidR="00B878E0" w:rsidRDefault="00B878E0" w:rsidP="00B878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6D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25.12.2019 №209 </w:t>
      </w:r>
    </w:p>
    <w:p w:rsidR="00187770" w:rsidRDefault="00187770" w:rsidP="0018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реализации</w:t>
      </w:r>
    </w:p>
    <w:p w:rsidR="00187770" w:rsidRDefault="00187770" w:rsidP="0018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«Культура» </w:t>
      </w:r>
    </w:p>
    <w:p w:rsidR="00187770" w:rsidRDefault="00187770" w:rsidP="00187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</w:t>
      </w:r>
    </w:p>
    <w:p w:rsidR="00187770" w:rsidRDefault="00187770" w:rsidP="00187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187770" w:rsidRDefault="00187770" w:rsidP="00187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07.08.2018 № 174 «Об утверждения методических рекомендаций по разработке и реализации муниципальных программ Истоминского сельского поселения». </w:t>
      </w:r>
    </w:p>
    <w:p w:rsidR="00187770" w:rsidRDefault="00187770" w:rsidP="00187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770" w:rsidRDefault="00187770" w:rsidP="00187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1.Внести изменения в план реализации муниципальной программы Истоминского сельского поселения «Культура»  на 2020 год, согласно приложению</w:t>
      </w:r>
      <w:r w:rsidR="00B8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770" w:rsidRDefault="00187770" w:rsidP="00187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2.Настоящие распоряжение вступает в силу со дня его </w:t>
      </w:r>
      <w:r w:rsidR="007770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подписания, распространяется на правоотношения, возникшие с 20.03.2020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8E0" w:rsidRPr="00553873" w:rsidRDefault="00B878E0" w:rsidP="00B878E0">
      <w:pPr>
        <w:pStyle w:val="a7"/>
        <w:tabs>
          <w:tab w:val="left" w:pos="284"/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B878E0">
        <w:rPr>
          <w:rFonts w:ascii="Times New Roman" w:hAnsi="Times New Roman"/>
          <w:sz w:val="28"/>
          <w:szCs w:val="28"/>
        </w:rPr>
        <w:t xml:space="preserve"> </w:t>
      </w:r>
      <w:r w:rsidRPr="00553873">
        <w:rPr>
          <w:rFonts w:ascii="Times New Roman" w:hAnsi="Times New Roman"/>
          <w:sz w:val="28"/>
          <w:szCs w:val="28"/>
        </w:rPr>
        <w:t xml:space="preserve">Настоящее распоряжение подлежит размещению на официальном сайте поселения, и опубликованию в периодическом печатном издании Истоминского сельского поселения «Вестник». </w:t>
      </w:r>
    </w:p>
    <w:p w:rsidR="00187770" w:rsidRDefault="00187770" w:rsidP="00187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878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возложить на заместителя главы Администрации Истоминского сельского поселения Кудовба Д.А.</w:t>
      </w:r>
    </w:p>
    <w:p w:rsidR="00187770" w:rsidRDefault="00187770" w:rsidP="0018777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70" w:rsidRDefault="00187770" w:rsidP="0018777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70" w:rsidRDefault="00187770" w:rsidP="00187770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87770" w:rsidRDefault="00187770" w:rsidP="00187770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                                    О.А Калинина </w:t>
      </w:r>
    </w:p>
    <w:p w:rsidR="00187770" w:rsidRDefault="00187770" w:rsidP="0018777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87770" w:rsidRDefault="00187770" w:rsidP="0018777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87770" w:rsidRDefault="00187770" w:rsidP="0018777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87770" w:rsidRDefault="00B12892" w:rsidP="00187770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 xml:space="preserve"> Р</w:t>
      </w:r>
      <w:r w:rsidR="00187770">
        <w:rPr>
          <w:rFonts w:ascii="Times New Roman" w:hAnsi="Times New Roman" w:cs="Times New Roman"/>
          <w:kern w:val="2"/>
          <w:sz w:val="20"/>
          <w:szCs w:val="20"/>
        </w:rPr>
        <w:t xml:space="preserve">аспоряжения вносит                                                                                                                           </w:t>
      </w:r>
      <w:r w:rsidR="007B7DB6">
        <w:rPr>
          <w:rFonts w:ascii="Times New Roman" w:hAnsi="Times New Roman" w:cs="Times New Roman"/>
          <w:kern w:val="2"/>
          <w:sz w:val="20"/>
          <w:szCs w:val="20"/>
        </w:rPr>
        <w:t xml:space="preserve">   </w:t>
      </w:r>
      <w:r w:rsidR="00187770">
        <w:rPr>
          <w:rFonts w:ascii="Times New Roman" w:hAnsi="Times New Roman" w:cs="Times New Roman"/>
          <w:kern w:val="2"/>
          <w:sz w:val="20"/>
          <w:szCs w:val="20"/>
        </w:rPr>
        <w:t xml:space="preserve">  </w:t>
      </w:r>
    </w:p>
    <w:p w:rsidR="00187770" w:rsidRDefault="007B7DB6" w:rsidP="00187770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Главный специалист</w:t>
      </w:r>
      <w:r w:rsidR="00187770">
        <w:rPr>
          <w:rFonts w:ascii="Times New Roman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187770" w:rsidRDefault="00187770" w:rsidP="00187770">
      <w:pPr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  <w:sectPr w:rsidR="00187770">
          <w:pgSz w:w="11906" w:h="16838"/>
          <w:pgMar w:top="1134" w:right="851" w:bottom="1134" w:left="1134" w:header="709" w:footer="709" w:gutter="0"/>
          <w:cols w:space="720"/>
        </w:sectPr>
      </w:pPr>
    </w:p>
    <w:p w:rsidR="00187770" w:rsidRDefault="00187770" w:rsidP="0018777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</w:p>
    <w:p w:rsidR="00187770" w:rsidRDefault="00187770" w:rsidP="00187770">
      <w:pPr>
        <w:tabs>
          <w:tab w:val="left" w:pos="12465"/>
          <w:tab w:val="right" w:pos="1485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к распоряжению Администрации</w:t>
      </w:r>
    </w:p>
    <w:p w:rsidR="00187770" w:rsidRDefault="00187770" w:rsidP="0018777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Истоминского сельского поселения</w:t>
      </w:r>
    </w:p>
    <w:p w:rsidR="00187770" w:rsidRDefault="00187770" w:rsidP="0018777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 </w:t>
      </w:r>
      <w:r w:rsidR="004F0CB3">
        <w:rPr>
          <w:rFonts w:ascii="Times New Roman" w:eastAsia="Calibri" w:hAnsi="Times New Roman" w:cs="Times New Roman"/>
          <w:sz w:val="26"/>
          <w:szCs w:val="26"/>
        </w:rPr>
        <w:t>07.07.2020 № 66</w:t>
      </w:r>
      <w:bookmarkStart w:id="0" w:name="_GoBack"/>
      <w:bookmarkEnd w:id="0"/>
    </w:p>
    <w:p w:rsidR="00187770" w:rsidRDefault="00187770" w:rsidP="0018777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87770" w:rsidRDefault="00187770" w:rsidP="001877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План реализации муниципальной программы </w:t>
      </w:r>
      <w:r>
        <w:rPr>
          <w:rFonts w:ascii="Times New Roman" w:hAnsi="Times New Roman"/>
          <w:b/>
          <w:sz w:val="26"/>
          <w:szCs w:val="26"/>
        </w:rPr>
        <w:t xml:space="preserve">«Культура» </w:t>
      </w:r>
      <w:r>
        <w:rPr>
          <w:rFonts w:ascii="Times New Roman" w:eastAsia="Calibri" w:hAnsi="Times New Roman" w:cs="Times New Roman"/>
          <w:b/>
          <w:sz w:val="26"/>
          <w:szCs w:val="26"/>
        </w:rPr>
        <w:t>на 2020 год</w:t>
      </w:r>
    </w:p>
    <w:p w:rsidR="009377B0" w:rsidRDefault="009377B0" w:rsidP="001877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488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335"/>
        <w:gridCol w:w="2193"/>
        <w:gridCol w:w="2407"/>
        <w:gridCol w:w="1701"/>
        <w:gridCol w:w="993"/>
        <w:gridCol w:w="2408"/>
        <w:gridCol w:w="1276"/>
      </w:tblGrid>
      <w:tr w:rsidR="00187770" w:rsidTr="0018777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и наименование</w:t>
            </w:r>
          </w:p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7770" w:rsidRDefault="00187770">
            <w:pPr>
              <w:jc w:val="center"/>
              <w:rPr>
                <w:lang w:eastAsia="ru-RU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(должность/ ФИО) </w:t>
            </w:r>
            <w:hyperlink r:id="rId6" w:anchor="Par1127" w:history="1"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Плановый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срок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расходов, (тыс. рублей) </w:t>
            </w:r>
            <w:hyperlink r:id="rId7" w:anchor="Par1127" w:history="1">
              <w:r>
                <w:rPr>
                  <w:rStyle w:val="a3"/>
                  <w:rFonts w:ascii="Times New Roman" w:hAnsi="Times New Roman"/>
                  <w:sz w:val="26"/>
                  <w:szCs w:val="26"/>
                </w:rPr>
                <w:t>&lt;2&gt;</w:t>
              </w:r>
            </w:hyperlink>
          </w:p>
        </w:tc>
      </w:tr>
      <w:tr w:rsidR="00187770" w:rsidTr="0018777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70" w:rsidRDefault="001877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70" w:rsidRDefault="0018777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70" w:rsidRDefault="001877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70" w:rsidRDefault="001877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770" w:rsidRDefault="001877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внебюд-жетные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источники</w:t>
            </w:r>
          </w:p>
        </w:tc>
      </w:tr>
      <w:tr w:rsidR="00187770" w:rsidTr="0018777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0" w:rsidRDefault="00187770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208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335"/>
        <w:gridCol w:w="2193"/>
        <w:gridCol w:w="2769"/>
        <w:gridCol w:w="1339"/>
        <w:gridCol w:w="992"/>
        <w:gridCol w:w="2409"/>
        <w:gridCol w:w="1276"/>
      </w:tblGrid>
      <w:tr w:rsidR="00187770" w:rsidTr="0018777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87770" w:rsidTr="00187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1  </w:t>
            </w:r>
          </w:p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«Сельские дома культуры»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Администрации,</w:t>
            </w:r>
          </w:p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инспектор.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240A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6371,9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240A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6371,9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87770" w:rsidTr="00187770">
        <w:trPr>
          <w:trHeight w:val="29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1.1  </w:t>
            </w:r>
          </w:p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Расходы на обеспечение деятельности муниципальных бюджетных учреждений Истоминского сельского поселения.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Администрации,</w:t>
            </w:r>
          </w:p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инспектор.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удовлетворительное состояние объектов культурного наследия;</w:t>
            </w:r>
          </w:p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объектов культурного наследия документацией по учету;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6115,8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0" w:rsidRDefault="001877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6115,8</w:t>
            </w:r>
          </w:p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87770" w:rsidTr="00187770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1.2</w:t>
            </w:r>
          </w:p>
          <w:p w:rsidR="00187770" w:rsidRDefault="009377B0" w:rsidP="009377B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87770">
              <w:rPr>
                <w:rFonts w:ascii="Times New Roman" w:hAnsi="Times New Roman" w:cs="Times New Roman"/>
                <w:sz w:val="26"/>
                <w:szCs w:val="26"/>
              </w:rPr>
              <w:t>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и проведение</w:t>
            </w:r>
            <w:r w:rsidR="00187770">
              <w:rPr>
                <w:rFonts w:ascii="Times New Roman" w:hAnsi="Times New Roman" w:cs="Times New Roman"/>
                <w:sz w:val="26"/>
                <w:szCs w:val="26"/>
              </w:rPr>
              <w:t xml:space="preserve"> торжественных, массовых, конкурсных мероприятий, фестивалей в области культуры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Администрации,</w:t>
            </w:r>
          </w:p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инспектор.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9377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28,1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0" w:rsidRDefault="009377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87770" w:rsidTr="00187770">
        <w:trPr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1.3</w:t>
            </w:r>
          </w:p>
          <w:p w:rsidR="00187770" w:rsidRDefault="001877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повышения оплаты труда работников, учреждений культуры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рамках реализации указов Президента Российской Федерации 2012 года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Администрации,</w:t>
            </w:r>
          </w:p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инспектор.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выполнения работников культуры своих полномочий.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127,9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127,9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377B0" w:rsidTr="00187770">
        <w:trPr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B0" w:rsidRDefault="009377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B0" w:rsidRPr="009377B0" w:rsidRDefault="009377B0" w:rsidP="009377B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Расходы на поддержку в области культуры в</w:t>
            </w:r>
            <w:r w:rsidRPr="009377B0">
              <w:rPr>
                <w:rFonts w:ascii="Times New Roman" w:hAnsi="Times New Roman" w:cs="Times New Roman"/>
                <w:sz w:val="28"/>
                <w:szCs w:val="22"/>
              </w:rPr>
              <w:t xml:space="preserve"> рамках подпрограммы «Сельские дома культуры» муниципальной </w:t>
            </w:r>
            <w:r w:rsidRPr="009377B0">
              <w:rPr>
                <w:rFonts w:ascii="Times New Roman" w:hAnsi="Times New Roman" w:cs="Times New Roman"/>
                <w:sz w:val="28"/>
                <w:szCs w:val="22"/>
              </w:rPr>
              <w:lastRenderedPageBreak/>
              <w:t>программы «Культура» (субсидии бюджетным учреждениям на иные цели)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B0" w:rsidRDefault="009377B0" w:rsidP="009377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Заместитель главы Администрации,</w:t>
            </w:r>
          </w:p>
          <w:p w:rsidR="009377B0" w:rsidRDefault="009377B0" w:rsidP="009377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инспектор.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B0" w:rsidRDefault="009377B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выполнения работников культуры своих полномочий.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B0" w:rsidRDefault="009377B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B0" w:rsidRDefault="00240A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100,1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B0" w:rsidRDefault="00240A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B0" w:rsidRDefault="009377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87770" w:rsidTr="0018777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9377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Контрольное событие:</w:t>
            </w:r>
          </w:p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культурно-досуговых мероприятий.</w:t>
            </w:r>
          </w:p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Администрации,</w:t>
            </w:r>
          </w:p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инспектор.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численности населения, охваченного культурным досугом и отдыхом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770" w:rsidTr="00187770">
        <w:trPr>
          <w:trHeight w:val="10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2</w:t>
            </w:r>
          </w:p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«Памятники»</w:t>
            </w:r>
          </w:p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Администрации,</w:t>
            </w:r>
          </w:p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инспектор.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  <w:p w:rsidR="00187770" w:rsidRDefault="001877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  <w:p w:rsidR="00187770" w:rsidRDefault="001877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240A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293,2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240A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87770" w:rsidTr="00187770">
        <w:trPr>
          <w:trHeight w:val="1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2.1</w:t>
            </w:r>
          </w:p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Мероприятия по содержанию и текущему ремонту памятников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Администрации,</w:t>
            </w:r>
          </w:p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инспектор.</w:t>
            </w:r>
          </w:p>
          <w:p w:rsidR="009377B0" w:rsidRDefault="009377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Удовлетворительное состояние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памятников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павшим</w:t>
            </w:r>
            <w:proofErr w:type="gramEnd"/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в ВОВ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9377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93,2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9377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377B0" w:rsidTr="00187770">
        <w:trPr>
          <w:trHeight w:val="1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B0" w:rsidRDefault="009377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B0" w:rsidRPr="009377B0" w:rsidRDefault="009377B0" w:rsidP="009377B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77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2.2</w:t>
            </w:r>
          </w:p>
          <w:p w:rsidR="009377B0" w:rsidRPr="009377B0" w:rsidRDefault="009377B0" w:rsidP="009377B0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377B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Расходы на изготовление и монтаж монумента в х. Истомино</w:t>
            </w:r>
          </w:p>
          <w:p w:rsidR="009377B0" w:rsidRPr="009377B0" w:rsidRDefault="009377B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B0" w:rsidRDefault="009377B0" w:rsidP="009377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Администрации,</w:t>
            </w:r>
          </w:p>
          <w:p w:rsidR="009377B0" w:rsidRDefault="009377B0" w:rsidP="009377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инспектор.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B0" w:rsidRDefault="0093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Удовлетворительное состояние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памятников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павшим</w:t>
            </w:r>
            <w:proofErr w:type="gramEnd"/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в ВОВ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B0" w:rsidRDefault="009377B0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B0" w:rsidRDefault="009377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B0" w:rsidRDefault="009377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B0" w:rsidRDefault="009377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87770" w:rsidTr="00187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9377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Контрольное событие:</w:t>
            </w:r>
          </w:p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Проведения текущего ремонта памятников</w:t>
            </w:r>
          </w:p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Администрации,</w:t>
            </w:r>
          </w:p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инспектор.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Улучшения технического состояния мемориалов и памятников.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70" w:rsidRDefault="0018777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</w:tr>
    </w:tbl>
    <w:p w:rsidR="00187770" w:rsidRDefault="00187770" w:rsidP="0018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770" w:rsidRDefault="00187770" w:rsidP="0018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770" w:rsidRDefault="00187770" w:rsidP="0018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7770" w:rsidRDefault="00187770" w:rsidP="0018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187770" w:rsidRDefault="00187770" w:rsidP="001877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Истоминского сельского поселения                                                                                                                                          О.А.Калинина</w:t>
      </w:r>
    </w:p>
    <w:p w:rsidR="00187770" w:rsidRDefault="00187770" w:rsidP="0018777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</w:p>
    <w:p w:rsidR="00187770" w:rsidRDefault="00187770" w:rsidP="001877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7770" w:rsidRDefault="00187770" w:rsidP="001877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7770" w:rsidRDefault="00187770" w:rsidP="001877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7770" w:rsidRDefault="00187770" w:rsidP="001877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7770" w:rsidRDefault="00187770" w:rsidP="001877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F7D0F" w:rsidRDefault="006F7D0F"/>
    <w:sectPr w:rsidR="006F7D0F" w:rsidSect="001877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7770"/>
    <w:rsid w:val="00187770"/>
    <w:rsid w:val="00240A61"/>
    <w:rsid w:val="00337017"/>
    <w:rsid w:val="00441B23"/>
    <w:rsid w:val="004F0CB3"/>
    <w:rsid w:val="00672A86"/>
    <w:rsid w:val="006F7D0F"/>
    <w:rsid w:val="00772F77"/>
    <w:rsid w:val="00777077"/>
    <w:rsid w:val="007B7DB6"/>
    <w:rsid w:val="008E3AED"/>
    <w:rsid w:val="009377B0"/>
    <w:rsid w:val="00B12892"/>
    <w:rsid w:val="00B8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70"/>
  </w:style>
  <w:style w:type="paragraph" w:styleId="1">
    <w:name w:val="heading 1"/>
    <w:basedOn w:val="a"/>
    <w:next w:val="a"/>
    <w:link w:val="10"/>
    <w:uiPriority w:val="99"/>
    <w:qFormat/>
    <w:rsid w:val="00187770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777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87770"/>
    <w:rPr>
      <w:color w:val="0000FF"/>
      <w:u w:val="single"/>
    </w:rPr>
  </w:style>
  <w:style w:type="paragraph" w:customStyle="1" w:styleId="ConsPlusCell">
    <w:name w:val="ConsPlusCell"/>
    <w:uiPriority w:val="99"/>
    <w:rsid w:val="001877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Postan">
    <w:name w:val="Postan"/>
    <w:basedOn w:val="a"/>
    <w:uiPriority w:val="99"/>
    <w:qFormat/>
    <w:rsid w:val="001877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18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78E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6;&#1072;&#1073;&#1086;&#1095;&#1080;&#1081;%20&#1089;&#1090;&#1086;&#1083;\&#1043;&#1091;&#1090;&#1085;&#1080;&#1082;\&#1087;&#1088;&#1086;&#1077;&#1082;&#1090;\&#1050;&#1091;&#1083;&#1100;&#1090;&#1091;&#1088;&#1072;\&#1055;&#1083;&#1072;&#1085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User\&#1056;&#1072;&#1073;&#1086;&#1095;&#1080;&#1081;%20&#1089;&#1090;&#1086;&#1083;\&#1043;&#1091;&#1090;&#1085;&#1080;&#1082;\&#1087;&#1088;&#1086;&#1077;&#1082;&#1090;\&#1050;&#1091;&#1083;&#1100;&#1090;&#1091;&#1088;&#1072;\&#1055;&#1083;&#1072;&#1085;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Истоминского сельского поселения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Оксана</cp:lastModifiedBy>
  <cp:revision>11</cp:revision>
  <cp:lastPrinted>2020-07-10T06:15:00Z</cp:lastPrinted>
  <dcterms:created xsi:type="dcterms:W3CDTF">2019-12-26T10:35:00Z</dcterms:created>
  <dcterms:modified xsi:type="dcterms:W3CDTF">2020-07-10T06:17:00Z</dcterms:modified>
</cp:coreProperties>
</file>