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1E62" w14:textId="77777777" w:rsidR="008F1D5A" w:rsidRDefault="008F1D5A" w:rsidP="00EB05B6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noProof/>
        </w:rPr>
        <w:drawing>
          <wp:inline distT="0" distB="0" distL="0" distR="0" wp14:anchorId="202C7FDD" wp14:editId="4F3697A3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8EE3" w14:textId="58FD743C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FF08251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ИСТОМИНСКОГО СЕЛЬСКОГО ПОСЕЛЕНИЯ </w:t>
      </w:r>
    </w:p>
    <w:p w14:paraId="58C42DF9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РАЙОНА РОСТОВСКОЙ ОБЛАСТИ</w:t>
      </w:r>
    </w:p>
    <w:p w14:paraId="79248D69" w14:textId="77777777" w:rsidR="00EB05B6" w:rsidRDefault="00EB05B6" w:rsidP="00EB05B6">
      <w:pPr>
        <w:jc w:val="center"/>
        <w:rPr>
          <w:sz w:val="28"/>
          <w:szCs w:val="28"/>
        </w:rPr>
      </w:pPr>
    </w:p>
    <w:p w14:paraId="0A51DAD3" w14:textId="77777777" w:rsidR="00EB05B6" w:rsidRDefault="00EB05B6" w:rsidP="00EB05B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</w:t>
      </w:r>
    </w:p>
    <w:p w14:paraId="014496DD" w14:textId="77777777" w:rsidR="00EB05B6" w:rsidRDefault="00EB05B6" w:rsidP="00EB05B6">
      <w:pPr>
        <w:tabs>
          <w:tab w:val="left" w:pos="375"/>
          <w:tab w:val="left" w:pos="9000"/>
          <w:tab w:val="right" w:pos="10205"/>
        </w:tabs>
        <w:rPr>
          <w:b/>
          <w:sz w:val="28"/>
          <w:szCs w:val="28"/>
        </w:rPr>
      </w:pPr>
    </w:p>
    <w:p w14:paraId="3F5C5754" w14:textId="6B952618" w:rsidR="00EB05B6" w:rsidRDefault="008F1D5A" w:rsidP="00EB05B6">
      <w:pPr>
        <w:tabs>
          <w:tab w:val="left" w:pos="375"/>
          <w:tab w:val="left" w:pos="90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06.07.2020</w:t>
      </w:r>
      <w:r w:rsidR="00EB05B6">
        <w:rPr>
          <w:sz w:val="28"/>
          <w:szCs w:val="28"/>
        </w:rPr>
        <w:t xml:space="preserve">                             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    х. Островского                      </w:t>
      </w:r>
      <w:r w:rsidR="002A2020">
        <w:rPr>
          <w:sz w:val="28"/>
          <w:szCs w:val="28"/>
        </w:rPr>
        <w:t xml:space="preserve">          </w:t>
      </w:r>
      <w:r w:rsidR="00FB7A28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140</w:t>
      </w:r>
    </w:p>
    <w:p w14:paraId="548F1073" w14:textId="77777777" w:rsidR="00EB05B6" w:rsidRDefault="00EB05B6" w:rsidP="00EB05B6">
      <w:pPr>
        <w:jc w:val="center"/>
        <w:rPr>
          <w:kern w:val="2"/>
          <w:sz w:val="28"/>
          <w:szCs w:val="28"/>
        </w:rPr>
      </w:pPr>
    </w:p>
    <w:p w14:paraId="0F76F667" w14:textId="77777777" w:rsidR="00EB05B6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</w:t>
      </w:r>
    </w:p>
    <w:p w14:paraId="61D79319" w14:textId="77777777" w:rsidR="00EB05B6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Истоминского сельского</w:t>
      </w:r>
    </w:p>
    <w:p w14:paraId="5E3FB884" w14:textId="1B653D97" w:rsidR="00BF4264" w:rsidRDefault="00EB05B6" w:rsidP="00EB05B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поселения от 29.11.2018 года  № 272</w:t>
      </w:r>
      <w:r w:rsidR="00E625EF">
        <w:rPr>
          <w:kern w:val="2"/>
          <w:sz w:val="28"/>
          <w:szCs w:val="28"/>
        </w:rPr>
        <w:t xml:space="preserve"> </w:t>
      </w:r>
      <w:bookmarkStart w:id="0" w:name="_GoBack"/>
      <w:bookmarkEnd w:id="0"/>
    </w:p>
    <w:p w14:paraId="2315980A" w14:textId="217CDC87" w:rsidR="00BF4264" w:rsidRDefault="00BF4264" w:rsidP="00EB05B6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14:paraId="26332370" w14:textId="70651DED" w:rsidR="00EB05B6" w:rsidRDefault="00BF4264" w:rsidP="00EB05B6">
      <w:pPr>
        <w:rPr>
          <w:kern w:val="2"/>
          <w:sz w:val="28"/>
          <w:szCs w:val="28"/>
        </w:rPr>
      </w:pPr>
      <w:r>
        <w:rPr>
          <w:sz w:val="28"/>
          <w:szCs w:val="28"/>
        </w:rPr>
        <w:t>Истоминского сельского поселения «Культура»</w:t>
      </w:r>
    </w:p>
    <w:p w14:paraId="12E3551C" w14:textId="77777777" w:rsidR="00EB05B6" w:rsidRDefault="00EB05B6" w:rsidP="00EB05B6">
      <w:pPr>
        <w:tabs>
          <w:tab w:val="left" w:pos="645"/>
        </w:tabs>
        <w:spacing w:line="216" w:lineRule="auto"/>
        <w:rPr>
          <w:b/>
          <w:sz w:val="28"/>
          <w:szCs w:val="28"/>
        </w:rPr>
      </w:pPr>
    </w:p>
    <w:p w14:paraId="3644C959" w14:textId="77777777" w:rsidR="00EB05B6" w:rsidRDefault="00EB05B6" w:rsidP="00EB05B6">
      <w:pPr>
        <w:spacing w:line="216" w:lineRule="auto"/>
        <w:jc w:val="center"/>
        <w:rPr>
          <w:b/>
          <w:sz w:val="28"/>
          <w:szCs w:val="28"/>
        </w:rPr>
      </w:pPr>
    </w:p>
    <w:p w14:paraId="07ED1B53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 07.08.2018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14:paraId="1A441425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</w:p>
    <w:p w14:paraId="40C58F81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61F2D50" w14:textId="77777777" w:rsidR="00EB05B6" w:rsidRDefault="00EB05B6" w:rsidP="00EB05B6">
      <w:pPr>
        <w:spacing w:line="216" w:lineRule="auto"/>
        <w:jc w:val="center"/>
        <w:rPr>
          <w:sz w:val="28"/>
          <w:szCs w:val="28"/>
        </w:rPr>
      </w:pPr>
    </w:p>
    <w:p w14:paraId="251A5405" w14:textId="51B57165" w:rsidR="00EB05B6" w:rsidRDefault="00EB05B6" w:rsidP="009047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>
        <w:rPr>
          <w:kern w:val="2"/>
          <w:sz w:val="28"/>
          <w:szCs w:val="28"/>
        </w:rPr>
        <w:t>в постановление Администрации Истоминского сельского посе</w:t>
      </w:r>
      <w:r w:rsidR="00882F5D">
        <w:rPr>
          <w:kern w:val="2"/>
          <w:sz w:val="28"/>
          <w:szCs w:val="28"/>
        </w:rPr>
        <w:t>ления от 29.11.2018 года № 272</w:t>
      </w:r>
      <w:proofErr w:type="gramStart"/>
      <w:r w:rsidR="00882F5D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утверждении муниципальной программы Истоминского</w:t>
      </w:r>
      <w:r w:rsidR="002A2020">
        <w:rPr>
          <w:sz w:val="28"/>
          <w:szCs w:val="28"/>
        </w:rPr>
        <w:t xml:space="preserve"> сельского поселения «Культура» </w:t>
      </w:r>
      <w:r>
        <w:rPr>
          <w:sz w:val="28"/>
          <w:szCs w:val="28"/>
        </w:rPr>
        <w:t xml:space="preserve">согласно приложению №1 к </w:t>
      </w:r>
      <w:r w:rsidR="006955F0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постановлению.</w:t>
      </w:r>
    </w:p>
    <w:p w14:paraId="2DB0F36B" w14:textId="01DF8DB6" w:rsidR="00EB05B6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B05B6">
        <w:rPr>
          <w:sz w:val="28"/>
          <w:szCs w:val="28"/>
        </w:rPr>
        <w:t>.</w:t>
      </w:r>
      <w:r w:rsidR="00064863" w:rsidRPr="00064863">
        <w:rPr>
          <w:rFonts w:eastAsia="Calibri"/>
          <w:sz w:val="28"/>
          <w:szCs w:val="28"/>
        </w:rPr>
        <w:t xml:space="preserve"> </w:t>
      </w:r>
      <w:r w:rsidR="00064863">
        <w:rPr>
          <w:rFonts w:eastAsia="Calibri"/>
          <w:sz w:val="28"/>
          <w:szCs w:val="28"/>
        </w:rPr>
        <w:t xml:space="preserve">Настоящее постановление </w:t>
      </w:r>
      <w:r w:rsidR="00064863">
        <w:rPr>
          <w:sz w:val="28"/>
          <w:szCs w:val="28"/>
        </w:rPr>
        <w:t>вступает в силу со дня его подписания, распространяется на правоотношения, возникшие с 20.03.2020 года.</w:t>
      </w:r>
    </w:p>
    <w:p w14:paraId="604F80F0" w14:textId="0AA74A27" w:rsidR="006955F0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955F0">
        <w:rPr>
          <w:rFonts w:eastAsia="Calibri"/>
          <w:sz w:val="28"/>
          <w:szCs w:val="28"/>
        </w:rPr>
        <w:t xml:space="preserve">. </w:t>
      </w:r>
      <w:r w:rsidR="006955F0">
        <w:rPr>
          <w:sz w:val="28"/>
          <w:szCs w:val="28"/>
        </w:rPr>
        <w:t>Настоящее постановление подлежит размещению</w:t>
      </w:r>
      <w:r w:rsidR="006955F0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6955F0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6955F0" w:rsidRPr="00345229">
        <w:rPr>
          <w:sz w:val="28"/>
          <w:szCs w:val="28"/>
        </w:rPr>
        <w:t>.</w:t>
      </w:r>
    </w:p>
    <w:p w14:paraId="78770EBC" w14:textId="753F4960" w:rsidR="00EB05B6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B05B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EB05B6">
        <w:rPr>
          <w:rFonts w:eastAsia="Calibri"/>
          <w:sz w:val="28"/>
          <w:szCs w:val="28"/>
        </w:rPr>
        <w:t>Контроль за</w:t>
      </w:r>
      <w:proofErr w:type="gramEnd"/>
      <w:r w:rsidR="00EB05B6">
        <w:rPr>
          <w:rFonts w:eastAsia="Calibri"/>
          <w:sz w:val="28"/>
          <w:szCs w:val="28"/>
        </w:rPr>
        <w:t xml:space="preserve"> выполнением настоящего постановления возложить на заместителя главы Администрации Истоминского сельского поселения Кудовба Д.А.</w:t>
      </w:r>
    </w:p>
    <w:p w14:paraId="0E610B73" w14:textId="77777777" w:rsidR="008F1D5A" w:rsidRDefault="008F1D5A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Par23"/>
      <w:bookmarkEnd w:id="1"/>
    </w:p>
    <w:p w14:paraId="0ECE32E7" w14:textId="77777777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17838D61" w14:textId="77777777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Истоминского сельского поселения                                                       О.А. Калинина</w:t>
      </w:r>
    </w:p>
    <w:p w14:paraId="17EED25A" w14:textId="77777777" w:rsidR="00FB7A28" w:rsidRDefault="00FB7A28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BEFBD3E" w14:textId="77777777" w:rsidR="00EB05B6" w:rsidRDefault="00EB05B6" w:rsidP="00EB05B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Постановление вносит                                                                                                                             </w:t>
      </w:r>
    </w:p>
    <w:p w14:paraId="073B97B8" w14:textId="5E1B688D" w:rsidR="00EB05B6" w:rsidRDefault="00E815FE" w:rsidP="00EB05B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Главный специалист</w:t>
      </w:r>
      <w:proofErr w:type="gramStart"/>
      <w:r w:rsidR="00EB05B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.</w:t>
      </w:r>
      <w:proofErr w:type="gramEnd"/>
      <w:r w:rsidR="00EB05B6">
        <w:rPr>
          <w:bCs/>
          <w:sz w:val="20"/>
          <w:szCs w:val="20"/>
        </w:rPr>
        <w:t xml:space="preserve"> </w:t>
      </w:r>
    </w:p>
    <w:p w14:paraId="46D94A2E" w14:textId="07BE4818" w:rsidR="00EB05B6" w:rsidRDefault="00EB05B6" w:rsidP="00EB05B6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kern w:val="2"/>
          <w:sz w:val="26"/>
          <w:szCs w:val="26"/>
        </w:rPr>
        <w:lastRenderedPageBreak/>
        <w:t xml:space="preserve">Приложение № 1 </w:t>
      </w:r>
    </w:p>
    <w:p w14:paraId="18FF953D" w14:textId="77777777" w:rsidR="00EB05B6" w:rsidRDefault="00EB05B6" w:rsidP="00EB05B6">
      <w:pPr>
        <w:tabs>
          <w:tab w:val="left" w:pos="6804"/>
          <w:tab w:val="right" w:pos="9921"/>
        </w:tabs>
        <w:autoSpaceDE w:val="0"/>
        <w:autoSpaceDN w:val="0"/>
        <w:adjustRightInd w:val="0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                                                                      к постановлению  Администрации</w:t>
      </w:r>
    </w:p>
    <w:p w14:paraId="200D066D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Истоминского сельского поселения </w:t>
      </w:r>
    </w:p>
    <w:p w14:paraId="2EBC3F18" w14:textId="0CCBB97F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>от</w:t>
      </w:r>
      <w:r w:rsidRPr="008F1D5A">
        <w:rPr>
          <w:bCs/>
          <w:kern w:val="2"/>
          <w:sz w:val="26"/>
          <w:szCs w:val="26"/>
        </w:rPr>
        <w:t xml:space="preserve"> </w:t>
      </w:r>
      <w:r w:rsidR="008F1D5A">
        <w:rPr>
          <w:bCs/>
          <w:kern w:val="2"/>
          <w:sz w:val="26"/>
          <w:szCs w:val="26"/>
        </w:rPr>
        <w:t xml:space="preserve">06.07.2020 </w:t>
      </w:r>
      <w:r w:rsidRPr="008F1D5A">
        <w:rPr>
          <w:bCs/>
          <w:kern w:val="2"/>
          <w:sz w:val="26"/>
          <w:szCs w:val="26"/>
        </w:rPr>
        <w:t>№</w:t>
      </w:r>
      <w:r w:rsidR="008F1D5A">
        <w:rPr>
          <w:bCs/>
          <w:kern w:val="2"/>
          <w:sz w:val="26"/>
          <w:szCs w:val="26"/>
        </w:rPr>
        <w:t>140</w:t>
      </w:r>
      <w:r>
        <w:rPr>
          <w:bCs/>
          <w:kern w:val="2"/>
          <w:sz w:val="26"/>
          <w:szCs w:val="26"/>
        </w:rPr>
        <w:t xml:space="preserve">                 </w:t>
      </w:r>
    </w:p>
    <w:p w14:paraId="06CD37BD" w14:textId="77777777" w:rsidR="00EB05B6" w:rsidRDefault="00EB05B6" w:rsidP="00EB05B6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</w:p>
    <w:p w14:paraId="09E01419" w14:textId="77777777" w:rsidR="00EB05B6" w:rsidRDefault="00EB05B6" w:rsidP="00EB05B6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</w:p>
    <w:p w14:paraId="746FACAA" w14:textId="77777777" w:rsidR="00EB05B6" w:rsidRDefault="00EB05B6" w:rsidP="00EB05B6">
      <w:pPr>
        <w:jc w:val="center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МУНИЦИПАЛЬНАЯ ПРОГРАММА </w:t>
      </w:r>
    </w:p>
    <w:p w14:paraId="7B3FEEB0" w14:textId="77777777" w:rsidR="00EB05B6" w:rsidRDefault="00EB05B6" w:rsidP="00EB05B6">
      <w:pPr>
        <w:jc w:val="center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>Истоминского сельского поселения  «Культура»</w:t>
      </w:r>
    </w:p>
    <w:p w14:paraId="5EB4DCBB" w14:textId="77777777" w:rsidR="00EB05B6" w:rsidRDefault="00EB05B6" w:rsidP="00EB05B6">
      <w:pPr>
        <w:jc w:val="center"/>
        <w:rPr>
          <w:kern w:val="2"/>
          <w:sz w:val="26"/>
          <w:szCs w:val="26"/>
        </w:rPr>
      </w:pPr>
    </w:p>
    <w:p w14:paraId="5B84E971" w14:textId="77777777" w:rsidR="00EB05B6" w:rsidRDefault="00EB05B6" w:rsidP="00EB05B6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ПАСПОРТ</w:t>
      </w:r>
    </w:p>
    <w:p w14:paraId="14FC8964" w14:textId="77777777" w:rsidR="00EB05B6" w:rsidRDefault="00EB05B6" w:rsidP="00EB05B6">
      <w:pPr>
        <w:jc w:val="center"/>
        <w:rPr>
          <w:bCs/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Муниципальной  программы </w:t>
      </w:r>
      <w:r>
        <w:rPr>
          <w:kern w:val="2"/>
          <w:sz w:val="26"/>
          <w:szCs w:val="26"/>
        </w:rPr>
        <w:br/>
        <w:t xml:space="preserve">Истоминского сельского поселения </w:t>
      </w:r>
      <w:r>
        <w:rPr>
          <w:bCs/>
          <w:kern w:val="2"/>
          <w:sz w:val="26"/>
          <w:szCs w:val="26"/>
        </w:rPr>
        <w:t>«Культура»</w:t>
      </w:r>
    </w:p>
    <w:p w14:paraId="372F860A" w14:textId="77777777" w:rsidR="00EB05B6" w:rsidRDefault="00EB05B6" w:rsidP="00EB05B6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70"/>
        <w:gridCol w:w="618"/>
        <w:gridCol w:w="6489"/>
      </w:tblGrid>
      <w:tr w:rsidR="00EB05B6" w14:paraId="0B530BE6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5F6C4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87B77" w14:textId="77777777" w:rsidR="00EB05B6" w:rsidRDefault="00EB05B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58242" w14:textId="77777777" w:rsidR="00EB05B6" w:rsidRDefault="00EB05B6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Муниципальная программа Истоминского сельского поселения «Культура» на 2019-2030гг (далее программа)</w:t>
            </w:r>
          </w:p>
        </w:tc>
      </w:tr>
      <w:tr w:rsidR="00EB05B6" w14:paraId="2BC72E38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C3BF1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447AB" w14:textId="77777777" w:rsidR="00EB05B6" w:rsidRDefault="00EB05B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E5106" w14:textId="77777777" w:rsidR="00EB05B6" w:rsidRDefault="00EB05B6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Администрация Истоминского сельского поселения </w:t>
            </w:r>
          </w:p>
        </w:tc>
      </w:tr>
      <w:tr w:rsidR="00EB05B6" w14:paraId="0E9A7D24" w14:textId="77777777" w:rsidTr="00EB05B6">
        <w:trPr>
          <w:trHeight w:val="108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E86C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Соисполнители </w:t>
            </w:r>
          </w:p>
          <w:p w14:paraId="5595350D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107F1" w14:textId="77777777" w:rsidR="00EB05B6" w:rsidRDefault="00EB05B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A88B0" w14:textId="77777777" w:rsidR="00EB05B6" w:rsidRDefault="00EB05B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B05B6" w14:paraId="421E7926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8034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Участники </w:t>
            </w:r>
          </w:p>
          <w:p w14:paraId="68A63895" w14:textId="77777777" w:rsidR="00EB05B6" w:rsidRDefault="00EB05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5A955" w14:textId="77777777" w:rsidR="00EB05B6" w:rsidRDefault="00EB05B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E0FB9" w14:textId="77777777" w:rsidR="00EB05B6" w:rsidRDefault="00EB05B6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Администрация Истоминского сельского поселения</w:t>
            </w:r>
          </w:p>
          <w:p w14:paraId="223E10FD" w14:textId="77777777" w:rsidR="00EB05B6" w:rsidRDefault="00EB05B6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МБУК ИСП «Дорожный СДК»</w:t>
            </w:r>
          </w:p>
        </w:tc>
      </w:tr>
      <w:tr w:rsidR="00EB05B6" w14:paraId="0DD4FF2B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A8C56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Подпрограммы </w:t>
            </w:r>
          </w:p>
          <w:p w14:paraId="63867770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0E65E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8675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«Сельские дома культуры»</w:t>
            </w:r>
          </w:p>
          <w:p w14:paraId="4EDCF5F8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«Памятники»</w:t>
            </w:r>
          </w:p>
        </w:tc>
      </w:tr>
      <w:tr w:rsidR="00EB05B6" w14:paraId="1F38B769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C074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05F2" w14:textId="77777777" w:rsidR="00EB05B6" w:rsidRDefault="00EB05B6">
            <w:pPr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ECA8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B05B6" w14:paraId="417824C5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0EA78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Цель </w:t>
            </w:r>
            <w:r>
              <w:rPr>
                <w:sz w:val="26"/>
                <w:szCs w:val="26"/>
              </w:rPr>
              <w:t>муниципальной</w:t>
            </w:r>
          </w:p>
          <w:p w14:paraId="188FE7B2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852EE" w14:textId="77777777" w:rsidR="00EB05B6" w:rsidRDefault="00EB05B6">
            <w:pPr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2684D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Формирование единого культурного пространства, создание условий для свободного доступа граждан  к культурным ценностям и информационным ресурсам, создание условий для сохранения и развития культурного потенциала поселения, повышение культурного и нравственного уровня развития населения Истоминского поселения. </w:t>
            </w:r>
          </w:p>
        </w:tc>
      </w:tr>
      <w:tr w:rsidR="00EB05B6" w14:paraId="630A249F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76864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Задачи </w:t>
            </w:r>
          </w:p>
          <w:p w14:paraId="37DCA177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B239B" w14:textId="77777777" w:rsidR="00EB05B6" w:rsidRDefault="00EB05B6">
            <w:pPr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1AED3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развитие художественного, музыкального, хореографического, хорового, искусства;</w:t>
            </w:r>
          </w:p>
          <w:p w14:paraId="3B9CB35D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улучшение материально-технической базы учреждение культуры;</w:t>
            </w:r>
          </w:p>
          <w:p w14:paraId="0599C10B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повышение эффективности деятельности организаций культуры.</w:t>
            </w:r>
          </w:p>
          <w:p w14:paraId="768F76B2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выравнивание доступности к услугам учреждений культуры, информации, культурным ценностям;</w:t>
            </w:r>
          </w:p>
          <w:p w14:paraId="78C9713D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воспроизводство творческого потенциала поселения, </w:t>
            </w:r>
          </w:p>
        </w:tc>
      </w:tr>
      <w:tr w:rsidR="00EB05B6" w14:paraId="26FA5D61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BE485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865B" w14:textId="77777777" w:rsidR="00EB05B6" w:rsidRDefault="00EB05B6">
            <w:pPr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101D7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Количество культурно-досуговых мероприятий;</w:t>
            </w:r>
          </w:p>
          <w:p w14:paraId="44205219" w14:textId="77777777" w:rsidR="00EB05B6" w:rsidRDefault="00EB05B6">
            <w:pPr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находящиеся в удовлетворительном состоянии, не требующих противоаварийных и восстановительных работ памятники павшим в ВОВ.</w:t>
            </w:r>
          </w:p>
        </w:tc>
      </w:tr>
      <w:tr w:rsidR="00EB05B6" w14:paraId="7CEDEC4D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D12F9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Этапы и сроки реализации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D843" w14:textId="77777777" w:rsidR="00EB05B6" w:rsidRDefault="00EB05B6">
            <w:pPr>
              <w:spacing w:line="232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5B47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2019 – 2030 годы</w:t>
            </w:r>
          </w:p>
          <w:p w14:paraId="3990A3EF" w14:textId="77777777" w:rsidR="00EB05B6" w:rsidRDefault="00EB05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этапы реализации муниципальной программы не выделяются</w:t>
            </w:r>
          </w:p>
        </w:tc>
      </w:tr>
      <w:tr w:rsidR="00EB05B6" w14:paraId="68B7C0F1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F3611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Ресурсное обеспечение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9F9D3" w14:textId="77777777" w:rsidR="00EB05B6" w:rsidRDefault="00EB05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1F0B6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местного </w:t>
            </w:r>
            <w:r>
              <w:rPr>
                <w:rFonts w:eastAsia="Calibri"/>
                <w:spacing w:val="-4"/>
                <w:kern w:val="2"/>
                <w:sz w:val="26"/>
                <w:szCs w:val="26"/>
                <w:lang w:eastAsia="en-US"/>
              </w:rPr>
              <w:t>бюджета, а также внебюджетных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14:paraId="7BCC66E2" w14:textId="0BE8B3AD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Общий объем финансирования муниципальной  программы из местного бюджета составляет</w:t>
            </w: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 w:rsidR="00C65C2F"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21296,6</w:t>
            </w: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 xml:space="preserve"> тыс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. рублей, в том числе:</w:t>
            </w:r>
          </w:p>
          <w:p w14:paraId="6B93D41A" w14:textId="78E17B43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2019 году – 69</w:t>
            </w:r>
            <w:r w:rsidR="009D74AE">
              <w:rPr>
                <w:rFonts w:eastAsia="Calibri"/>
                <w:kern w:val="2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3,0тыс. рублей;</w:t>
            </w:r>
          </w:p>
          <w:p w14:paraId="213CC7C8" w14:textId="50E179D8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в 2020 году – </w:t>
            </w:r>
            <w:r w:rsidR="00C65C2F">
              <w:t xml:space="preserve">6665,1 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тыс. рублей; </w:t>
            </w:r>
          </w:p>
          <w:p w14:paraId="33C91182" w14:textId="2071CDBE" w:rsidR="00EB05B6" w:rsidRDefault="006955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2021 году – 3600,7</w:t>
            </w:r>
            <w:r w:rsidR="00EB05B6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тыс. рублей;</w:t>
            </w:r>
          </w:p>
          <w:p w14:paraId="43B17780" w14:textId="4D3714B3" w:rsidR="00EB05B6" w:rsidRDefault="006955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2022 году – 4097,8</w:t>
            </w:r>
            <w:r w:rsidR="00EB05B6">
              <w:rPr>
                <w:rFonts w:eastAsia="Calibri"/>
                <w:kern w:val="2"/>
                <w:sz w:val="26"/>
                <w:szCs w:val="26"/>
                <w:lang w:eastAsia="en-US"/>
              </w:rPr>
              <w:t>тыс. рублей;</w:t>
            </w:r>
          </w:p>
          <w:p w14:paraId="0A424A16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2023 году -0,0</w:t>
            </w: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 xml:space="preserve"> тыс. рублей;</w:t>
            </w:r>
          </w:p>
          <w:p w14:paraId="2C20E6A4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2024 году –0,0 тыс. рублей;</w:t>
            </w:r>
          </w:p>
          <w:p w14:paraId="053CE159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2025 году – 0,0 тыс. рублей;</w:t>
            </w:r>
          </w:p>
          <w:p w14:paraId="0B9DB68D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2026 году – 0,0 тыс. рублей;</w:t>
            </w:r>
          </w:p>
          <w:p w14:paraId="3C7100EF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2027 году – 0,0 тыс. рублей;</w:t>
            </w:r>
          </w:p>
          <w:p w14:paraId="563DB620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2028 году –0,0 тыс. рублей;</w:t>
            </w:r>
          </w:p>
          <w:p w14:paraId="1880D9A5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2029 году –0,0 тыс. рублей;</w:t>
            </w:r>
          </w:p>
          <w:p w14:paraId="222A57A0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6"/>
                <w:szCs w:val="26"/>
                <w:lang w:eastAsia="en-US"/>
              </w:rPr>
              <w:t>в 2030 году –0,0 тыс. рублей.</w:t>
            </w:r>
          </w:p>
          <w:p w14:paraId="4D704FF1" w14:textId="77777777" w:rsidR="00EB05B6" w:rsidRDefault="00EB05B6">
            <w:pPr>
              <w:spacing w:line="228" w:lineRule="auto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EB05B6" w14:paraId="6147A233" w14:textId="77777777" w:rsidTr="00EB05B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1C912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Ожидаемые </w:t>
            </w:r>
          </w:p>
          <w:p w14:paraId="643BAA7A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результаты реализации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kern w:val="2"/>
                <w:sz w:val="26"/>
                <w:szCs w:val="26"/>
              </w:rPr>
              <w:t xml:space="preserve">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FCBC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kern w:val="2"/>
                <w:sz w:val="26"/>
                <w:szCs w:val="26"/>
                <w:lang w:val="en-US"/>
              </w:rPr>
              <w:t>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7A026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Повышение доступности культурных ценностей для населения Истоминского сельского поселения</w:t>
            </w:r>
          </w:p>
        </w:tc>
      </w:tr>
    </w:tbl>
    <w:p w14:paraId="14267AE9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23460434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501C0446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5DDCD2E9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7B941A8B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7BCB47E5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409210B5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3E97B49D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5CF8C21A" w14:textId="77777777" w:rsidR="00EB05B6" w:rsidRDefault="00EB05B6" w:rsidP="00EB05B6">
      <w:pPr>
        <w:autoSpaceDE w:val="0"/>
        <w:autoSpaceDN w:val="0"/>
        <w:adjustRightInd w:val="0"/>
        <w:spacing w:line="228" w:lineRule="auto"/>
        <w:jc w:val="center"/>
        <w:rPr>
          <w:kern w:val="2"/>
          <w:sz w:val="26"/>
          <w:szCs w:val="26"/>
        </w:rPr>
      </w:pPr>
    </w:p>
    <w:p w14:paraId="4E3B3BD5" w14:textId="77777777" w:rsidR="00EB05B6" w:rsidRDefault="00EB05B6" w:rsidP="00EB05B6">
      <w:pPr>
        <w:jc w:val="center"/>
        <w:rPr>
          <w:sz w:val="28"/>
          <w:szCs w:val="28"/>
        </w:rPr>
      </w:pPr>
    </w:p>
    <w:p w14:paraId="517332CB" w14:textId="77777777" w:rsidR="00EB05B6" w:rsidRDefault="00EB05B6" w:rsidP="00EB05B6">
      <w:pPr>
        <w:jc w:val="center"/>
        <w:rPr>
          <w:sz w:val="28"/>
          <w:szCs w:val="28"/>
        </w:rPr>
      </w:pPr>
    </w:p>
    <w:p w14:paraId="4B707C79" w14:textId="77777777" w:rsidR="00EB05B6" w:rsidRDefault="00EB05B6" w:rsidP="00EB05B6">
      <w:pPr>
        <w:jc w:val="center"/>
        <w:rPr>
          <w:sz w:val="28"/>
          <w:szCs w:val="28"/>
        </w:rPr>
      </w:pPr>
    </w:p>
    <w:p w14:paraId="77B0E249" w14:textId="77777777" w:rsidR="009D74AE" w:rsidRDefault="009D74AE" w:rsidP="002A2020">
      <w:pPr>
        <w:rPr>
          <w:sz w:val="28"/>
          <w:szCs w:val="28"/>
        </w:rPr>
      </w:pPr>
    </w:p>
    <w:p w14:paraId="356408EC" w14:textId="13C13F95" w:rsidR="00EB05B6" w:rsidRDefault="00EB05B6" w:rsidP="00EB05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14:paraId="59B70CD7" w14:textId="77777777" w:rsidR="00EB05B6" w:rsidRDefault="00EB05B6" w:rsidP="00EB05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«Сельские дома культуры»</w:t>
      </w:r>
    </w:p>
    <w:p w14:paraId="5E747C67" w14:textId="77777777" w:rsidR="00EB05B6" w:rsidRDefault="00EB05B6" w:rsidP="00EB05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421"/>
        <w:gridCol w:w="7491"/>
      </w:tblGrid>
      <w:tr w:rsidR="00EB05B6" w14:paraId="3FE542C4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75A1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C7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1756E877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D7B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«Сельские дома культуры» (подпрограмма 1)</w:t>
            </w:r>
          </w:p>
          <w:p w14:paraId="1177E6FD" w14:textId="77777777" w:rsidR="00EB05B6" w:rsidRDefault="00EB05B6">
            <w:pPr>
              <w:jc w:val="both"/>
              <w:rPr>
                <w:sz w:val="26"/>
                <w:szCs w:val="26"/>
              </w:rPr>
            </w:pPr>
          </w:p>
        </w:tc>
      </w:tr>
      <w:tr w:rsidR="00EB05B6" w14:paraId="0C2DE542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1E49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Ответственный исполнитель</w:t>
            </w:r>
          </w:p>
          <w:p w14:paraId="6579C27D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BCD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78C80AA5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E78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Истоминского сельского поселения </w:t>
            </w:r>
          </w:p>
        </w:tc>
      </w:tr>
      <w:tr w:rsidR="00EB05B6" w14:paraId="46C7E276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946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Участники подпрограммы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A64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1FC220C0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3818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Истоминского сельского поселения «Дорожный СДК»</w:t>
            </w:r>
            <w:proofErr w:type="gramStart"/>
            <w:r>
              <w:rPr>
                <w:sz w:val="26"/>
                <w:szCs w:val="26"/>
              </w:rPr>
              <w:t>,А</w:t>
            </w:r>
            <w:proofErr w:type="gramEnd"/>
            <w:r>
              <w:rPr>
                <w:sz w:val="26"/>
                <w:szCs w:val="26"/>
              </w:rPr>
              <w:t xml:space="preserve">дминистрация Истоминского сельского поселения  </w:t>
            </w:r>
          </w:p>
        </w:tc>
      </w:tr>
      <w:tr w:rsidR="00EB05B6" w14:paraId="3A816137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9883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Цель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D04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6ED5AD01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F54E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6"/>
                <w:szCs w:val="26"/>
              </w:rPr>
              <w:t>формирование культурного пространства, создание условий для свободного доступа граждан к культурным ценностям и информационным ресурсам, создание условий для сохранения и развития культурного потенциала поселения, повышение культурного  нравственного уровня развития населения Истоминского поселения</w:t>
            </w:r>
          </w:p>
        </w:tc>
      </w:tr>
      <w:tr w:rsidR="00EB05B6" w14:paraId="1AE1B76C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5772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Задачи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96F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4A97A9EE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EACD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художественного, музыкального, хореографического, хорового искусства;</w:t>
            </w:r>
          </w:p>
          <w:p w14:paraId="4F627E0F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улучшение материально-технической базы учреждений культуры;</w:t>
            </w:r>
          </w:p>
          <w:p w14:paraId="108AD926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и поддержка талантливых детей и молодежи;</w:t>
            </w:r>
          </w:p>
          <w:p w14:paraId="39B93629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деятельности  организаций культуры;</w:t>
            </w:r>
          </w:p>
          <w:p w14:paraId="115F94F2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воспроизводство творческого потенциала поселения, создание условий для доступности поселения к российскому мировому наследию современной культуре, информационным ресурсам.</w:t>
            </w:r>
          </w:p>
        </w:tc>
      </w:tr>
      <w:tr w:rsidR="00EB05B6" w14:paraId="43C7CCD3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63DA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Целевые показатели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630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2B9B69CF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F0C9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Количество культурно-досуговых мероприятий;</w:t>
            </w:r>
          </w:p>
          <w:p w14:paraId="4AC0068B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6"/>
                <w:szCs w:val="26"/>
              </w:rPr>
              <w:t>Доля клубных формирований для детей.</w:t>
            </w:r>
          </w:p>
        </w:tc>
      </w:tr>
      <w:tr w:rsidR="00EB05B6" w14:paraId="70F615FD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BAF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B09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4564DF4F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A587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6"/>
                <w:szCs w:val="26"/>
              </w:rPr>
              <w:t xml:space="preserve">2019 – 2030 годы, </w:t>
            </w:r>
            <w:r>
              <w:rPr>
                <w:spacing w:val="-6"/>
                <w:kern w:val="2"/>
                <w:sz w:val="26"/>
                <w:szCs w:val="26"/>
              </w:rPr>
              <w:t>этапы реализации муниципальной подпрограммы не выделяются</w:t>
            </w:r>
          </w:p>
        </w:tc>
      </w:tr>
      <w:tr w:rsidR="00EB05B6" w14:paraId="64B2E522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4F8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3E4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75F4247A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46E" w14:textId="35532A14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 местного бюджета, а также внебюджетных источников в объемах, предусмотренных муниципальной программой. Общий объем финансирования муниципальной  подпрограммы 1 из местного бюджета составляет</w:t>
            </w:r>
            <w:r w:rsidR="006955F0">
              <w:rPr>
                <w:sz w:val="26"/>
                <w:szCs w:val="26"/>
              </w:rPr>
              <w:t xml:space="preserve"> </w:t>
            </w:r>
            <w:r w:rsidR="006955F0">
              <w:rPr>
                <w:color w:val="000000"/>
                <w:spacing w:val="-10"/>
              </w:rPr>
              <w:t>20</w:t>
            </w:r>
            <w:r w:rsidR="00D005AD">
              <w:rPr>
                <w:color w:val="000000"/>
                <w:spacing w:val="-10"/>
              </w:rPr>
              <w:t>990,3</w:t>
            </w:r>
            <w:r w:rsidR="006955F0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рублей, в том числе:</w:t>
            </w:r>
          </w:p>
          <w:p w14:paraId="503BE065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6919,9тыс. рублей;</w:t>
            </w:r>
          </w:p>
          <w:p w14:paraId="241C53C4" w14:textId="69F307D6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C65C2F">
              <w:rPr>
                <w:sz w:val="28"/>
                <w:szCs w:val="28"/>
              </w:rPr>
              <w:t>6371,9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pacing w:val="-10"/>
                <w:sz w:val="18"/>
                <w:szCs w:val="18"/>
              </w:rPr>
              <w:t xml:space="preserve"> </w:t>
            </w:r>
          </w:p>
          <w:p w14:paraId="6DC64E35" w14:textId="35204CB5" w:rsidR="00EB05B6" w:rsidRDefault="00695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3600,7</w:t>
            </w:r>
            <w:r w:rsidR="00EB05B6">
              <w:rPr>
                <w:sz w:val="28"/>
                <w:szCs w:val="28"/>
              </w:rPr>
              <w:t xml:space="preserve"> тыс. рублей;</w:t>
            </w:r>
          </w:p>
          <w:p w14:paraId="6BB33672" w14:textId="4D3F1E1D" w:rsidR="00EB05B6" w:rsidRDefault="00695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40</w:t>
            </w:r>
            <w:r w:rsidR="00D005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7,8</w:t>
            </w:r>
            <w:r w:rsidR="00EB05B6">
              <w:rPr>
                <w:sz w:val="28"/>
                <w:szCs w:val="28"/>
              </w:rPr>
              <w:t xml:space="preserve"> тыс. рублей;</w:t>
            </w:r>
          </w:p>
          <w:p w14:paraId="553CA288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2023 году – 0,0 тыс. рублей;</w:t>
            </w:r>
          </w:p>
          <w:p w14:paraId="123423A2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2024 году – 0,0 тыс. рублей;</w:t>
            </w:r>
          </w:p>
          <w:p w14:paraId="7547CABA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2025 году – 0,0 тыс. рублей;</w:t>
            </w:r>
          </w:p>
          <w:p w14:paraId="5E392958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2026 году – 0,0 тыс. рублей;</w:t>
            </w:r>
          </w:p>
          <w:p w14:paraId="51F404D6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2027 году – 0,0 тыс. рублей;</w:t>
            </w:r>
          </w:p>
          <w:p w14:paraId="196A66DA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2028 году – 0,0 тыс. рублей;</w:t>
            </w:r>
          </w:p>
          <w:p w14:paraId="21F87C42" w14:textId="77777777" w:rsidR="00EB05B6" w:rsidRDefault="00EB05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2029 году – 0,0 тыс. рублей;</w:t>
            </w:r>
          </w:p>
          <w:p w14:paraId="54C3B941" w14:textId="77777777" w:rsidR="00EB05B6" w:rsidRDefault="00EB05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в 2030 году -  0,0тыс. рублей.</w:t>
            </w:r>
          </w:p>
          <w:p w14:paraId="73A6E52D" w14:textId="77777777" w:rsidR="00EB05B6" w:rsidRDefault="00EB05B6">
            <w:pPr>
              <w:jc w:val="both"/>
              <w:rPr>
                <w:sz w:val="26"/>
                <w:szCs w:val="26"/>
              </w:rPr>
            </w:pPr>
          </w:p>
        </w:tc>
      </w:tr>
      <w:tr w:rsidR="00EB05B6" w14:paraId="4E3EF28B" w14:textId="77777777" w:rsidTr="00EB05B6">
        <w:trPr>
          <w:trHeight w:val="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DF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CC8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5B99852B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AB86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доступности культурных ценностей для населения Истоминского сельского поселения, увеличение численности населения, охваченного культурным досугом и отдыхом</w:t>
            </w:r>
          </w:p>
        </w:tc>
      </w:tr>
    </w:tbl>
    <w:p w14:paraId="5FEBA78B" w14:textId="77777777" w:rsidR="00EB05B6" w:rsidRDefault="00EB05B6" w:rsidP="00EB05B6">
      <w:pPr>
        <w:rPr>
          <w:sz w:val="26"/>
          <w:szCs w:val="26"/>
        </w:rPr>
        <w:sectPr w:rsidR="00EB05B6">
          <w:pgSz w:w="11906" w:h="16838"/>
          <w:pgMar w:top="1134" w:right="851" w:bottom="1134" w:left="1134" w:header="709" w:footer="709" w:gutter="0"/>
          <w:cols w:space="720"/>
        </w:sectPr>
      </w:pPr>
    </w:p>
    <w:p w14:paraId="6E8772A9" w14:textId="77777777" w:rsidR="00EB05B6" w:rsidRDefault="00EB05B6" w:rsidP="009D7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14:paraId="5D469E33" w14:textId="77777777" w:rsidR="00EB05B6" w:rsidRDefault="00EB05B6" w:rsidP="00EB05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«Памятники»</w:t>
      </w:r>
    </w:p>
    <w:p w14:paraId="792FFE70" w14:textId="77777777" w:rsidR="00EB05B6" w:rsidRDefault="00EB05B6" w:rsidP="00EB05B6">
      <w:pPr>
        <w:jc w:val="center"/>
        <w:rPr>
          <w:sz w:val="28"/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424"/>
        <w:gridCol w:w="7785"/>
      </w:tblGrid>
      <w:tr w:rsidR="00EB05B6" w14:paraId="41ECBB9E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0ED1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2C7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3BC2E7BE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9C8" w14:textId="77777777" w:rsidR="00EB05B6" w:rsidRDefault="00EB0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«Памятники» (подпрограмма 2)</w:t>
            </w:r>
          </w:p>
        </w:tc>
      </w:tr>
      <w:tr w:rsidR="00EB05B6" w14:paraId="59C1B5E7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6DB2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Ответственный исполнитель</w:t>
            </w:r>
          </w:p>
          <w:p w14:paraId="700B2293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43B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34587BC1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5961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Истоминского сельского поселения </w:t>
            </w:r>
          </w:p>
        </w:tc>
      </w:tr>
      <w:tr w:rsidR="00EB05B6" w14:paraId="36E47B3C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4CAF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Участники подпрограммы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9C0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379C5E1D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D54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Истоминского сельского поселения  «</w:t>
            </w:r>
            <w:proofErr w:type="gramStart"/>
            <w:r>
              <w:rPr>
                <w:sz w:val="26"/>
                <w:szCs w:val="26"/>
              </w:rPr>
              <w:t>Дорожный</w:t>
            </w:r>
            <w:proofErr w:type="gramEnd"/>
            <w:r>
              <w:rPr>
                <w:sz w:val="26"/>
                <w:szCs w:val="26"/>
              </w:rPr>
              <w:t xml:space="preserve"> СДК», Администрация Истоминского сельского поселения. </w:t>
            </w:r>
          </w:p>
        </w:tc>
      </w:tr>
      <w:tr w:rsidR="00EB05B6" w14:paraId="24281BE7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DB7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Цель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C47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7C9E60F0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CC86" w14:textId="77777777" w:rsidR="00EB05B6" w:rsidRDefault="00EB05B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6"/>
                <w:szCs w:val="26"/>
              </w:rPr>
              <w:t>Охрана и сохранение памятников павшим в ВОВ.</w:t>
            </w:r>
          </w:p>
        </w:tc>
      </w:tr>
      <w:tr w:rsidR="00EB05B6" w14:paraId="463A006E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43FC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Задачи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6EF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37F5073E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95E3" w14:textId="77777777" w:rsidR="00EB05B6" w:rsidRDefault="00EB05B6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Обеспечении охраны и сохранение памятников павшим в ВОВ</w:t>
            </w:r>
          </w:p>
        </w:tc>
      </w:tr>
      <w:tr w:rsidR="00EB05B6" w14:paraId="0B8C83D1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4312" w14:textId="2D33972E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Ц</w:t>
            </w:r>
            <w:r w:rsidR="00586B3A">
              <w:rPr>
                <w:kern w:val="2"/>
                <w:sz w:val="26"/>
                <w:szCs w:val="26"/>
              </w:rPr>
              <w:t>елевые показатели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B7A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4B86DB2A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DEA" w14:textId="77777777" w:rsidR="00EB05B6" w:rsidRDefault="00EB05B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6"/>
                <w:szCs w:val="26"/>
              </w:rPr>
              <w:t>находящиеся в удовлетворительном состоянии, не требующих противоаварийных и восстановительных работ памятники павшим в ВОВ</w:t>
            </w:r>
          </w:p>
        </w:tc>
      </w:tr>
      <w:tr w:rsidR="00EB05B6" w14:paraId="5C1642EB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992E" w14:textId="27C7F474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Этапы и</w:t>
            </w:r>
            <w:r w:rsidR="00586B3A">
              <w:rPr>
                <w:kern w:val="2"/>
                <w:sz w:val="26"/>
                <w:szCs w:val="26"/>
              </w:rPr>
              <w:t xml:space="preserve"> сроки реализации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2A7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297D9B73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8E4" w14:textId="77777777" w:rsidR="00EB05B6" w:rsidRDefault="00EB05B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6"/>
                <w:szCs w:val="26"/>
              </w:rPr>
              <w:t xml:space="preserve">2019 – 2030 годы, </w:t>
            </w:r>
            <w:r>
              <w:rPr>
                <w:spacing w:val="-6"/>
                <w:kern w:val="2"/>
                <w:sz w:val="26"/>
                <w:szCs w:val="26"/>
              </w:rPr>
              <w:t>этапы реализации муниципальной подпрограммы не выделяются</w:t>
            </w:r>
          </w:p>
        </w:tc>
      </w:tr>
      <w:tr w:rsidR="00EB05B6" w14:paraId="0A654A98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762" w14:textId="10CF1D44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Ресу</w:t>
            </w:r>
            <w:r w:rsidR="00586B3A">
              <w:rPr>
                <w:kern w:val="2"/>
                <w:sz w:val="26"/>
                <w:szCs w:val="26"/>
              </w:rPr>
              <w:t>рсное обеспечение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7AA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1DFBBF2A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FE5" w14:textId="0F713B19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программных мероприятий осуществляется за счет средств областного бюджета, а также местных бюджетов и внебюджетных источников в объемах, предусмотренных государственной программой.                                                                          Общий объем финансирования муниципальной  подпрограммы </w:t>
            </w:r>
            <w:r w:rsidR="00586B3A">
              <w:rPr>
                <w:sz w:val="26"/>
                <w:szCs w:val="26"/>
              </w:rPr>
              <w:t>2</w:t>
            </w:r>
            <w:r w:rsidR="00192BFA">
              <w:rPr>
                <w:sz w:val="26"/>
                <w:szCs w:val="26"/>
              </w:rPr>
              <w:t xml:space="preserve">из местного бюджета составляет </w:t>
            </w:r>
            <w:r w:rsidR="00586B3A">
              <w:rPr>
                <w:sz w:val="26"/>
                <w:szCs w:val="26"/>
              </w:rPr>
              <w:t>306,3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14:paraId="2C8E8287" w14:textId="3C6E65DE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586B3A">
              <w:rPr>
                <w:sz w:val="26"/>
                <w:szCs w:val="26"/>
              </w:rPr>
              <w:t>13,1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723242D1" w14:textId="5A128495" w:rsidR="00EB05B6" w:rsidRDefault="00D00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586B3A">
              <w:rPr>
                <w:sz w:val="26"/>
                <w:szCs w:val="26"/>
              </w:rPr>
              <w:t>293,2</w:t>
            </w:r>
            <w:r w:rsidR="00EB05B6">
              <w:rPr>
                <w:sz w:val="26"/>
                <w:szCs w:val="26"/>
              </w:rPr>
              <w:t xml:space="preserve"> тыс. рублей;</w:t>
            </w:r>
          </w:p>
          <w:p w14:paraId="0D3A3A99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 0,0 тыс. рублей;</w:t>
            </w:r>
          </w:p>
          <w:p w14:paraId="0DE6BE00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0,0 тыс. рублей;</w:t>
            </w:r>
          </w:p>
          <w:p w14:paraId="6813C53D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0,0 тыс. рублей;</w:t>
            </w:r>
          </w:p>
          <w:p w14:paraId="59829AB0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0,0 тыс. рублей;</w:t>
            </w:r>
          </w:p>
          <w:p w14:paraId="02753080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0,0 тыс. рублей;</w:t>
            </w:r>
          </w:p>
          <w:p w14:paraId="64D25AD1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– 0,0 тыс. рублей;</w:t>
            </w:r>
          </w:p>
          <w:p w14:paraId="74F2E63B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 году –0,0 тыс. рублей;</w:t>
            </w:r>
          </w:p>
          <w:p w14:paraId="25776244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 году –0,0 тыс. рублей;</w:t>
            </w:r>
          </w:p>
          <w:p w14:paraId="700195DB" w14:textId="77777777" w:rsidR="00EB05B6" w:rsidRDefault="00EB0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 году – 0,0 тыс. рублей;</w:t>
            </w:r>
          </w:p>
          <w:p w14:paraId="07DED385" w14:textId="77777777" w:rsidR="00EB05B6" w:rsidRDefault="00EB05B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6"/>
                <w:szCs w:val="26"/>
              </w:rPr>
              <w:t>в 2030 году -  0,0 тыс. рублей.</w:t>
            </w:r>
          </w:p>
        </w:tc>
      </w:tr>
      <w:tr w:rsidR="00EB05B6" w14:paraId="1B6C1C96" w14:textId="77777777" w:rsidTr="00192BFA">
        <w:trPr>
          <w:trHeight w:val="96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6250" w14:textId="77777777" w:rsidR="00EB05B6" w:rsidRDefault="00EB05B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0A2" w14:textId="77777777" w:rsidR="00EB05B6" w:rsidRDefault="00EB05B6">
            <w:pPr>
              <w:jc w:val="both"/>
              <w:rPr>
                <w:sz w:val="28"/>
                <w:szCs w:val="28"/>
              </w:rPr>
            </w:pPr>
          </w:p>
          <w:p w14:paraId="7D7EC481" w14:textId="77777777" w:rsidR="00EB05B6" w:rsidRDefault="00EB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A29" w14:textId="77777777" w:rsidR="00EB05B6" w:rsidRDefault="00EB05B6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Улучшения технического состояния мемориалов и памятников.</w:t>
            </w:r>
          </w:p>
        </w:tc>
      </w:tr>
    </w:tbl>
    <w:p w14:paraId="1D9167FC" w14:textId="77777777" w:rsidR="00EB05B6" w:rsidRDefault="00EB05B6" w:rsidP="00EB05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Общая характеристика текущего состояния сфер культуры в Истоминского сельском поселении</w:t>
      </w:r>
    </w:p>
    <w:p w14:paraId="6E4EEF95" w14:textId="77777777" w:rsidR="00EB05B6" w:rsidRDefault="00EB05B6" w:rsidP="00EB05B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54A1A71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Важным фактором социально-экономического и политического развития Истоминского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Истоминского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14:paraId="66E54FDE" w14:textId="77777777" w:rsidR="00EB05B6" w:rsidRDefault="00EB05B6" w:rsidP="00EB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инфраструктурой культуры Истоминского сельского поселения являются муниципальные учреждения, оказывающие услуги в сфере культуры: сельский дом культуры.</w:t>
      </w:r>
    </w:p>
    <w:p w14:paraId="0635EA4B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единого культурного пространства в Истоминского сельском поселении способствовало создание возможностей получения жителями доступа к культурным ценностям, организация концертов, проведение крупных культурных мероприятий.</w:t>
      </w:r>
    </w:p>
    <w:p w14:paraId="5D69EF46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 Создавались условия для обеспечения развития системы подготовки творческих кадров. </w:t>
      </w:r>
    </w:p>
    <w:p w14:paraId="440D3AD4" w14:textId="77777777" w:rsidR="00EB05B6" w:rsidRDefault="00EB05B6" w:rsidP="00EB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Истоминского сельском поселении. </w:t>
      </w:r>
    </w:p>
    <w:p w14:paraId="4A96AE28" w14:textId="77777777" w:rsidR="00EB05B6" w:rsidRDefault="00EB05B6" w:rsidP="00EB0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приоритетных направлений развития сферы культуры планируется выполнение мероприятий с учетом усиления эффективности охраны и сохранения муниципальных учреждений культуры.</w:t>
      </w:r>
    </w:p>
    <w:p w14:paraId="11A417E4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14:paraId="5F3533C2" w14:textId="77777777" w:rsidR="00EB05B6" w:rsidRDefault="00EB05B6" w:rsidP="00EB0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Истоминского сельского поселения определяет приоритетные направления развития сферы культуры.</w:t>
      </w:r>
    </w:p>
    <w:p w14:paraId="170F8095" w14:textId="77777777" w:rsidR="00EB05B6" w:rsidRDefault="00EB05B6" w:rsidP="00EB05B6">
      <w:pPr>
        <w:spacing w:line="232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является: повышение доступности культурных ценностей для населения Истоминского сельского поселения, увеличение численности населения, охваченного культурным досугом и отдыхом</w:t>
      </w:r>
    </w:p>
    <w:p w14:paraId="48C48535" w14:textId="77777777" w:rsidR="00EB05B6" w:rsidRDefault="00EB05B6" w:rsidP="00EB05B6">
      <w:pPr>
        <w:spacing w:line="232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Достижение цели обеспечивается за счет решения следующих задач: </w:t>
      </w:r>
      <w:r>
        <w:rPr>
          <w:kern w:val="2"/>
          <w:sz w:val="28"/>
          <w:szCs w:val="28"/>
        </w:rPr>
        <w:t>развитие художественного, музыкального, хореографического, хорового, искусства; улучшение материально-технической базы учреждение культуры; повышение эффективности деятельности организаций культуры.</w:t>
      </w:r>
    </w:p>
    <w:p w14:paraId="36371B1F" w14:textId="77777777" w:rsidR="00EB05B6" w:rsidRDefault="00EB05B6" w:rsidP="00EB05B6">
      <w:pPr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создание условий для сохранения и развития культурного; выравнивание доступности к услугам учреждений культуры, информации, культурным ценностям; воспроизводство творческого потенциала поселения,</w:t>
      </w:r>
    </w:p>
    <w:p w14:paraId="7B183812" w14:textId="77777777" w:rsidR="00EB05B6" w:rsidRDefault="00EB05B6" w:rsidP="00EB05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показатели муниципальной Программы количественно и качественно характеризуют ход ее реализации, решение основных задач и достижение целей муниципальной программы, а также:</w:t>
      </w:r>
    </w:p>
    <w:p w14:paraId="6B2BF323" w14:textId="77777777" w:rsidR="00EB05B6" w:rsidRDefault="00EB05B6" w:rsidP="00EB05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отражают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14:paraId="101B7570" w14:textId="77777777" w:rsidR="00EB05B6" w:rsidRDefault="00EB05B6" w:rsidP="00EB05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имеют количественное и качественное значения;</w:t>
      </w:r>
    </w:p>
    <w:p w14:paraId="0874F693" w14:textId="77777777" w:rsidR="00EB05B6" w:rsidRDefault="00EB05B6" w:rsidP="00EB05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непосредственно зависят от решения основных задач и реализации муниципальной программы. </w:t>
      </w:r>
    </w:p>
    <w:p w14:paraId="0A241150" w14:textId="77777777" w:rsidR="00EB05B6" w:rsidRDefault="00EB05B6" w:rsidP="00EB05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Подробные значения целевых показателей муниципальной программы с разбивкой по подпрограммам, а также по годам реализации муниципальной программы, представлены в приложении  к муниципальной программе.</w:t>
      </w:r>
    </w:p>
    <w:p w14:paraId="24B8EE79" w14:textId="77777777" w:rsidR="00EB05B6" w:rsidRDefault="00EB05B6" w:rsidP="00EB05B6">
      <w:pPr>
        <w:tabs>
          <w:tab w:val="left" w:pos="45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имеет важное социально-экономическое значение для Истоминского сельского поселения, позволит добиться существенных позитивных результатов в таких сферах, как культура. </w:t>
      </w:r>
    </w:p>
    <w:p w14:paraId="65A16B93" w14:textId="77777777" w:rsidR="00EB05B6" w:rsidRDefault="00EB05B6" w:rsidP="00EB05B6">
      <w:pPr>
        <w:tabs>
          <w:tab w:val="left" w:pos="45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Программы являются:</w:t>
      </w:r>
    </w:p>
    <w:p w14:paraId="7CA8DB83" w14:textId="77777777" w:rsidR="00EB05B6" w:rsidRDefault="00EB05B6" w:rsidP="00EB05B6">
      <w:pPr>
        <w:numPr>
          <w:ilvl w:val="0"/>
          <w:numId w:val="2"/>
        </w:numPr>
        <w:tabs>
          <w:tab w:val="left" w:pos="459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обеспечение сохранности зданий учреждений культуры;</w:t>
      </w:r>
    </w:p>
    <w:p w14:paraId="74FA2D1E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14:paraId="3CA1D3E8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улучшение технического состояния зданий учреждений культуры;</w:t>
      </w:r>
    </w:p>
    <w:p w14:paraId="274B3670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пожарной безопасности зданий учреждений культуры.</w:t>
      </w:r>
    </w:p>
    <w:p w14:paraId="0B742149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увеличение численности участников культурно-досуговых мероприятий;</w:t>
      </w:r>
    </w:p>
    <w:p w14:paraId="012DA2A6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увеличение учебно-методических мероприятий и информационно- методических материалов для культурно-досуговых учреждений области.</w:t>
      </w:r>
    </w:p>
    <w:p w14:paraId="4EC56576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передача новым поколениям традиций профессионального образования в сфере культуры;</w:t>
      </w:r>
    </w:p>
    <w:p w14:paraId="05D251B0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поддержка одаренных учащихся и талантливой молодежи;</w:t>
      </w:r>
    </w:p>
    <w:p w14:paraId="70948881" w14:textId="77777777" w:rsidR="00EB05B6" w:rsidRDefault="00EB05B6" w:rsidP="00EB05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эстетическое воспитание подрастающего поколения, воспитание подготовленной и заинтересованной аудитории слушателей и зрителей;</w:t>
      </w:r>
    </w:p>
    <w:p w14:paraId="0D45A637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целей, определенных муниципальной программой «Культуры» в Истоминского сельском поселении Аксайского  района, предусмотрены подпрограммы:</w:t>
      </w:r>
    </w:p>
    <w:p w14:paraId="44064E71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Сельские дома культуры </w:t>
      </w:r>
    </w:p>
    <w:p w14:paraId="40FC2350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«Сельские дома культуры» включает следующие мероприятия:</w:t>
      </w:r>
    </w:p>
    <w:p w14:paraId="23E37ADF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Расходы на обеспечение деятельности муниципальных бюджетных учреждений Истоминского сельского поселения.</w:t>
      </w:r>
    </w:p>
    <w:p w14:paraId="68ED8970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Мероприятия по обеспечение организации и проведения торжественных, массовых, конкурсных мероприятий, фестивалей в области культуры.</w:t>
      </w:r>
    </w:p>
    <w:p w14:paraId="7BBE7203" w14:textId="77777777" w:rsidR="00EB05B6" w:rsidRDefault="00EB05B6" w:rsidP="00EB05B6">
      <w:pPr>
        <w:widowControl w:val="0"/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bCs/>
          <w:sz w:val="28"/>
          <w:szCs w:val="28"/>
        </w:rPr>
        <w:t xml:space="preserve"> Расходы на повышении оплаты труда работников, учреждений культуры в рамках реализации указов Президента Российской Федерации 2012 года</w:t>
      </w:r>
    </w:p>
    <w:p w14:paraId="5428E59C" w14:textId="77777777" w:rsidR="00EB05B6" w:rsidRDefault="00EB05B6" w:rsidP="00EB05B6">
      <w:pPr>
        <w:pStyle w:val="section2"/>
        <w:spacing w:before="0"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народного творчества, организацией которых занимается администрация Истоминского сельского поселения и сельский дом культуры. Согласно статистическим данным, где проводятся массовые мероприятия, </w:t>
      </w:r>
      <w:r>
        <w:rPr>
          <w:rFonts w:ascii="Times New Roman" w:hAnsi="Times New Roman"/>
          <w:sz w:val="28"/>
          <w:szCs w:val="28"/>
        </w:rPr>
        <w:lastRenderedPageBreak/>
        <w:t>степень удовлетворенности населения качеством предоставляемых услуг в сфере культуры наиболее высока.</w:t>
      </w:r>
    </w:p>
    <w:p w14:paraId="3FFD69B7" w14:textId="77777777" w:rsidR="00EB05B6" w:rsidRDefault="00EB05B6" w:rsidP="00EB05B6">
      <w:pPr>
        <w:pStyle w:val="section2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Необходимость в удовлетворении потребностей жителей поселения в культурно-творческом самовыражении, приобщении к  культурным и духовным ценностям требует соответствующего финансирования. Благодаря финансовой поддержке за счет средств поселения за последние года увеличилось количество созданных новых концертных программ. </w:t>
      </w:r>
    </w:p>
    <w:p w14:paraId="77CD555D" w14:textId="77777777" w:rsidR="00EB05B6" w:rsidRDefault="00EB05B6" w:rsidP="00EB05B6">
      <w:pPr>
        <w:pStyle w:val="1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необходима целевая ориентация бюджетных расходов с целью </w:t>
      </w:r>
      <w:r>
        <w:rPr>
          <w:rFonts w:ascii="Times New Roman" w:hAnsi="Times New Roman"/>
          <w:color w:val="000000"/>
          <w:sz w:val="28"/>
          <w:szCs w:val="28"/>
        </w:rPr>
        <w:t>обеспечения безопасности в учреждениях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50C05B" w14:textId="77777777" w:rsidR="00EB05B6" w:rsidRDefault="00EB05B6" w:rsidP="00EB05B6">
      <w:pPr>
        <w:pStyle w:val="section2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14:paraId="03F0285F" w14:textId="77777777" w:rsidR="00EB05B6" w:rsidRDefault="00EB05B6" w:rsidP="00EB05B6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обеспечит сохранность зданий учреждений  культуры;</w:t>
      </w:r>
    </w:p>
    <w:p w14:paraId="2F4978AA" w14:textId="77777777" w:rsidR="00EB05B6" w:rsidRDefault="00EB05B6" w:rsidP="00EB05B6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создаст безопасные и благоприятные условия нахождения граждан в учреждениях культуры;</w:t>
      </w:r>
    </w:p>
    <w:p w14:paraId="30A6D56B" w14:textId="77777777" w:rsidR="00EB05B6" w:rsidRDefault="00EB05B6" w:rsidP="00EB05B6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улучшит техническое состояние зданий учреждений культуры;</w:t>
      </w:r>
    </w:p>
    <w:p w14:paraId="0B56448A" w14:textId="77777777" w:rsidR="00EB05B6" w:rsidRDefault="00EB05B6" w:rsidP="00EB05B6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обеспечит пожарную безопасность зданий учреждений культуры.</w:t>
      </w:r>
    </w:p>
    <w:p w14:paraId="07900D5F" w14:textId="77777777" w:rsidR="00EB05B6" w:rsidRDefault="00EB05B6" w:rsidP="00EB05B6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3C5DA192" w14:textId="77777777" w:rsidR="00EB05B6" w:rsidRDefault="00EB05B6" w:rsidP="00EB05B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Подпрограмма «Памятники», включает мероприятия </w:t>
      </w:r>
      <w:r>
        <w:rPr>
          <w:rFonts w:ascii="Times New Roman" w:hAnsi="Times New Roman" w:cs="Times New Roman"/>
          <w:sz w:val="28"/>
          <w:szCs w:val="28"/>
        </w:rPr>
        <w:t>по содержанию и текущему ремонту памятников.</w:t>
      </w:r>
    </w:p>
    <w:p w14:paraId="6F0C3062" w14:textId="77777777" w:rsidR="00EB05B6" w:rsidRDefault="00EB05B6" w:rsidP="00EB05B6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Основная цель этой подпрограммы - сохранение и охрана памятников павшим в ВОВ.</w:t>
      </w:r>
    </w:p>
    <w:p w14:paraId="41A91158" w14:textId="77777777" w:rsidR="00EB05B6" w:rsidRDefault="00EB05B6" w:rsidP="00EB05B6">
      <w:pPr>
        <w:pStyle w:val="section2"/>
        <w:tabs>
          <w:tab w:val="left" w:pos="459"/>
          <w:tab w:val="left" w:pos="1134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2" w:name="sub_1085"/>
      <w:r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14:paraId="0E0B2C9F" w14:textId="77777777" w:rsidR="00EB05B6" w:rsidRDefault="00EB05B6" w:rsidP="00EB05B6">
      <w:pPr>
        <w:pStyle w:val="19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удовлетворительное состояние памятников павшим в ВОВ;</w:t>
      </w:r>
    </w:p>
    <w:p w14:paraId="5DBB8675" w14:textId="77777777" w:rsidR="00EB05B6" w:rsidRDefault="00EB05B6" w:rsidP="00EB05B6">
      <w:pPr>
        <w:pStyle w:val="19"/>
        <w:widowControl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памятников документацией по государственной охране и учету</w:t>
      </w:r>
      <w:r>
        <w:rPr>
          <w:sz w:val="28"/>
          <w:szCs w:val="28"/>
        </w:rPr>
        <w:t>;</w:t>
      </w:r>
    </w:p>
    <w:p w14:paraId="7E222744" w14:textId="77777777" w:rsidR="00EB05B6" w:rsidRDefault="00EB05B6" w:rsidP="00EB05B6">
      <w:pPr>
        <w:pStyle w:val="19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сохранности памятников павшим в ВОВ на территории Истоминского сельского поселения;</w:t>
      </w:r>
    </w:p>
    <w:p w14:paraId="7F496A10" w14:textId="77777777" w:rsidR="00EB05B6" w:rsidRDefault="00EB05B6" w:rsidP="00EB05B6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Срок реализации подпрограммы 2019 – 2030 годы.</w:t>
      </w:r>
    </w:p>
    <w:p w14:paraId="3E76EC83" w14:textId="77777777" w:rsidR="00EB05B6" w:rsidRDefault="00EB05B6" w:rsidP="00EB05B6">
      <w:pPr>
        <w:pStyle w:val="section2"/>
        <w:spacing w:before="0" w:after="0"/>
        <w:ind w:firstLine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bookmarkEnd w:id="2"/>
    <w:p w14:paraId="735C2B70" w14:textId="77777777" w:rsidR="00EB05B6" w:rsidRDefault="00EB05B6" w:rsidP="00EB05B6">
      <w:pPr>
        <w:jc w:val="both"/>
        <w:rPr>
          <w:sz w:val="26"/>
          <w:szCs w:val="26"/>
        </w:rPr>
      </w:pPr>
    </w:p>
    <w:p w14:paraId="31FB5D53" w14:textId="77777777" w:rsidR="00EB05B6" w:rsidRDefault="00EB05B6" w:rsidP="00EB05B6">
      <w:pPr>
        <w:rPr>
          <w:sz w:val="26"/>
          <w:szCs w:val="26"/>
        </w:rPr>
        <w:sectPr w:rsidR="00EB05B6">
          <w:pgSz w:w="11906" w:h="16838"/>
          <w:pgMar w:top="1134" w:right="567" w:bottom="1134" w:left="1134" w:header="709" w:footer="709" w:gutter="0"/>
          <w:cols w:space="720"/>
        </w:sectPr>
      </w:pPr>
    </w:p>
    <w:p w14:paraId="133819E3" w14:textId="58BD70E1" w:rsidR="00EB05B6" w:rsidRDefault="008F1D5A" w:rsidP="00EB05B6">
      <w:pPr>
        <w:autoSpaceDE w:val="0"/>
        <w:autoSpaceDN w:val="0"/>
        <w:adjustRightInd w:val="0"/>
        <w:ind w:right="111"/>
        <w:jc w:val="right"/>
        <w:rPr>
          <w:bCs/>
          <w:kern w:val="2"/>
          <w:sz w:val="26"/>
          <w:szCs w:val="26"/>
        </w:rPr>
      </w:pPr>
      <w:bookmarkStart w:id="3" w:name="Par400"/>
      <w:bookmarkEnd w:id="3"/>
      <w:r>
        <w:rPr>
          <w:bCs/>
          <w:kern w:val="2"/>
          <w:sz w:val="26"/>
          <w:szCs w:val="26"/>
        </w:rPr>
        <w:lastRenderedPageBreak/>
        <w:t>Приложение № 1</w:t>
      </w:r>
    </w:p>
    <w:p w14:paraId="6A45E00C" w14:textId="77777777" w:rsidR="00EB05B6" w:rsidRDefault="00EB05B6" w:rsidP="00EB05B6">
      <w:pPr>
        <w:autoSpaceDE w:val="0"/>
        <w:autoSpaceDN w:val="0"/>
        <w:adjustRightInd w:val="0"/>
        <w:ind w:right="111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к муниципальной программе «Культура»</w:t>
      </w:r>
    </w:p>
    <w:p w14:paraId="15B10A3F" w14:textId="5DAC7B4A" w:rsidR="00EB05B6" w:rsidRDefault="00EB05B6" w:rsidP="00EB05B6">
      <w:pPr>
        <w:tabs>
          <w:tab w:val="left" w:pos="10650"/>
          <w:tab w:val="right" w:pos="15137"/>
        </w:tabs>
        <w:autoSpaceDE w:val="0"/>
        <w:autoSpaceDN w:val="0"/>
        <w:adjustRightInd w:val="0"/>
        <w:ind w:right="111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Истоминского сельского </w:t>
      </w:r>
      <w:r w:rsidR="009D74AE">
        <w:rPr>
          <w:bCs/>
          <w:kern w:val="2"/>
          <w:sz w:val="26"/>
          <w:szCs w:val="26"/>
        </w:rPr>
        <w:t>поселения</w:t>
      </w:r>
    </w:p>
    <w:p w14:paraId="658EC37B" w14:textId="7E97F46E" w:rsidR="00FB7A28" w:rsidRDefault="00FB7A28" w:rsidP="00FB7A28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</w:t>
      </w:r>
    </w:p>
    <w:p w14:paraId="714D6803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419C1D8C" w14:textId="77777777" w:rsidR="00EB05B6" w:rsidRDefault="00EB05B6" w:rsidP="00EB05B6">
      <w:pPr>
        <w:tabs>
          <w:tab w:val="left" w:pos="7371"/>
        </w:tabs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СВЕДЕНИЯ</w:t>
      </w:r>
    </w:p>
    <w:p w14:paraId="1D26516A" w14:textId="77777777" w:rsidR="00EB05B6" w:rsidRDefault="00EB05B6" w:rsidP="00EB05B6">
      <w:pPr>
        <w:tabs>
          <w:tab w:val="left" w:pos="7371"/>
        </w:tabs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  показателях муниципальной программы Истоминского сельского поселения «Культура»</w:t>
      </w:r>
    </w:p>
    <w:p w14:paraId="620E02E8" w14:textId="77777777" w:rsidR="00EB05B6" w:rsidRDefault="00EB05B6" w:rsidP="00EB05B6">
      <w:pPr>
        <w:tabs>
          <w:tab w:val="left" w:pos="585"/>
        </w:tabs>
        <w:autoSpaceDE w:val="0"/>
        <w:autoSpaceDN w:val="0"/>
        <w:adjustRightInd w:val="0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96"/>
        <w:gridCol w:w="1936"/>
        <w:gridCol w:w="1262"/>
        <w:gridCol w:w="1417"/>
        <w:gridCol w:w="1100"/>
        <w:gridCol w:w="882"/>
        <w:gridCol w:w="670"/>
        <w:gridCol w:w="656"/>
        <w:gridCol w:w="656"/>
        <w:gridCol w:w="656"/>
        <w:gridCol w:w="656"/>
        <w:gridCol w:w="658"/>
        <w:gridCol w:w="664"/>
        <w:gridCol w:w="656"/>
        <w:gridCol w:w="749"/>
        <w:gridCol w:w="685"/>
        <w:gridCol w:w="658"/>
        <w:gridCol w:w="656"/>
      </w:tblGrid>
      <w:tr w:rsidR="00EB05B6" w14:paraId="6736FF84" w14:textId="77777777" w:rsidTr="00EB05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F5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14:paraId="62C686D7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DA5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Номер и наименования показателя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B10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Вид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58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Единица измерения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1272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Данные для расчета значений показателя </w:t>
            </w:r>
          </w:p>
        </w:tc>
        <w:tc>
          <w:tcPr>
            <w:tcW w:w="8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56F0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Значения показателя по годам </w:t>
            </w:r>
          </w:p>
        </w:tc>
      </w:tr>
      <w:tr w:rsidR="00EB05B6" w14:paraId="73370C24" w14:textId="77777777" w:rsidTr="00EB05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BF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50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4C3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F08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8DA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FF5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EE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4FA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CAF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170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93B0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42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1E25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5133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F09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DC4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407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32B4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2030</w:t>
            </w:r>
          </w:p>
        </w:tc>
      </w:tr>
      <w:tr w:rsidR="00EB05B6" w14:paraId="356F0BCE" w14:textId="77777777" w:rsidTr="00EB05B6">
        <w:trPr>
          <w:trHeight w:val="321"/>
        </w:trPr>
        <w:tc>
          <w:tcPr>
            <w:tcW w:w="15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A3D6" w14:textId="77777777" w:rsidR="00EB05B6" w:rsidRDefault="00EB05B6">
            <w:pPr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 Подпрограмма «Сельские дома культуры»</w:t>
            </w:r>
          </w:p>
        </w:tc>
      </w:tr>
      <w:tr w:rsidR="00EB05B6" w14:paraId="241EF6D9" w14:textId="77777777" w:rsidTr="00EB05B6">
        <w:trPr>
          <w:trHeight w:val="14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A71F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61A" w14:textId="77777777" w:rsidR="00EB05B6" w:rsidRDefault="00EB05B6">
            <w:pPr>
              <w:tabs>
                <w:tab w:val="left" w:pos="7371"/>
              </w:tabs>
              <w:rPr>
                <w:bCs/>
                <w:color w:val="000000"/>
              </w:rPr>
            </w:pPr>
            <w:r>
              <w:rPr>
                <w:kern w:val="2"/>
                <w:sz w:val="22"/>
                <w:szCs w:val="22"/>
              </w:rPr>
              <w:t>Показатель 2.1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68D12DF" w14:textId="77777777" w:rsidR="00EB05B6" w:rsidRDefault="00EB05B6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Количество культурно-досуговых мероприятий;</w:t>
            </w:r>
          </w:p>
          <w:p w14:paraId="2D19CB89" w14:textId="77777777" w:rsidR="00EB05B6" w:rsidRDefault="00EB05B6">
            <w:pPr>
              <w:tabs>
                <w:tab w:val="left" w:pos="7371"/>
              </w:tabs>
              <w:rPr>
                <w:kern w:val="2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209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258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Процентов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35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BEA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B210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0E4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C3B3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5E7A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4DDB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94BE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C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BD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737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BDB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FF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5EE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</w:tr>
      <w:tr w:rsidR="00EB05B6" w14:paraId="24CA5CCA" w14:textId="77777777" w:rsidTr="00EB05B6">
        <w:trPr>
          <w:trHeight w:val="14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9CD3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B1E" w14:textId="77777777" w:rsidR="00EB05B6" w:rsidRDefault="00EB05B6">
            <w:pPr>
              <w:tabs>
                <w:tab w:val="left" w:pos="7371"/>
              </w:tabs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Показатель 2.2</w:t>
            </w:r>
          </w:p>
          <w:p w14:paraId="3D91E064" w14:textId="77777777" w:rsidR="00EB05B6" w:rsidRDefault="00EB05B6">
            <w:pPr>
              <w:tabs>
                <w:tab w:val="left" w:pos="7371"/>
              </w:tabs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Количество клубных формирований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24C9" w14:textId="77777777" w:rsidR="00EB05B6" w:rsidRDefault="00EB05B6">
            <w:r>
              <w:t>Ведомственный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FF4C" w14:textId="77777777" w:rsidR="00EB05B6" w:rsidRDefault="00EB05B6">
            <w:r>
              <w:t xml:space="preserve">Процентов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D01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3367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A732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0C85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1E9B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DC6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DC5F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161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AA0D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6F5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84BA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8061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D48B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106" w14:textId="77777777" w:rsidR="00EB05B6" w:rsidRDefault="00EB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B05B6" w14:paraId="1988B980" w14:textId="77777777" w:rsidTr="00EB05B6">
        <w:trPr>
          <w:trHeight w:val="16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83A8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871" w14:textId="77777777" w:rsidR="00EB05B6" w:rsidRDefault="00EB05B6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Показатель 2.3</w:t>
            </w:r>
          </w:p>
          <w:p w14:paraId="0B502AAD" w14:textId="77777777" w:rsidR="00EB05B6" w:rsidRDefault="00EB05B6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Доля клубных формирований для детей.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EE3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744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BA8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4F7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3D2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FDF7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EAE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C1F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DC7A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EF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FA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7785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194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89E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FA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D6FE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</w:tr>
      <w:tr w:rsidR="00EB05B6" w14:paraId="34B3CB26" w14:textId="77777777" w:rsidTr="00EB05B6">
        <w:trPr>
          <w:trHeight w:val="449"/>
        </w:trPr>
        <w:tc>
          <w:tcPr>
            <w:tcW w:w="15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448" w14:textId="77777777" w:rsidR="00EB05B6" w:rsidRDefault="00EB05B6">
            <w:pPr>
              <w:jc w:val="center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3. Подпрограмма </w:t>
            </w:r>
            <w:r>
              <w:rPr>
                <w:sz w:val="26"/>
                <w:szCs w:val="26"/>
              </w:rPr>
              <w:t>«Развитие культуры. Памятники»</w:t>
            </w:r>
          </w:p>
        </w:tc>
      </w:tr>
      <w:tr w:rsidR="00EB05B6" w14:paraId="1667679D" w14:textId="77777777" w:rsidTr="00EB05B6">
        <w:trPr>
          <w:trHeight w:val="14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51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3.1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B72F" w14:textId="77777777" w:rsidR="00EB05B6" w:rsidRDefault="00EB05B6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Показатель 3.1</w:t>
            </w:r>
          </w:p>
          <w:p w14:paraId="20585D85" w14:textId="77777777" w:rsidR="00EB05B6" w:rsidRDefault="00EB05B6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Находящиеся в удовлетворительном состоянии, не требующих противоаварийных и восстановительных работ памятники павшим в 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69D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11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4C2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B6CD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586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15C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7B6E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FF7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4AE1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C8B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9D2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F0B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E3D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E748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AC3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8139" w14:textId="77777777" w:rsidR="00EB05B6" w:rsidRDefault="00EB05B6">
            <w:pPr>
              <w:tabs>
                <w:tab w:val="left" w:pos="7371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</w:tr>
    </w:tbl>
    <w:p w14:paraId="17FEA7E9" w14:textId="77777777" w:rsidR="00EB05B6" w:rsidRDefault="00EB05B6" w:rsidP="00EB05B6">
      <w:pPr>
        <w:tabs>
          <w:tab w:val="left" w:pos="585"/>
        </w:tabs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1F7C6020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180743C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7F7D5A6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9CC0F75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479CBC0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2F8A7332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D7214F6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4C9B0C5D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336344F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181A374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5684A37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CF41F35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C5E29E4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379F08F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280E8AF9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0F63105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FC3805C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A200058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18BA0F48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4E8F26E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7A9456B" w14:textId="77777777" w:rsidR="00046CBA" w:rsidRDefault="00046CBA" w:rsidP="00046CBA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3D90371" w14:textId="4FB2D316" w:rsidR="00EB05B6" w:rsidRDefault="008F1D5A" w:rsidP="00046CBA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lastRenderedPageBreak/>
        <w:t>Приложение № 2</w:t>
      </w:r>
      <w:r w:rsidR="00EB05B6">
        <w:rPr>
          <w:bCs/>
          <w:kern w:val="2"/>
          <w:sz w:val="26"/>
          <w:szCs w:val="26"/>
        </w:rPr>
        <w:t xml:space="preserve"> </w:t>
      </w:r>
    </w:p>
    <w:p w14:paraId="176603A2" w14:textId="77777777" w:rsidR="00EB05B6" w:rsidRDefault="00EB05B6" w:rsidP="00046CBA">
      <w:pPr>
        <w:widowControl w:val="0"/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046CBA">
        <w:rPr>
          <w:bCs/>
          <w:kern w:val="2"/>
          <w:sz w:val="26"/>
          <w:szCs w:val="26"/>
        </w:rPr>
        <w:t xml:space="preserve">                            </w:t>
      </w:r>
      <w:r>
        <w:rPr>
          <w:bCs/>
          <w:kern w:val="2"/>
          <w:sz w:val="26"/>
          <w:szCs w:val="26"/>
        </w:rPr>
        <w:t xml:space="preserve"> </w:t>
      </w:r>
      <w:r w:rsidR="00046CBA">
        <w:rPr>
          <w:bCs/>
          <w:sz w:val="26"/>
          <w:szCs w:val="26"/>
        </w:rPr>
        <w:t xml:space="preserve">к муниципальной программе </w:t>
      </w:r>
      <w:r>
        <w:rPr>
          <w:bCs/>
          <w:sz w:val="26"/>
          <w:szCs w:val="26"/>
        </w:rPr>
        <w:t>«Культура»</w:t>
      </w:r>
    </w:p>
    <w:p w14:paraId="3FA621D0" w14:textId="77777777" w:rsidR="00EB05B6" w:rsidRDefault="00EB05B6" w:rsidP="00046CBA">
      <w:pPr>
        <w:widowControl w:val="0"/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46CBA">
        <w:rPr>
          <w:bCs/>
          <w:kern w:val="2"/>
          <w:sz w:val="26"/>
          <w:szCs w:val="26"/>
        </w:rPr>
        <w:t xml:space="preserve">                            </w:t>
      </w:r>
      <w:r>
        <w:rPr>
          <w:bCs/>
          <w:kern w:val="2"/>
          <w:sz w:val="26"/>
          <w:szCs w:val="26"/>
        </w:rPr>
        <w:t>Истоминского сельского поселения</w:t>
      </w:r>
    </w:p>
    <w:p w14:paraId="30EE20F3" w14:textId="76A03B94" w:rsidR="00FB7A28" w:rsidRDefault="00FB7A28" w:rsidP="00FB7A28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</w:t>
      </w:r>
    </w:p>
    <w:p w14:paraId="5FC61ED9" w14:textId="77777777" w:rsidR="00EB05B6" w:rsidRDefault="00EB05B6" w:rsidP="00EB05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4E9A5574" w14:textId="77777777" w:rsidR="00EB05B6" w:rsidRDefault="00EB05B6" w:rsidP="00EB05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подпрограмм, основных мероприятий муниципальной программы «Культура»</w:t>
      </w:r>
    </w:p>
    <w:p w14:paraId="11CD2F31" w14:textId="77777777" w:rsidR="00EB05B6" w:rsidRDefault="00EB05B6" w:rsidP="00EB05B6">
      <w:pPr>
        <w:rPr>
          <w:sz w:val="26"/>
          <w:szCs w:val="26"/>
        </w:rPr>
      </w:pPr>
    </w:p>
    <w:tbl>
      <w:tblPr>
        <w:tblW w:w="152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5"/>
        <w:gridCol w:w="218"/>
        <w:gridCol w:w="1931"/>
        <w:gridCol w:w="9"/>
        <w:gridCol w:w="1407"/>
        <w:gridCol w:w="1288"/>
        <w:gridCol w:w="2242"/>
        <w:gridCol w:w="2098"/>
        <w:gridCol w:w="2082"/>
      </w:tblGrid>
      <w:tr w:rsidR="00EB05B6" w14:paraId="588CDDAA" w14:textId="77777777" w:rsidTr="004734B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B6F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060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основного мероприятия</w:t>
            </w:r>
          </w:p>
          <w:p w14:paraId="362405C7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35C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F84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C2E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(краткое описание)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7784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нереализации основного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E85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показателями  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(подпрограммы)</w:t>
            </w:r>
          </w:p>
        </w:tc>
      </w:tr>
      <w:tr w:rsidR="00EB05B6" w14:paraId="65B9149D" w14:textId="77777777" w:rsidTr="004734B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B6F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91A7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C5C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ABD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49AC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0A20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1C5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FBBC" w14:textId="77777777" w:rsidR="00EB05B6" w:rsidRDefault="00EB05B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B05B6" w14:paraId="7440282D" w14:textId="77777777" w:rsidTr="004734B5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985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7CE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A548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A720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6D03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5A0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2DA6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355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B05B6" w14:paraId="5A2D2F32" w14:textId="77777777" w:rsidTr="004734B5">
        <w:trPr>
          <w:trHeight w:val="435"/>
        </w:trPr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E4E" w14:textId="77777777" w:rsidR="00EB05B6" w:rsidRDefault="00EB05B6">
            <w:pPr>
              <w:pStyle w:val="ConsPlusCel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«Сельские дома культуры»</w:t>
            </w:r>
          </w:p>
        </w:tc>
      </w:tr>
      <w:tr w:rsidR="00EB05B6" w14:paraId="1432686D" w14:textId="77777777" w:rsidTr="004734B5">
        <w:trPr>
          <w:trHeight w:val="585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6A7B" w14:textId="77777777" w:rsidR="00EB05B6" w:rsidRDefault="00EB05B6">
            <w:pPr>
              <w:pStyle w:val="ConsPlusCel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Цель подпрограммы </w:t>
            </w:r>
          </w:p>
          <w:p w14:paraId="3099B7F1" w14:textId="77777777" w:rsidR="00EB05B6" w:rsidRDefault="00EB05B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культурного пространства, создание условий для свободного доступа граждан к культурным ценностям и информационным ресурсам, создание условий для сохранения и развития культурного потенциала поселения, повышение культурного  нравственного уровня развития населения Истоминского поселения</w:t>
            </w:r>
          </w:p>
        </w:tc>
      </w:tr>
      <w:tr w:rsidR="00EB05B6" w14:paraId="567A0A56" w14:textId="77777777" w:rsidTr="004734B5">
        <w:trPr>
          <w:trHeight w:val="900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E933" w14:textId="77777777" w:rsidR="00EB05B6" w:rsidRDefault="00EB05B6">
            <w:pPr>
              <w:pStyle w:val="ConsPlusCel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 подпрограммы</w:t>
            </w:r>
          </w:p>
          <w:p w14:paraId="71EB2DEE" w14:textId="77777777" w:rsidR="00EB05B6" w:rsidRDefault="00EB05B6">
            <w:pPr>
              <w:jc w:val="both"/>
            </w:pPr>
            <w:r>
              <w:t>Охрана и сохранение объектов культуры Истоминского сельского поселения, развитие художественного, музыкального, хореографического, хорового искусства; улучшение материально-технической базы учреждений культуры; выявление и поддержка талантливых детей и молодежи;</w:t>
            </w:r>
          </w:p>
          <w:p w14:paraId="664DEC95" w14:textId="77777777" w:rsidR="00EB05B6" w:rsidRDefault="00EB05B6">
            <w:pPr>
              <w:jc w:val="both"/>
            </w:pPr>
            <w:r>
              <w:t>повышение эффективности деятельности  организаций культуры.</w:t>
            </w:r>
          </w:p>
        </w:tc>
      </w:tr>
      <w:tr w:rsidR="00EB05B6" w14:paraId="470DFD89" w14:textId="77777777" w:rsidTr="004734B5">
        <w:trPr>
          <w:trHeight w:val="19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68E6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95C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(оказание услуг</w:t>
            </w:r>
            <w:proofErr w:type="gramStart"/>
            <w:r>
              <w:rPr>
                <w:color w:val="000000"/>
                <w:sz w:val="26"/>
                <w:szCs w:val="26"/>
              </w:rPr>
              <w:t>)д</w:t>
            </w:r>
            <w:proofErr w:type="gramEnd"/>
            <w:r>
              <w:rPr>
                <w:color w:val="000000"/>
                <w:sz w:val="26"/>
                <w:szCs w:val="26"/>
              </w:rPr>
              <w:t>еятельности муниципальных бюджетных учреждений муниципального образования Истоминского сельского поселения.</w:t>
            </w:r>
          </w:p>
          <w:p w14:paraId="4D87E50A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14:paraId="716A8992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972F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A458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545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5D7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удовлетвори-тельное</w:t>
            </w:r>
            <w:proofErr w:type="gramEnd"/>
            <w:r>
              <w:rPr>
                <w:sz w:val="26"/>
                <w:szCs w:val="26"/>
              </w:rPr>
              <w:t xml:space="preserve"> состояние объектов культурного наследия;</w:t>
            </w:r>
          </w:p>
          <w:p w14:paraId="13BA80A1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объектов культурного наследия </w:t>
            </w:r>
            <w:r>
              <w:rPr>
                <w:sz w:val="26"/>
                <w:szCs w:val="26"/>
              </w:rPr>
              <w:lastRenderedPageBreak/>
              <w:t>документацией по учету;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6AD0" w14:textId="77777777" w:rsidR="00EB05B6" w:rsidRDefault="00EB05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ухудшение состояния объектов культурного наследия; отсутствие необходимых документов  по учету объектов </w:t>
            </w:r>
            <w:r>
              <w:rPr>
                <w:sz w:val="26"/>
                <w:szCs w:val="26"/>
              </w:rPr>
              <w:lastRenderedPageBreak/>
              <w:t xml:space="preserve">культурного наследия  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4F6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оказывает влияние на все показатели подпрограммы</w:t>
            </w:r>
          </w:p>
        </w:tc>
      </w:tr>
      <w:tr w:rsidR="00EB05B6" w14:paraId="3E25361A" w14:textId="77777777" w:rsidTr="004734B5">
        <w:trPr>
          <w:trHeight w:val="5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523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B6B" w14:textId="5C05ED75" w:rsidR="00EB05B6" w:rsidRDefault="00B712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обеспечению </w:t>
            </w:r>
            <w:r w:rsidR="00EB05B6">
              <w:rPr>
                <w:color w:val="000000"/>
                <w:sz w:val="26"/>
                <w:szCs w:val="26"/>
              </w:rPr>
              <w:t>организации и проведения торжественных, массовых, конкурсных мероприятий, фестивалей в области культуры.</w:t>
            </w:r>
          </w:p>
          <w:p w14:paraId="082091B8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14:paraId="6482FC02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376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D94" w14:textId="77777777" w:rsidR="00EB05B6" w:rsidRDefault="00EB05B6">
            <w:pPr>
              <w:jc w:val="center"/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63B8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973" w14:textId="77777777" w:rsidR="00EB05B6" w:rsidRDefault="00EB05B6">
            <w:pPr>
              <w:pStyle w:val="ConsPlusCell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мероприятий, увеличение учебно-методических мероприятий и информационно-методических материалов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125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5D0A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EB05B6" w14:paraId="35B3E053" w14:textId="77777777" w:rsidTr="004734B5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BBF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23A" w14:textId="77777777" w:rsidR="00EB05B6" w:rsidRDefault="00EB05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повышении оплаты труда работников, учреждений культуры в рамках реализации указов Президента Российской Федерации 2012 года</w:t>
            </w:r>
          </w:p>
          <w:p w14:paraId="05AA8518" w14:textId="77777777" w:rsidR="00EB05B6" w:rsidRDefault="00EB05B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8D4E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F440" w14:textId="77777777" w:rsidR="00EB05B6" w:rsidRDefault="00EB0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277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268" w14:textId="77777777" w:rsidR="00EB05B6" w:rsidRDefault="00EB05B6">
            <w:pPr>
              <w:pStyle w:val="ConsPlusCell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выполнения работников культуры своих полномочий.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1BF1" w14:textId="77777777" w:rsidR="00EB05B6" w:rsidRDefault="00EB05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эффективности работы учреждений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D66D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EB05B6" w14:paraId="415B53ED" w14:textId="77777777" w:rsidTr="004734B5">
        <w:trPr>
          <w:trHeight w:val="1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A9FE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6F2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организации и проведению независимой оценки качества на оказание услуг организации в сфере культуры</w:t>
            </w:r>
          </w:p>
          <w:p w14:paraId="26558B4E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</w:p>
          <w:p w14:paraId="3ACDFD90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</w:p>
          <w:p w14:paraId="0B854912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</w:p>
          <w:p w14:paraId="1350DD28" w14:textId="77777777" w:rsidR="00EB05B6" w:rsidRDefault="00EB05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20D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13D" w14:textId="77777777" w:rsidR="00EB05B6" w:rsidRDefault="00EB0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FD2A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5C6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Повышения качества деятельности работников культуры.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DF7" w14:textId="77777777" w:rsidR="00EB05B6" w:rsidRDefault="00EB0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Снижения эффективности работы учреждений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A8E7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EB05B6" w14:paraId="08785307" w14:textId="77777777" w:rsidTr="004734B5">
        <w:trPr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72CD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C28" w14:textId="77777777" w:rsidR="00EB05B6" w:rsidRDefault="00EB0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разработку проектно-сметной документации на капитальный ремонт муниципальных учреждений культуры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03C5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338" w14:textId="77777777" w:rsidR="00EB05B6" w:rsidRDefault="00EB0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CF7D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794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зданий учреждений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3216" w14:textId="77777777" w:rsidR="00EB05B6" w:rsidRDefault="00EB0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эффективности работы учреждений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E1B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EB05B6" w14:paraId="7C2B3AB7" w14:textId="77777777" w:rsidTr="004734B5">
        <w:trPr>
          <w:trHeight w:val="45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F8B5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DF7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определение стоимости проектно-сметной документации на строительство здания СДК</w:t>
            </w:r>
          </w:p>
          <w:p w14:paraId="543A3EFF" w14:textId="77777777" w:rsidR="00EB05B6" w:rsidRDefault="00EB05B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68D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7DC" w14:textId="77777777" w:rsidR="00EB05B6" w:rsidRDefault="00EB0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E8E" w14:textId="77777777" w:rsidR="00EB05B6" w:rsidRDefault="00EB05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C57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для строительства здания СДК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7EE" w14:textId="77777777" w:rsidR="00EB05B6" w:rsidRDefault="00EB0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ограничение доступа населения к возможностям принимать участие в культурно-досуговой деятельности</w:t>
            </w:r>
          </w:p>
          <w:p w14:paraId="6D329AE9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96DDA99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6680676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2FCC9F68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580C17A5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2F3FDFD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06FFD56A" w14:textId="77777777" w:rsidR="00B712A7" w:rsidRDefault="00B71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2A4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EB05B6" w14:paraId="27E2C2D7" w14:textId="77777777" w:rsidTr="004734B5">
        <w:trPr>
          <w:trHeight w:val="381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714" w14:textId="77777777" w:rsidR="00EB05B6" w:rsidRDefault="00EB05B6">
            <w:pPr>
              <w:pStyle w:val="ConsPlusCell"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«</w:t>
            </w: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Памятники»</w:t>
            </w:r>
          </w:p>
        </w:tc>
      </w:tr>
      <w:tr w:rsidR="00EB05B6" w14:paraId="6DB6AE19" w14:textId="77777777" w:rsidTr="004734B5">
        <w:trPr>
          <w:trHeight w:val="660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AE7" w14:textId="77777777" w:rsidR="00EB05B6" w:rsidRDefault="00EB05B6">
            <w:pPr>
              <w:pStyle w:val="ConsPlusCell"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Цель подпрограммы</w:t>
            </w:r>
          </w:p>
          <w:p w14:paraId="1E66ED9F" w14:textId="77777777" w:rsidR="00EB05B6" w:rsidRDefault="00EB05B6">
            <w:pPr>
              <w:pStyle w:val="ConsPlusCell"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Охрана и сохранение памятников павшим в ВОВ.</w:t>
            </w:r>
          </w:p>
        </w:tc>
      </w:tr>
      <w:tr w:rsidR="00EB05B6" w14:paraId="785DDA2C" w14:textId="77777777" w:rsidTr="004734B5">
        <w:trPr>
          <w:trHeight w:val="829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DDE9" w14:textId="77777777" w:rsidR="00EB05B6" w:rsidRDefault="00EB05B6">
            <w:pPr>
              <w:pStyle w:val="ConsPlusCell"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Задачи подпрограммы</w:t>
            </w:r>
          </w:p>
          <w:p w14:paraId="3DEAEB9E" w14:textId="77777777" w:rsidR="00EB05B6" w:rsidRDefault="00EB05B6">
            <w:pPr>
              <w:pStyle w:val="ConsPlusCell"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Обеспечении охраны и сохранение памятников павшим в ВОВ</w:t>
            </w:r>
          </w:p>
        </w:tc>
      </w:tr>
      <w:tr w:rsidR="00EB05B6" w14:paraId="1CFC8CD1" w14:textId="77777777" w:rsidTr="004734B5">
        <w:trPr>
          <w:trHeight w:val="1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8A7" w14:textId="77777777" w:rsidR="00EB05B6" w:rsidRDefault="008524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8C3C372" w14:textId="77777777" w:rsidR="00EB05B6" w:rsidRDefault="00EB05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D205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и текущему ремонту памятников.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C8FC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Истоминского сельского поселения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3BE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2B5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5B3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Удовлетворительное состояние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памятников павшим в ВОВ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437D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Ограничение доступа населения к памятникам павшим в ВОВ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CD8" w14:textId="77777777" w:rsidR="00EB05B6" w:rsidRDefault="00EB05B6">
            <w:pPr>
              <w:pStyle w:val="ConsPlusNonformat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  <w:tr w:rsidR="00852401" w14:paraId="0D303FEC" w14:textId="77777777" w:rsidTr="004734B5">
        <w:trPr>
          <w:trHeight w:val="1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94E" w14:textId="77777777" w:rsidR="00852401" w:rsidRDefault="008524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F4D6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разработку проектно- сметной документации на капитальный ремонт памятников ВОВ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84DD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14:paraId="6CC10B4B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Истоминского</w:t>
            </w:r>
          </w:p>
          <w:p w14:paraId="44DB237F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</w:p>
          <w:p w14:paraId="25EDA4AB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14:paraId="28D2EC52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C21B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681E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065D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капитальный ремонт памятников ВОВ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F1DC" w14:textId="77777777" w:rsidR="00852401" w:rsidRP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52401">
              <w:rPr>
                <w:rFonts w:ascii="Times New Roman" w:hAnsi="Times New Roman" w:cs="Times New Roman"/>
                <w:sz w:val="26"/>
                <w:szCs w:val="26"/>
              </w:rPr>
              <w:t>худшение состояния объектов культурного наследия;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0C2" w14:textId="77777777" w:rsidR="00852401" w:rsidRDefault="00852401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оказывает влияние на все показатели подпрограммы</w:t>
            </w:r>
          </w:p>
        </w:tc>
      </w:tr>
    </w:tbl>
    <w:p w14:paraId="0F10F21E" w14:textId="77777777" w:rsidR="00EB05B6" w:rsidRDefault="00EB05B6" w:rsidP="00EB05B6">
      <w:pPr>
        <w:rPr>
          <w:sz w:val="26"/>
          <w:szCs w:val="26"/>
        </w:rPr>
      </w:pPr>
    </w:p>
    <w:p w14:paraId="182510EA" w14:textId="77777777" w:rsidR="00EB05B6" w:rsidRDefault="00EB05B6" w:rsidP="00EB05B6">
      <w:pPr>
        <w:rPr>
          <w:sz w:val="26"/>
          <w:szCs w:val="26"/>
        </w:rPr>
        <w:sectPr w:rsidR="00EB05B6" w:rsidSect="00046CBA">
          <w:pgSz w:w="16838" w:h="11906" w:orient="landscape"/>
          <w:pgMar w:top="1134" w:right="851" w:bottom="1134" w:left="1134" w:header="709" w:footer="709" w:gutter="0"/>
          <w:cols w:space="720"/>
        </w:sectPr>
      </w:pPr>
    </w:p>
    <w:p w14:paraId="61069455" w14:textId="12B7A249" w:rsidR="00EB05B6" w:rsidRDefault="008F1D5A" w:rsidP="00EB05B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bookmarkStart w:id="4" w:name="Par610"/>
      <w:bookmarkStart w:id="5" w:name="Par879"/>
      <w:bookmarkEnd w:id="4"/>
      <w:bookmarkEnd w:id="5"/>
      <w:r>
        <w:rPr>
          <w:bCs/>
          <w:sz w:val="26"/>
          <w:szCs w:val="26"/>
        </w:rPr>
        <w:lastRenderedPageBreak/>
        <w:t>Приложение № 3</w:t>
      </w:r>
      <w:r w:rsidR="00EB05B6">
        <w:rPr>
          <w:bCs/>
          <w:sz w:val="26"/>
          <w:szCs w:val="26"/>
        </w:rPr>
        <w:t xml:space="preserve"> </w:t>
      </w:r>
    </w:p>
    <w:p w14:paraId="54756AFA" w14:textId="77777777" w:rsidR="00EB05B6" w:rsidRDefault="00EB05B6" w:rsidP="00EB05B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к муниципальной программе «Культура»</w:t>
      </w:r>
    </w:p>
    <w:p w14:paraId="3795DA74" w14:textId="19C062C6" w:rsidR="00EB05B6" w:rsidRDefault="00EB05B6" w:rsidP="00EB05B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Истоминского сельского поселения</w:t>
      </w:r>
    </w:p>
    <w:p w14:paraId="3A72C6E5" w14:textId="7B9A50CF" w:rsidR="00FB7A28" w:rsidRDefault="00FB7A28" w:rsidP="008F1D5A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</w:t>
      </w:r>
    </w:p>
    <w:p w14:paraId="5CAFBD31" w14:textId="77777777" w:rsidR="00EB05B6" w:rsidRDefault="00EB05B6" w:rsidP="00EB05B6">
      <w:pPr>
        <w:widowControl w:val="0"/>
        <w:autoSpaceDE w:val="0"/>
        <w:autoSpaceDN w:val="0"/>
        <w:adjustRightInd w:val="0"/>
        <w:jc w:val="right"/>
        <w:rPr>
          <w:sz w:val="32"/>
          <w:szCs w:val="32"/>
        </w:rPr>
      </w:pPr>
    </w:p>
    <w:p w14:paraId="5CF9F5FD" w14:textId="77777777" w:rsidR="00EB05B6" w:rsidRDefault="00EB05B6" w:rsidP="00EB05B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Расходы</w:t>
      </w:r>
    </w:p>
    <w:p w14:paraId="7C5EC80B" w14:textId="77777777" w:rsidR="00EB05B6" w:rsidRDefault="00EB05B6" w:rsidP="00EB05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Бюджета на реализацию муниципальной программы «Культура»</w:t>
      </w:r>
    </w:p>
    <w:p w14:paraId="5B2D45BB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78"/>
        <w:gridCol w:w="2129"/>
        <w:gridCol w:w="2115"/>
        <w:gridCol w:w="572"/>
        <w:gridCol w:w="484"/>
        <w:gridCol w:w="561"/>
        <w:gridCol w:w="493"/>
        <w:gridCol w:w="844"/>
        <w:gridCol w:w="669"/>
        <w:gridCol w:w="627"/>
        <w:gridCol w:w="571"/>
        <w:gridCol w:w="570"/>
        <w:gridCol w:w="571"/>
        <w:gridCol w:w="570"/>
        <w:gridCol w:w="571"/>
        <w:gridCol w:w="570"/>
        <w:gridCol w:w="571"/>
        <w:gridCol w:w="570"/>
        <w:gridCol w:w="577"/>
        <w:gridCol w:w="571"/>
      </w:tblGrid>
      <w:tr w:rsidR="00EB05B6" w14:paraId="36ED2F9A" w14:textId="77777777" w:rsidTr="00EB05B6">
        <w:trPr>
          <w:tblHeader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FAF6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C04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079D" w14:textId="77777777" w:rsidR="00EB05B6" w:rsidRDefault="00EB05B6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ACA" w14:textId="77777777" w:rsidR="00EB05B6" w:rsidRDefault="00EB05B6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Код бюджетной </w:t>
            </w:r>
          </w:p>
          <w:p w14:paraId="1A0FC850" w14:textId="77777777" w:rsidR="00EB05B6" w:rsidRDefault="00EB05B6">
            <w:pPr>
              <w:spacing w:line="228" w:lineRule="auto"/>
              <w:jc w:val="center"/>
              <w:rPr>
                <w:spacing w:val="-10"/>
              </w:rPr>
            </w:pPr>
            <w:r>
              <w:rPr>
                <w:sz w:val="22"/>
                <w:szCs w:val="22"/>
              </w:rPr>
              <w:t>классификации расходов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FFD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Объем расходов, всего </w:t>
            </w:r>
          </w:p>
          <w:p w14:paraId="75C92F53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sz w:val="22"/>
                <w:szCs w:val="22"/>
              </w:rPr>
              <w:t>(тыс. рублей)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6B01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В том числе по годам реализации </w:t>
            </w:r>
          </w:p>
          <w:p w14:paraId="49FAD5E9" w14:textId="77777777" w:rsidR="00EB05B6" w:rsidRDefault="00EB05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</w:tr>
      <w:tr w:rsidR="00EB05B6" w14:paraId="0A8470AB" w14:textId="77777777" w:rsidTr="00EB05B6">
        <w:trPr>
          <w:tblHeader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643" w14:textId="77777777" w:rsidR="00EB05B6" w:rsidRDefault="00EB05B6"/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5E7A" w14:textId="77777777" w:rsidR="00EB05B6" w:rsidRDefault="00EB05B6"/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266" w14:textId="77777777" w:rsidR="00EB05B6" w:rsidRDefault="00EB05B6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5FBE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>
              <w:rPr>
                <w:spacing w:val="-10"/>
                <w:kern w:val="2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012D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C648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512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A702" w14:textId="77777777" w:rsidR="00EB05B6" w:rsidRDefault="00EB05B6">
            <w:pPr>
              <w:rPr>
                <w:spacing w:val="-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EE8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2019</w:t>
            </w:r>
          </w:p>
          <w:p w14:paraId="55422254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542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2020</w:t>
            </w:r>
          </w:p>
          <w:p w14:paraId="5B3B5F86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CC3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2021</w:t>
            </w:r>
          </w:p>
          <w:p w14:paraId="32DAF997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AE7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2022</w:t>
            </w:r>
          </w:p>
          <w:p w14:paraId="1931599E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0A2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2023</w:t>
            </w:r>
          </w:p>
          <w:p w14:paraId="7A4FED19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566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  <w:p w14:paraId="476CDADB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69D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2025</w:t>
            </w:r>
          </w:p>
          <w:p w14:paraId="5ADFF3D1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083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0A49C789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935B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6BB9F9ED" w14:textId="77777777" w:rsidR="00EB05B6" w:rsidRDefault="00EB05B6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A34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2028</w:t>
            </w:r>
          </w:p>
          <w:p w14:paraId="5380E650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AB5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2029</w:t>
            </w:r>
          </w:p>
          <w:p w14:paraId="7A403DF4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F6E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2030</w:t>
            </w:r>
          </w:p>
          <w:p w14:paraId="4277D71E" w14:textId="77777777" w:rsidR="00EB05B6" w:rsidRDefault="00EB05B6">
            <w:pPr>
              <w:tabs>
                <w:tab w:val="left" w:pos="9781"/>
              </w:tabs>
              <w:spacing w:line="228" w:lineRule="auto"/>
              <w:jc w:val="center"/>
            </w:pPr>
          </w:p>
        </w:tc>
      </w:tr>
    </w:tbl>
    <w:p w14:paraId="15E310A3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75"/>
        <w:gridCol w:w="2217"/>
        <w:gridCol w:w="2017"/>
        <w:gridCol w:w="571"/>
        <w:gridCol w:w="485"/>
        <w:gridCol w:w="564"/>
        <w:gridCol w:w="493"/>
        <w:gridCol w:w="844"/>
        <w:gridCol w:w="668"/>
        <w:gridCol w:w="630"/>
        <w:gridCol w:w="572"/>
        <w:gridCol w:w="586"/>
        <w:gridCol w:w="558"/>
        <w:gridCol w:w="572"/>
        <w:gridCol w:w="572"/>
        <w:gridCol w:w="572"/>
        <w:gridCol w:w="572"/>
        <w:gridCol w:w="572"/>
        <w:gridCol w:w="572"/>
        <w:gridCol w:w="572"/>
      </w:tblGrid>
      <w:tr w:rsidR="00EB05B6" w14:paraId="1CEEEBF4" w14:textId="77777777" w:rsidTr="006955F0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FC0" w14:textId="77777777" w:rsidR="00EB05B6" w:rsidRDefault="00EB05B6">
            <w:pPr>
              <w:widowControl w:val="0"/>
              <w:spacing w:line="23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DFB" w14:textId="77777777" w:rsidR="00EB05B6" w:rsidRDefault="00EB05B6">
            <w:pPr>
              <w:widowControl w:val="0"/>
              <w:spacing w:line="23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58DE" w14:textId="77777777" w:rsidR="00EB05B6" w:rsidRDefault="00EB05B6">
            <w:pPr>
              <w:widowControl w:val="0"/>
              <w:spacing w:line="23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2FD0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F72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4"/>
              </w:rPr>
            </w:pPr>
            <w:r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D02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8256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0A91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0BF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8CE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5C6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45BA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E46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44C4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FC06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76CD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83CB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DD1C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5743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1E2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20</w:t>
            </w:r>
          </w:p>
        </w:tc>
      </w:tr>
      <w:tr w:rsidR="00EB05B6" w14:paraId="19677BE3" w14:textId="77777777" w:rsidTr="006955F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2BF" w14:textId="77777777" w:rsidR="00EB05B6" w:rsidRDefault="00EB05B6">
            <w:pPr>
              <w:widowControl w:val="0"/>
              <w:spacing w:line="232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838" w14:textId="77777777" w:rsidR="00EB05B6" w:rsidRDefault="00EB05B6">
            <w:pPr>
              <w:widowControl w:val="0"/>
              <w:spacing w:line="232" w:lineRule="auto"/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«Культура»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3FA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77324A2B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758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165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5525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0200000000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409" w14:textId="77777777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DB5" w14:textId="21AADC5F" w:rsidR="00EB05B6" w:rsidRDefault="00CC0DBF">
            <w:pPr>
              <w:widowControl w:val="0"/>
              <w:spacing w:line="232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21296,6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7AAF" w14:textId="3778A076" w:rsidR="00EB05B6" w:rsidRDefault="00EB05B6">
            <w:pPr>
              <w:widowControl w:val="0"/>
              <w:spacing w:line="232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69</w:t>
            </w:r>
            <w:r w:rsidR="009D74AE">
              <w:rPr>
                <w:spacing w:val="-10"/>
                <w:sz w:val="18"/>
                <w:szCs w:val="18"/>
              </w:rPr>
              <w:t>3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4EC" w14:textId="6ACAC822" w:rsidR="00EB05B6" w:rsidRDefault="00CC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6665,1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C32" w14:textId="77777777" w:rsidR="006955F0" w:rsidRDefault="006955F0" w:rsidP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3600,7</w:t>
            </w:r>
          </w:p>
          <w:p w14:paraId="495BCE3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F51" w14:textId="77777777" w:rsidR="006955F0" w:rsidRDefault="006955F0" w:rsidP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4097,8</w:t>
            </w:r>
          </w:p>
          <w:p w14:paraId="1CD0860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88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7C5F56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87E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578261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B71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DAA128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C5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299500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94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BBBD7A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6BF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534417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C06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28E667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B8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280FC9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646EDF31" w14:textId="77777777" w:rsidTr="006955F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212" w14:textId="77777777" w:rsidR="00EB05B6" w:rsidRDefault="00EB05B6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5A2" w14:textId="77777777" w:rsidR="00EB05B6" w:rsidRDefault="00EB05B6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1 «</w:t>
            </w:r>
            <w:r>
              <w:rPr>
                <w:color w:val="000000"/>
                <w:sz w:val="22"/>
                <w:szCs w:val="22"/>
              </w:rPr>
              <w:t>Сельские дома культуры»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6A34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2F062921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178" w14:textId="77777777" w:rsidR="00EB05B6" w:rsidRDefault="00EB05B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134" w14:textId="77777777" w:rsidR="00EB05B6" w:rsidRDefault="00EB05B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1BBE" w14:textId="77777777" w:rsidR="00EB05B6" w:rsidRDefault="00EB05B6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0210000000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62D" w14:textId="77777777" w:rsidR="00EB05B6" w:rsidRDefault="00EB05B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122" w14:textId="77F6DBA3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20990,3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7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6919,9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AD49" w14:textId="06AB237D" w:rsidR="00EB05B6" w:rsidRDefault="00CC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DEC" w14:textId="77777777" w:rsidR="006955F0" w:rsidRDefault="006955F0" w:rsidP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3600,7</w:t>
            </w:r>
          </w:p>
          <w:p w14:paraId="1FE0D53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509" w14:textId="77777777" w:rsidR="006955F0" w:rsidRDefault="006955F0" w:rsidP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4097,8</w:t>
            </w:r>
          </w:p>
          <w:p w14:paraId="698AC78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7FF4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B6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885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85CC1C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62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8238D3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76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17CE40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306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32C318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350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84A088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D7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E0EAF7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308FE1E7" w14:textId="77777777" w:rsidTr="006955F0">
        <w:trPr>
          <w:trHeight w:val="30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F05" w14:textId="77777777" w:rsidR="00EB05B6" w:rsidRDefault="00EB05B6">
            <w:pPr>
              <w:widowControl w:val="0"/>
              <w:jc w:val="center"/>
            </w:pPr>
            <w:r>
              <w:t>1.1.1.</w:t>
            </w:r>
          </w:p>
          <w:p w14:paraId="0B651BBB" w14:textId="77777777" w:rsidR="00EB05B6" w:rsidRDefault="00EB05B6"/>
          <w:p w14:paraId="40E58F27" w14:textId="77777777" w:rsidR="00EB05B6" w:rsidRDefault="00EB05B6"/>
          <w:p w14:paraId="41B1AA2D" w14:textId="77777777" w:rsidR="00EB05B6" w:rsidRDefault="00EB05B6"/>
          <w:p w14:paraId="57DA6679" w14:textId="77777777" w:rsidR="00EB05B6" w:rsidRDefault="00EB05B6"/>
          <w:p w14:paraId="709A1FE6" w14:textId="77777777" w:rsidR="00EB05B6" w:rsidRDefault="00EB05B6"/>
          <w:p w14:paraId="63C6A2A1" w14:textId="77777777" w:rsidR="00EB05B6" w:rsidRDefault="00EB05B6"/>
          <w:p w14:paraId="5659DFDD" w14:textId="77777777" w:rsidR="00EB05B6" w:rsidRDefault="00EB05B6"/>
          <w:p w14:paraId="50EE1845" w14:textId="77777777" w:rsidR="00EB05B6" w:rsidRDefault="00EB05B6"/>
          <w:p w14:paraId="5925F9FD" w14:textId="77777777" w:rsidR="00EB05B6" w:rsidRDefault="00EB05B6"/>
          <w:p w14:paraId="20F44078" w14:textId="77777777" w:rsidR="00EB05B6" w:rsidRDefault="00EB05B6">
            <w:r>
              <w:t>1.1.2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21A" w14:textId="77777777" w:rsidR="00EB05B6" w:rsidRDefault="00EB05B6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1 </w:t>
            </w:r>
          </w:p>
          <w:p w14:paraId="790F765C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</w:t>
            </w:r>
            <w:r>
              <w:rPr>
                <w:color w:val="000000"/>
                <w:sz w:val="22"/>
                <w:szCs w:val="22"/>
              </w:rPr>
              <w:lastRenderedPageBreak/>
              <w:t>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бюджетных учреждений муниципального образования Истоминского сельского поселения.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C3C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lastRenderedPageBreak/>
              <w:t>Администрации Истоминского сельского поселения</w:t>
            </w:r>
          </w:p>
          <w:p w14:paraId="6D428A87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 xml:space="preserve">МБУК ИСП </w:t>
            </w:r>
            <w:r>
              <w:rPr>
                <w:sz w:val="22"/>
                <w:szCs w:val="22"/>
              </w:rPr>
              <w:lastRenderedPageBreak/>
              <w:t>«Дорожный СДК»</w:t>
            </w:r>
          </w:p>
          <w:p w14:paraId="2CC949FD" w14:textId="77777777" w:rsidR="00EB05B6" w:rsidRDefault="00EB05B6"/>
          <w:p w14:paraId="41284CF2" w14:textId="77777777" w:rsidR="00EB05B6" w:rsidRDefault="00EB05B6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82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Х</w:t>
            </w:r>
          </w:p>
          <w:p w14:paraId="62D2958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3BE32B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2AC101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18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0801</w:t>
            </w:r>
          </w:p>
          <w:p w14:paraId="7C282BC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C24F89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1619DC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8EEF53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2415C7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084871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73F32A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E8629F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C04127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3461CA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3C5107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A14DC0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0A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lastRenderedPageBreak/>
              <w:t>0210000590</w:t>
            </w:r>
          </w:p>
          <w:p w14:paraId="016F89E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F0B0DB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61AA77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79727C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CDCFD0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4E35D7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418678D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ED7010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794EA44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9024AD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47FDA90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DE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611</w:t>
            </w:r>
          </w:p>
          <w:p w14:paraId="51D31D3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B14C49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6C58C4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3A3299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57FE06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D1633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CD899A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C8BD05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AC3B13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072FD4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66C36C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07E7F4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055" w14:textId="60F20680" w:rsidR="00EB05B6" w:rsidRDefault="00493F61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19634,7</w:t>
            </w:r>
          </w:p>
          <w:p w14:paraId="1819200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6EF5E0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7F6FB1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90ADB2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86132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2998A8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764EC5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5CC548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AD4688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1BA216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CA09F5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0DE9E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0B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5820,4</w:t>
            </w:r>
          </w:p>
          <w:p w14:paraId="0E08AC2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DC0420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3B30BA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6D29CD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D7030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B9AE14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FC054A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07D576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38FBDA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C6A727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AB6738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47A1D1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80A" w14:textId="13A7E505" w:rsidR="00EB05B6" w:rsidRDefault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6115,8</w:t>
            </w:r>
          </w:p>
          <w:p w14:paraId="3DF5EDB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EAC72C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8BBD6B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92A156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E85181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2F92EB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C82544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EE84FB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146AEC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FAB712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F20470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4527BF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0AD" w14:textId="2B32EB74" w:rsidR="00EB05B6" w:rsidRDefault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3600,7</w:t>
            </w:r>
          </w:p>
          <w:p w14:paraId="2CA8E02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5AC73B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3DFFFC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3638BD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CF9AE0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196D98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322E6E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D0213B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3BB832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BA4A04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5A4B2F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692" w14:textId="29E337A3" w:rsidR="00EB05B6" w:rsidRDefault="0069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4097,8</w:t>
            </w:r>
          </w:p>
          <w:p w14:paraId="0AA4698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070A4C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C6E262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8B9B6E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7AA798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20455E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B606B6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D059BF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B3C75F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9868A0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6A0DB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017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32EADA2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6BF13D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B6999A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D38F82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D95EC5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B992B4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E1D78C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BAEBF5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9F0033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7B72F5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99EF8F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A99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01EBE24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1543DD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7D64E7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38CC30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A23E72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E67685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01A625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F3A844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2F29E1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0A7DEE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200CA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0D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24D7CFA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64526D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5EEAC7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05A2B5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E3D7C9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7E1EB2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107DEE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5FF680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2460CF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46D195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872157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D09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273CDC1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4D3644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CBB959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365D35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469672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AA725F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96997E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2F4705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685F4F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C13BF9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CAAA4A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FFA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2DF23B6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0DE4A4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AD4F19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6451F9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4DA001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A41F4C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F5762C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67493B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1542C1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52C99A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B0F0B4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547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72B040F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EB9D7B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A947A8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D2DE6D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4FE60E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DD7AB9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5DDE85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D27257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1D4906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2B5BC2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0FF149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741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480DFD1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BB3B9E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8EF4BC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F3BC77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3612CA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1FBC50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2C1C79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F132BA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D7F3F5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5AD24D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6A8C0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039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14:paraId="3391667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C1488D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AD2A75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E6AFC4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95D7F9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2F3D1F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ECAC6F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4401AF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A58689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CB2A09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BC85C7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69D8A95F" w14:textId="77777777" w:rsidTr="006955F0">
        <w:trPr>
          <w:trHeight w:val="256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15E4" w14:textId="77777777" w:rsidR="00EB05B6" w:rsidRDefault="00EB05B6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D6E" w14:textId="77777777" w:rsidR="00EB05B6" w:rsidRDefault="00EB05B6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2</w:t>
            </w:r>
          </w:p>
          <w:p w14:paraId="3186C83E" w14:textId="184CCDE4" w:rsidR="00EB05B6" w:rsidRDefault="00B830E7" w:rsidP="00B830E7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="00EB05B6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и проведение </w:t>
            </w:r>
            <w:r w:rsidR="00EB05B6">
              <w:rPr>
                <w:sz w:val="22"/>
                <w:szCs w:val="22"/>
              </w:rPr>
              <w:t>торжественных, массовых, конкурсных мероприятий, фестивалей в области культуры.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BFDA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5618D30E" w14:textId="77777777" w:rsidR="00EB05B6" w:rsidRDefault="00EB05B6"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972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8F8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30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0210024060</w:t>
            </w:r>
          </w:p>
          <w:p w14:paraId="0DB9CDB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C163F0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6C7D120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152958E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6E4409D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433AE70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45BDFB0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454A65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E7F480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3FB134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621E6ED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449014B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0B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612</w:t>
            </w:r>
          </w:p>
          <w:p w14:paraId="0F2B29B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5EB3AA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C35D9D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F3817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0B9D8E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4C3756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97CD06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454F32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420" w14:textId="57E45042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328,1</w:t>
            </w:r>
          </w:p>
          <w:p w14:paraId="3C0DF45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64A4B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5B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300,0</w:t>
            </w:r>
          </w:p>
          <w:p w14:paraId="3E27C53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4B5" w14:textId="1A05A5C7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28,1</w:t>
            </w:r>
          </w:p>
          <w:p w14:paraId="3280D04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2C3C47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5F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770A204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A857E9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E563A4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D05897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00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F7A9DA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DFE644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35A17D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2516C5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8B652A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58C71C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7F501B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D4EFF9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AB08D0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21F872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E90F12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D6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1EF1515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ACA89C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713F42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38A4EB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8F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3BC16F0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6CE15F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B2DB98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433B2E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E643F7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6E3540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A1B794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B09098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4BFBE0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AEB37D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12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2F76C1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8FB6A8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033912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553FDD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23D694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8FCE30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89D236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F653F2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A34333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F9E085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CB1F9D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2CBAFC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B24833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DB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1A1631B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07D043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7182D5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591322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E3D2B0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BA87BD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9A4C2B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8B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3D969CE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60E899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6C10B6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6DEFB9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36741F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C8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516EB57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F34381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158F4D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CB4D8A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0E9747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7269AC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F0BB28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ECDF22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36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78FAF30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E4AF89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D2F7B9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1A6302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F92BE4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2B9BAAA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DED925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E14FC9C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C0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94017C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ADC9C8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C6D0D0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E9AA62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4DE51EB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60D106DA" w14:textId="77777777" w:rsidTr="006955F0">
        <w:trPr>
          <w:trHeight w:val="19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9F9E" w14:textId="77777777" w:rsidR="00EB05B6" w:rsidRDefault="00EB05B6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EC6" w14:textId="77777777" w:rsidR="00EB05B6" w:rsidRDefault="00EB05B6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3</w:t>
            </w:r>
          </w:p>
          <w:p w14:paraId="2A230B9F" w14:textId="77777777" w:rsidR="00EB05B6" w:rsidRDefault="00EB05B6">
            <w:pPr>
              <w:widowControl w:val="0"/>
            </w:pPr>
            <w:r>
              <w:rPr>
                <w:sz w:val="22"/>
                <w:szCs w:val="22"/>
              </w:rPr>
              <w:t xml:space="preserve">Расходы на повышение оплаты труда работников, учреждений культуры в рамках реализации указов Президента Российской Федерации 2012 года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680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0F7767C6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BE0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EC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00A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0210024400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9E0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FF9C" w14:textId="427FB425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748,4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E7E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A4A" w14:textId="2B94A08A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127,9</w:t>
            </w:r>
          </w:p>
          <w:p w14:paraId="3326AE8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358" w14:textId="7EC850E2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F0FD77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B7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B325DBD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66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D2816D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5B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51202F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A1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14DCC65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1A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58C77DD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3E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9C69AC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CA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1B268C6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F4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B58698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E9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525D4FF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11EB79B2" w14:textId="77777777" w:rsidTr="006955F0">
        <w:trPr>
          <w:trHeight w:val="44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069" w14:textId="77777777" w:rsidR="00EB05B6" w:rsidRDefault="00EB05B6">
            <w:pPr>
              <w:widowControl w:val="0"/>
              <w:jc w:val="center"/>
            </w:pPr>
            <w:r>
              <w:lastRenderedPageBreak/>
              <w:t>1.1.4</w:t>
            </w:r>
          </w:p>
          <w:p w14:paraId="0B7C9679" w14:textId="77777777" w:rsidR="00EB05B6" w:rsidRDefault="00EB05B6">
            <w:pPr>
              <w:widowControl w:val="0"/>
              <w:jc w:val="center"/>
            </w:pPr>
          </w:p>
          <w:p w14:paraId="45A549C4" w14:textId="77777777" w:rsidR="00EB05B6" w:rsidRDefault="00EB05B6">
            <w:pPr>
              <w:widowControl w:val="0"/>
              <w:jc w:val="center"/>
            </w:pPr>
          </w:p>
          <w:p w14:paraId="710BCBAD" w14:textId="77777777" w:rsidR="00EB05B6" w:rsidRDefault="00EB05B6">
            <w:pPr>
              <w:widowControl w:val="0"/>
              <w:jc w:val="center"/>
            </w:pPr>
          </w:p>
          <w:p w14:paraId="6C91A621" w14:textId="77777777" w:rsidR="00EB05B6" w:rsidRDefault="00EB05B6">
            <w:pPr>
              <w:widowControl w:val="0"/>
              <w:jc w:val="center"/>
            </w:pPr>
          </w:p>
          <w:p w14:paraId="2A9F2A9D" w14:textId="77777777" w:rsidR="00EB05B6" w:rsidRDefault="00EB05B6">
            <w:pPr>
              <w:widowControl w:val="0"/>
              <w:jc w:val="center"/>
            </w:pPr>
          </w:p>
          <w:p w14:paraId="37328ECB" w14:textId="77777777" w:rsidR="00EB05B6" w:rsidRDefault="00EB05B6">
            <w:pPr>
              <w:widowControl w:val="0"/>
              <w:jc w:val="center"/>
            </w:pPr>
          </w:p>
          <w:p w14:paraId="299CDFB5" w14:textId="77777777" w:rsidR="00EB05B6" w:rsidRDefault="00EB05B6">
            <w:pPr>
              <w:widowControl w:val="0"/>
              <w:jc w:val="center"/>
            </w:pPr>
          </w:p>
          <w:p w14:paraId="023EF40E" w14:textId="77777777" w:rsidR="00EB05B6" w:rsidRDefault="00EB05B6">
            <w:pPr>
              <w:widowControl w:val="0"/>
              <w:jc w:val="center"/>
            </w:pPr>
          </w:p>
          <w:p w14:paraId="442573A2" w14:textId="77777777" w:rsidR="00EB05B6" w:rsidRDefault="00EB05B6">
            <w:pPr>
              <w:widowControl w:val="0"/>
              <w:jc w:val="center"/>
            </w:pPr>
          </w:p>
          <w:p w14:paraId="6BD1F0AF" w14:textId="77777777" w:rsidR="00EB05B6" w:rsidRDefault="00EB05B6">
            <w:pPr>
              <w:widowControl w:val="0"/>
              <w:jc w:val="center"/>
            </w:pPr>
          </w:p>
          <w:p w14:paraId="700B4A74" w14:textId="77777777" w:rsidR="00EB05B6" w:rsidRDefault="00EB05B6">
            <w:pPr>
              <w:widowControl w:val="0"/>
              <w:jc w:val="center"/>
            </w:pPr>
            <w:r>
              <w:t>1.1.5</w:t>
            </w:r>
          </w:p>
          <w:p w14:paraId="7C343F18" w14:textId="77777777" w:rsidR="00EB05B6" w:rsidRDefault="00EB05B6">
            <w:pPr>
              <w:widowControl w:val="0"/>
              <w:jc w:val="center"/>
            </w:pPr>
          </w:p>
          <w:p w14:paraId="7B657EC4" w14:textId="77777777" w:rsidR="00EB05B6" w:rsidRDefault="00EB05B6">
            <w:pPr>
              <w:widowControl w:val="0"/>
              <w:jc w:val="center"/>
            </w:pPr>
          </w:p>
          <w:p w14:paraId="7FBD1990" w14:textId="77777777" w:rsidR="00EB05B6" w:rsidRDefault="00EB05B6">
            <w:pPr>
              <w:widowControl w:val="0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CF7" w14:textId="77777777" w:rsidR="00EB05B6" w:rsidRDefault="00EB05B6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4 </w:t>
            </w:r>
          </w:p>
          <w:p w14:paraId="271A38C1" w14:textId="77777777" w:rsidR="00EB05B6" w:rsidRDefault="00EB05B6">
            <w:pPr>
              <w:widowControl w:val="0"/>
            </w:pPr>
            <w:r>
              <w:rPr>
                <w:sz w:val="22"/>
                <w:szCs w:val="22"/>
              </w:rPr>
              <w:t>Мероприятия по организации и проведению независимой оценки качества на оказание услуг организации в сфере культуры</w:t>
            </w:r>
          </w:p>
          <w:p w14:paraId="3400005B" w14:textId="77777777" w:rsidR="00EB05B6" w:rsidRDefault="00EB05B6">
            <w:pPr>
              <w:widowControl w:val="0"/>
            </w:pPr>
          </w:p>
          <w:p w14:paraId="7F1A7E65" w14:textId="77777777" w:rsidR="00EB05B6" w:rsidRDefault="00EB05B6">
            <w:pPr>
              <w:widowControl w:val="0"/>
              <w:jc w:val="both"/>
              <w:rPr>
                <w:b/>
              </w:rPr>
            </w:pPr>
          </w:p>
          <w:p w14:paraId="366FD2A4" w14:textId="77777777" w:rsidR="00EB05B6" w:rsidRDefault="00EB05B6">
            <w:pPr>
              <w:widowControl w:val="0"/>
              <w:jc w:val="both"/>
              <w:rPr>
                <w:b/>
              </w:rPr>
            </w:pPr>
          </w:p>
          <w:p w14:paraId="7AF0B16B" w14:textId="77777777" w:rsidR="00EB05B6" w:rsidRDefault="00EB05B6">
            <w:pPr>
              <w:widowControl w:val="0"/>
              <w:jc w:val="both"/>
              <w:rPr>
                <w:b/>
              </w:rPr>
            </w:pPr>
          </w:p>
          <w:p w14:paraId="7ED35FE3" w14:textId="77777777" w:rsidR="00EB05B6" w:rsidRDefault="00EB05B6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мероприятия 5</w:t>
            </w:r>
          </w:p>
          <w:p w14:paraId="0E1277C9" w14:textId="77777777" w:rsidR="00EB05B6" w:rsidRDefault="00EB05B6">
            <w:pPr>
              <w:widowControl w:val="0"/>
            </w:pPr>
            <w:r>
              <w:rPr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</w:t>
            </w:r>
          </w:p>
          <w:p w14:paraId="758A1848" w14:textId="77777777" w:rsidR="00EB05B6" w:rsidRDefault="00EB05B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02F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1F8C78FF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  <w:p w14:paraId="6B0A9405" w14:textId="77777777" w:rsidR="00EB05B6" w:rsidRDefault="00EB05B6">
            <w:pPr>
              <w:widowControl w:val="0"/>
              <w:spacing w:line="228" w:lineRule="auto"/>
            </w:pPr>
          </w:p>
          <w:p w14:paraId="0FDD654D" w14:textId="77777777" w:rsidR="00EB05B6" w:rsidRDefault="00EB05B6">
            <w:pPr>
              <w:widowControl w:val="0"/>
              <w:spacing w:line="228" w:lineRule="auto"/>
            </w:pPr>
          </w:p>
          <w:p w14:paraId="3B83FA96" w14:textId="77777777" w:rsidR="00EB05B6" w:rsidRDefault="00EB05B6">
            <w:pPr>
              <w:widowControl w:val="0"/>
              <w:spacing w:line="228" w:lineRule="auto"/>
            </w:pPr>
          </w:p>
          <w:p w14:paraId="51312E7F" w14:textId="77777777" w:rsidR="00EB05B6" w:rsidRDefault="00EB05B6">
            <w:pPr>
              <w:widowControl w:val="0"/>
              <w:spacing w:line="228" w:lineRule="auto"/>
            </w:pPr>
          </w:p>
          <w:p w14:paraId="66D1AE74" w14:textId="77777777" w:rsidR="00EB05B6" w:rsidRDefault="00EB05B6">
            <w:pPr>
              <w:widowControl w:val="0"/>
              <w:spacing w:line="228" w:lineRule="auto"/>
            </w:pPr>
          </w:p>
          <w:p w14:paraId="151E7CB3" w14:textId="77777777" w:rsidR="00EB05B6" w:rsidRDefault="00EB05B6">
            <w:pPr>
              <w:widowControl w:val="0"/>
              <w:spacing w:line="228" w:lineRule="auto"/>
            </w:pPr>
          </w:p>
          <w:p w14:paraId="4DA2895C" w14:textId="77777777" w:rsidR="00EB05B6" w:rsidRDefault="00EB05B6">
            <w:pPr>
              <w:widowControl w:val="0"/>
              <w:spacing w:line="228" w:lineRule="auto"/>
            </w:pPr>
          </w:p>
          <w:p w14:paraId="6F7C804F" w14:textId="77777777" w:rsidR="00EB05B6" w:rsidRDefault="00EB05B6">
            <w:pPr>
              <w:widowControl w:val="0"/>
              <w:spacing w:line="228" w:lineRule="auto"/>
            </w:pPr>
          </w:p>
          <w:p w14:paraId="16535A80" w14:textId="77777777" w:rsidR="00EB05B6" w:rsidRDefault="00EB05B6">
            <w:pPr>
              <w:widowControl w:val="0"/>
              <w:spacing w:line="228" w:lineRule="auto"/>
            </w:pPr>
          </w:p>
          <w:p w14:paraId="16C3A776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6AFC0DDD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  <w:p w14:paraId="62ACD9BC" w14:textId="77777777" w:rsidR="00EB05B6" w:rsidRDefault="00EB05B6">
            <w:pPr>
              <w:widowControl w:val="0"/>
              <w:spacing w:line="228" w:lineRule="auto"/>
            </w:pPr>
          </w:p>
          <w:p w14:paraId="1C29E448" w14:textId="77777777" w:rsidR="00EB05B6" w:rsidRDefault="00EB05B6">
            <w:pPr>
              <w:widowControl w:val="0"/>
              <w:spacing w:line="228" w:lineRule="auto"/>
            </w:pPr>
          </w:p>
          <w:p w14:paraId="0E274F9D" w14:textId="77777777" w:rsidR="00EB05B6" w:rsidRDefault="00EB05B6">
            <w:pPr>
              <w:widowControl w:val="0"/>
              <w:spacing w:line="228" w:lineRule="auto"/>
            </w:pPr>
          </w:p>
          <w:p w14:paraId="1525E905" w14:textId="77777777" w:rsidR="00EB05B6" w:rsidRDefault="00EB05B6">
            <w:pPr>
              <w:widowControl w:val="0"/>
              <w:spacing w:line="228" w:lineRule="auto"/>
            </w:pPr>
          </w:p>
          <w:p w14:paraId="6A691405" w14:textId="77777777" w:rsidR="00EB05B6" w:rsidRDefault="00EB05B6">
            <w:pPr>
              <w:widowControl w:val="0"/>
              <w:spacing w:line="228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E4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  <w:p w14:paraId="028F6AF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308718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5F75CE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DB3B7C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29E070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381CC7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8D375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58FC23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71B979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894731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21052B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742C92B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82C4C6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67C578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B36816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51012F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4B40B1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  <w:p w14:paraId="4A1AFD4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08743B6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B73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453A758D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BC8CB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526E66C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069992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E25B4E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79ACBD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88A54C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BE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0804</w:t>
            </w:r>
          </w:p>
          <w:p w14:paraId="4FDFE021" w14:textId="77777777" w:rsidR="00EB05B6" w:rsidRDefault="00EB05B6">
            <w:pPr>
              <w:rPr>
                <w:sz w:val="18"/>
                <w:szCs w:val="18"/>
              </w:rPr>
            </w:pPr>
          </w:p>
          <w:p w14:paraId="5AA62049" w14:textId="77777777" w:rsidR="00EB05B6" w:rsidRDefault="00EB05B6">
            <w:pPr>
              <w:rPr>
                <w:sz w:val="18"/>
                <w:szCs w:val="18"/>
              </w:rPr>
            </w:pPr>
          </w:p>
          <w:p w14:paraId="3231899B" w14:textId="77777777" w:rsidR="00EB05B6" w:rsidRDefault="00EB05B6">
            <w:pPr>
              <w:rPr>
                <w:sz w:val="18"/>
                <w:szCs w:val="18"/>
              </w:rPr>
            </w:pPr>
          </w:p>
          <w:p w14:paraId="3178C72B" w14:textId="77777777" w:rsidR="00EB05B6" w:rsidRDefault="00EB05B6">
            <w:pPr>
              <w:rPr>
                <w:sz w:val="18"/>
                <w:szCs w:val="18"/>
              </w:rPr>
            </w:pPr>
          </w:p>
          <w:p w14:paraId="017D7785" w14:textId="77777777" w:rsidR="00EB05B6" w:rsidRDefault="00EB05B6">
            <w:pPr>
              <w:rPr>
                <w:sz w:val="18"/>
                <w:szCs w:val="18"/>
              </w:rPr>
            </w:pPr>
          </w:p>
          <w:p w14:paraId="455ED3F3" w14:textId="77777777" w:rsidR="00EB05B6" w:rsidRDefault="00EB05B6">
            <w:pPr>
              <w:rPr>
                <w:sz w:val="18"/>
                <w:szCs w:val="18"/>
              </w:rPr>
            </w:pPr>
          </w:p>
          <w:p w14:paraId="61F5F8AE" w14:textId="77777777" w:rsidR="00EB05B6" w:rsidRDefault="00EB05B6">
            <w:pPr>
              <w:rPr>
                <w:sz w:val="18"/>
                <w:szCs w:val="18"/>
              </w:rPr>
            </w:pPr>
          </w:p>
          <w:p w14:paraId="345203A1" w14:textId="77777777" w:rsidR="00EB05B6" w:rsidRDefault="00EB05B6">
            <w:pPr>
              <w:rPr>
                <w:sz w:val="18"/>
                <w:szCs w:val="18"/>
              </w:rPr>
            </w:pPr>
          </w:p>
          <w:p w14:paraId="4961F7DA" w14:textId="77777777" w:rsidR="00EB05B6" w:rsidRDefault="00EB05B6">
            <w:pPr>
              <w:rPr>
                <w:sz w:val="18"/>
                <w:szCs w:val="18"/>
              </w:rPr>
            </w:pPr>
          </w:p>
          <w:p w14:paraId="4E6E4128" w14:textId="77777777" w:rsidR="00EB05B6" w:rsidRDefault="00EB05B6">
            <w:pPr>
              <w:rPr>
                <w:sz w:val="18"/>
                <w:szCs w:val="18"/>
              </w:rPr>
            </w:pPr>
          </w:p>
          <w:p w14:paraId="76C68900" w14:textId="77777777" w:rsidR="00EB05B6" w:rsidRDefault="00EB05B6">
            <w:pPr>
              <w:rPr>
                <w:sz w:val="18"/>
                <w:szCs w:val="18"/>
              </w:rPr>
            </w:pPr>
          </w:p>
          <w:p w14:paraId="3982AD4D" w14:textId="77777777" w:rsidR="00EB05B6" w:rsidRDefault="00EB05B6">
            <w:pPr>
              <w:rPr>
                <w:sz w:val="18"/>
                <w:szCs w:val="18"/>
              </w:rPr>
            </w:pPr>
          </w:p>
          <w:p w14:paraId="653F36D1" w14:textId="77777777" w:rsidR="00EB05B6" w:rsidRDefault="00EB05B6">
            <w:pPr>
              <w:rPr>
                <w:sz w:val="18"/>
                <w:szCs w:val="18"/>
              </w:rPr>
            </w:pPr>
          </w:p>
          <w:p w14:paraId="4526D395" w14:textId="77777777" w:rsidR="00EB05B6" w:rsidRDefault="00EB05B6">
            <w:pPr>
              <w:rPr>
                <w:sz w:val="18"/>
                <w:szCs w:val="18"/>
              </w:rPr>
            </w:pPr>
          </w:p>
          <w:p w14:paraId="7D8FC4EE" w14:textId="77777777" w:rsidR="00EB05B6" w:rsidRDefault="00EB05B6">
            <w:pPr>
              <w:rPr>
                <w:sz w:val="18"/>
                <w:szCs w:val="18"/>
              </w:rPr>
            </w:pPr>
          </w:p>
          <w:p w14:paraId="0F82DB72" w14:textId="77777777" w:rsidR="00EB05B6" w:rsidRDefault="00EB0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14:paraId="2A2956FE" w14:textId="77777777" w:rsidR="00EB05B6" w:rsidRDefault="00EB05B6">
            <w:pPr>
              <w:rPr>
                <w:sz w:val="18"/>
                <w:szCs w:val="18"/>
              </w:rPr>
            </w:pPr>
          </w:p>
          <w:p w14:paraId="0EFB190E" w14:textId="77777777" w:rsidR="00EB05B6" w:rsidRDefault="00EB05B6">
            <w:pPr>
              <w:rPr>
                <w:sz w:val="18"/>
                <w:szCs w:val="18"/>
              </w:rPr>
            </w:pPr>
          </w:p>
          <w:p w14:paraId="51FCEC33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09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0210024410</w:t>
            </w:r>
          </w:p>
          <w:p w14:paraId="2D67B369" w14:textId="77777777" w:rsidR="00EB05B6" w:rsidRDefault="00EB05B6">
            <w:pPr>
              <w:rPr>
                <w:sz w:val="18"/>
                <w:szCs w:val="18"/>
              </w:rPr>
            </w:pPr>
          </w:p>
          <w:p w14:paraId="7E5AA047" w14:textId="77777777" w:rsidR="00EB05B6" w:rsidRDefault="00EB05B6">
            <w:pPr>
              <w:rPr>
                <w:sz w:val="18"/>
                <w:szCs w:val="18"/>
              </w:rPr>
            </w:pPr>
          </w:p>
          <w:p w14:paraId="75C3BB87" w14:textId="77777777" w:rsidR="00EB05B6" w:rsidRDefault="00EB05B6">
            <w:pPr>
              <w:rPr>
                <w:sz w:val="18"/>
                <w:szCs w:val="18"/>
              </w:rPr>
            </w:pPr>
          </w:p>
          <w:p w14:paraId="70FE0E12" w14:textId="77777777" w:rsidR="00EB05B6" w:rsidRDefault="00EB05B6">
            <w:pPr>
              <w:rPr>
                <w:sz w:val="18"/>
                <w:szCs w:val="18"/>
              </w:rPr>
            </w:pPr>
          </w:p>
          <w:p w14:paraId="5D6EB542" w14:textId="77777777" w:rsidR="00EB05B6" w:rsidRDefault="00EB05B6">
            <w:pPr>
              <w:rPr>
                <w:sz w:val="18"/>
                <w:szCs w:val="18"/>
              </w:rPr>
            </w:pPr>
          </w:p>
          <w:p w14:paraId="7B2C9464" w14:textId="77777777" w:rsidR="00EB05B6" w:rsidRDefault="00EB05B6">
            <w:pPr>
              <w:rPr>
                <w:sz w:val="18"/>
                <w:szCs w:val="18"/>
              </w:rPr>
            </w:pPr>
          </w:p>
          <w:p w14:paraId="7845C459" w14:textId="77777777" w:rsidR="00EB05B6" w:rsidRDefault="00EB05B6">
            <w:pPr>
              <w:rPr>
                <w:sz w:val="18"/>
                <w:szCs w:val="18"/>
              </w:rPr>
            </w:pPr>
          </w:p>
          <w:p w14:paraId="278A8CA2" w14:textId="77777777" w:rsidR="00EB05B6" w:rsidRDefault="00EB05B6">
            <w:pPr>
              <w:rPr>
                <w:sz w:val="18"/>
                <w:szCs w:val="18"/>
              </w:rPr>
            </w:pPr>
          </w:p>
          <w:p w14:paraId="0941F7E6" w14:textId="77777777" w:rsidR="00EB05B6" w:rsidRDefault="00EB05B6">
            <w:pPr>
              <w:rPr>
                <w:sz w:val="18"/>
                <w:szCs w:val="18"/>
              </w:rPr>
            </w:pPr>
          </w:p>
          <w:p w14:paraId="42CFEC40" w14:textId="77777777" w:rsidR="00EB05B6" w:rsidRDefault="00EB05B6">
            <w:pPr>
              <w:rPr>
                <w:sz w:val="18"/>
                <w:szCs w:val="18"/>
              </w:rPr>
            </w:pPr>
          </w:p>
          <w:p w14:paraId="3DA727D8" w14:textId="77777777" w:rsidR="00EB05B6" w:rsidRDefault="00EB05B6">
            <w:pPr>
              <w:rPr>
                <w:sz w:val="18"/>
                <w:szCs w:val="18"/>
              </w:rPr>
            </w:pPr>
          </w:p>
          <w:p w14:paraId="50B06614" w14:textId="77777777" w:rsidR="00EB05B6" w:rsidRDefault="00EB05B6">
            <w:pPr>
              <w:rPr>
                <w:sz w:val="18"/>
                <w:szCs w:val="18"/>
              </w:rPr>
            </w:pPr>
          </w:p>
          <w:p w14:paraId="1A48FA97" w14:textId="77777777" w:rsidR="00EB05B6" w:rsidRDefault="00EB05B6">
            <w:pPr>
              <w:rPr>
                <w:sz w:val="18"/>
                <w:szCs w:val="18"/>
              </w:rPr>
            </w:pPr>
          </w:p>
          <w:p w14:paraId="7CC226DA" w14:textId="77777777" w:rsidR="00EB05B6" w:rsidRDefault="00EB05B6">
            <w:pPr>
              <w:rPr>
                <w:sz w:val="18"/>
                <w:szCs w:val="18"/>
              </w:rPr>
            </w:pPr>
          </w:p>
          <w:p w14:paraId="3F597BA5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0210024050</w:t>
            </w:r>
          </w:p>
          <w:p w14:paraId="66E94BEB" w14:textId="77777777" w:rsidR="00EB05B6" w:rsidRDefault="00EB05B6">
            <w:pPr>
              <w:rPr>
                <w:sz w:val="18"/>
                <w:szCs w:val="18"/>
              </w:rPr>
            </w:pPr>
          </w:p>
          <w:p w14:paraId="1F12748D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A9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  <w:p w14:paraId="121E023F" w14:textId="77777777" w:rsidR="00EB05B6" w:rsidRDefault="00EB05B6">
            <w:pPr>
              <w:rPr>
                <w:sz w:val="18"/>
                <w:szCs w:val="18"/>
              </w:rPr>
            </w:pPr>
          </w:p>
          <w:p w14:paraId="2448EF00" w14:textId="77777777" w:rsidR="00EB05B6" w:rsidRDefault="00EB05B6">
            <w:pPr>
              <w:rPr>
                <w:sz w:val="18"/>
                <w:szCs w:val="18"/>
              </w:rPr>
            </w:pPr>
          </w:p>
          <w:p w14:paraId="1D058AC0" w14:textId="77777777" w:rsidR="00EB05B6" w:rsidRDefault="00EB05B6">
            <w:pPr>
              <w:rPr>
                <w:sz w:val="18"/>
                <w:szCs w:val="18"/>
              </w:rPr>
            </w:pPr>
          </w:p>
          <w:p w14:paraId="78A8A09E" w14:textId="77777777" w:rsidR="00EB05B6" w:rsidRDefault="00EB05B6">
            <w:pPr>
              <w:rPr>
                <w:sz w:val="18"/>
                <w:szCs w:val="18"/>
              </w:rPr>
            </w:pPr>
          </w:p>
          <w:p w14:paraId="7826C86D" w14:textId="77777777" w:rsidR="00EB05B6" w:rsidRDefault="00EB05B6">
            <w:pPr>
              <w:rPr>
                <w:sz w:val="18"/>
                <w:szCs w:val="18"/>
              </w:rPr>
            </w:pPr>
          </w:p>
          <w:p w14:paraId="02E407B2" w14:textId="77777777" w:rsidR="00EB05B6" w:rsidRDefault="00EB05B6">
            <w:pPr>
              <w:rPr>
                <w:sz w:val="18"/>
                <w:szCs w:val="18"/>
              </w:rPr>
            </w:pPr>
          </w:p>
          <w:p w14:paraId="0107E227" w14:textId="77777777" w:rsidR="00EB05B6" w:rsidRDefault="00EB05B6">
            <w:pPr>
              <w:rPr>
                <w:sz w:val="18"/>
                <w:szCs w:val="18"/>
              </w:rPr>
            </w:pPr>
          </w:p>
          <w:p w14:paraId="267BA546" w14:textId="77777777" w:rsidR="00EB05B6" w:rsidRDefault="00EB05B6">
            <w:pPr>
              <w:rPr>
                <w:sz w:val="18"/>
                <w:szCs w:val="18"/>
              </w:rPr>
            </w:pPr>
          </w:p>
          <w:p w14:paraId="70803441" w14:textId="77777777" w:rsidR="00EB05B6" w:rsidRDefault="00EB05B6">
            <w:pPr>
              <w:rPr>
                <w:sz w:val="18"/>
                <w:szCs w:val="18"/>
              </w:rPr>
            </w:pPr>
          </w:p>
          <w:p w14:paraId="016199C4" w14:textId="77777777" w:rsidR="00EB05B6" w:rsidRDefault="00EB05B6">
            <w:pPr>
              <w:rPr>
                <w:sz w:val="18"/>
                <w:szCs w:val="18"/>
              </w:rPr>
            </w:pPr>
          </w:p>
          <w:p w14:paraId="18549E8A" w14:textId="77777777" w:rsidR="00EB05B6" w:rsidRDefault="00EB05B6">
            <w:pPr>
              <w:rPr>
                <w:sz w:val="18"/>
                <w:szCs w:val="18"/>
              </w:rPr>
            </w:pPr>
          </w:p>
          <w:p w14:paraId="0152DFAA" w14:textId="77777777" w:rsidR="00EB05B6" w:rsidRDefault="00EB05B6">
            <w:pPr>
              <w:rPr>
                <w:sz w:val="18"/>
                <w:szCs w:val="18"/>
              </w:rPr>
            </w:pPr>
          </w:p>
          <w:p w14:paraId="635B3F54" w14:textId="77777777" w:rsidR="00EB05B6" w:rsidRDefault="00EB05B6">
            <w:pPr>
              <w:rPr>
                <w:sz w:val="18"/>
                <w:szCs w:val="18"/>
              </w:rPr>
            </w:pPr>
          </w:p>
          <w:p w14:paraId="3E997569" w14:textId="77777777" w:rsidR="00EB05B6" w:rsidRDefault="00EB05B6">
            <w:pPr>
              <w:rPr>
                <w:sz w:val="18"/>
                <w:szCs w:val="18"/>
              </w:rPr>
            </w:pPr>
          </w:p>
          <w:p w14:paraId="203A1C75" w14:textId="77777777" w:rsidR="00EB05B6" w:rsidRDefault="00EB05B6">
            <w:pPr>
              <w:rPr>
                <w:sz w:val="18"/>
                <w:szCs w:val="18"/>
              </w:rPr>
            </w:pPr>
          </w:p>
          <w:p w14:paraId="706269C6" w14:textId="77777777" w:rsidR="00EB05B6" w:rsidRDefault="00EB0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0A80D6C1" w14:textId="77777777" w:rsidR="00EB05B6" w:rsidRDefault="00EB05B6">
            <w:pPr>
              <w:rPr>
                <w:sz w:val="18"/>
                <w:szCs w:val="18"/>
              </w:rPr>
            </w:pPr>
          </w:p>
          <w:p w14:paraId="0BBB6D7A" w14:textId="77777777" w:rsidR="00EB05B6" w:rsidRDefault="00EB05B6">
            <w:pPr>
              <w:rPr>
                <w:sz w:val="18"/>
                <w:szCs w:val="18"/>
              </w:rPr>
            </w:pPr>
          </w:p>
          <w:p w14:paraId="3063A01D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44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12,0</w:t>
            </w:r>
          </w:p>
          <w:p w14:paraId="649B7289" w14:textId="77777777" w:rsidR="00EB05B6" w:rsidRDefault="00EB05B6">
            <w:pPr>
              <w:rPr>
                <w:sz w:val="18"/>
                <w:szCs w:val="18"/>
              </w:rPr>
            </w:pPr>
          </w:p>
          <w:p w14:paraId="3A85D234" w14:textId="77777777" w:rsidR="00EB05B6" w:rsidRDefault="00EB05B6">
            <w:pPr>
              <w:rPr>
                <w:sz w:val="18"/>
                <w:szCs w:val="18"/>
              </w:rPr>
            </w:pPr>
          </w:p>
          <w:p w14:paraId="3ADDE5F7" w14:textId="77777777" w:rsidR="00EB05B6" w:rsidRDefault="00EB05B6">
            <w:pPr>
              <w:rPr>
                <w:sz w:val="18"/>
                <w:szCs w:val="18"/>
              </w:rPr>
            </w:pPr>
          </w:p>
          <w:p w14:paraId="6DCBFCBC" w14:textId="77777777" w:rsidR="00EB05B6" w:rsidRDefault="00EB05B6">
            <w:pPr>
              <w:rPr>
                <w:sz w:val="18"/>
                <w:szCs w:val="18"/>
              </w:rPr>
            </w:pPr>
          </w:p>
          <w:p w14:paraId="45ABA77E" w14:textId="77777777" w:rsidR="00EB05B6" w:rsidRDefault="00EB05B6">
            <w:pPr>
              <w:rPr>
                <w:sz w:val="18"/>
                <w:szCs w:val="18"/>
              </w:rPr>
            </w:pPr>
          </w:p>
          <w:p w14:paraId="65455587" w14:textId="77777777" w:rsidR="00EB05B6" w:rsidRDefault="00EB05B6">
            <w:pPr>
              <w:rPr>
                <w:sz w:val="18"/>
                <w:szCs w:val="18"/>
              </w:rPr>
            </w:pPr>
          </w:p>
          <w:p w14:paraId="2FEF0432" w14:textId="77777777" w:rsidR="00EB05B6" w:rsidRDefault="00EB05B6">
            <w:pPr>
              <w:rPr>
                <w:sz w:val="18"/>
                <w:szCs w:val="18"/>
              </w:rPr>
            </w:pPr>
          </w:p>
          <w:p w14:paraId="7F80B812" w14:textId="77777777" w:rsidR="00EB05B6" w:rsidRDefault="00EB05B6">
            <w:pPr>
              <w:rPr>
                <w:sz w:val="18"/>
                <w:szCs w:val="18"/>
              </w:rPr>
            </w:pPr>
          </w:p>
          <w:p w14:paraId="08227671" w14:textId="77777777" w:rsidR="00EB05B6" w:rsidRDefault="00EB05B6">
            <w:pPr>
              <w:rPr>
                <w:sz w:val="18"/>
                <w:szCs w:val="18"/>
              </w:rPr>
            </w:pPr>
          </w:p>
          <w:p w14:paraId="2D266FBE" w14:textId="77777777" w:rsidR="00EB05B6" w:rsidRDefault="00EB05B6">
            <w:pPr>
              <w:rPr>
                <w:sz w:val="18"/>
                <w:szCs w:val="18"/>
              </w:rPr>
            </w:pPr>
          </w:p>
          <w:p w14:paraId="3699A9AF" w14:textId="77777777" w:rsidR="00EB05B6" w:rsidRDefault="00EB05B6">
            <w:pPr>
              <w:rPr>
                <w:sz w:val="18"/>
                <w:szCs w:val="18"/>
              </w:rPr>
            </w:pPr>
          </w:p>
          <w:p w14:paraId="400F7A5D" w14:textId="77777777" w:rsidR="00EB05B6" w:rsidRDefault="00EB05B6">
            <w:pPr>
              <w:rPr>
                <w:sz w:val="18"/>
                <w:szCs w:val="18"/>
              </w:rPr>
            </w:pPr>
          </w:p>
          <w:p w14:paraId="2CD608D2" w14:textId="77777777" w:rsidR="00EB05B6" w:rsidRDefault="00EB05B6">
            <w:pPr>
              <w:rPr>
                <w:sz w:val="18"/>
                <w:szCs w:val="18"/>
              </w:rPr>
            </w:pPr>
          </w:p>
          <w:p w14:paraId="2A1D1B42" w14:textId="77777777" w:rsidR="00EB05B6" w:rsidRDefault="00EB05B6">
            <w:pPr>
              <w:rPr>
                <w:sz w:val="18"/>
                <w:szCs w:val="18"/>
              </w:rPr>
            </w:pPr>
          </w:p>
          <w:p w14:paraId="39AB8AF1" w14:textId="77777777" w:rsidR="00EB05B6" w:rsidRDefault="00EB05B6">
            <w:pPr>
              <w:rPr>
                <w:sz w:val="18"/>
                <w:szCs w:val="18"/>
              </w:rPr>
            </w:pPr>
          </w:p>
          <w:p w14:paraId="04FE22D6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 w14:paraId="248B12B5" w14:textId="77777777" w:rsidR="00EB05B6" w:rsidRDefault="00EB05B6">
            <w:pPr>
              <w:rPr>
                <w:sz w:val="18"/>
                <w:szCs w:val="18"/>
              </w:rPr>
            </w:pPr>
          </w:p>
          <w:p w14:paraId="06596E9E" w14:textId="77777777" w:rsidR="00EB05B6" w:rsidRDefault="00EB05B6">
            <w:pPr>
              <w:rPr>
                <w:sz w:val="18"/>
                <w:szCs w:val="18"/>
              </w:rPr>
            </w:pPr>
          </w:p>
          <w:p w14:paraId="2FF5541A" w14:textId="77777777" w:rsidR="00EB05B6" w:rsidRDefault="00EB05B6">
            <w:pPr>
              <w:rPr>
                <w:sz w:val="18"/>
                <w:szCs w:val="18"/>
              </w:rPr>
            </w:pPr>
          </w:p>
          <w:p w14:paraId="71A845D4" w14:textId="77777777" w:rsidR="00EB05B6" w:rsidRDefault="00EB05B6">
            <w:pPr>
              <w:rPr>
                <w:sz w:val="18"/>
                <w:szCs w:val="18"/>
              </w:rPr>
            </w:pPr>
          </w:p>
          <w:p w14:paraId="5F8BD4CB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67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12,0</w:t>
            </w:r>
          </w:p>
          <w:p w14:paraId="54553AEB" w14:textId="77777777" w:rsidR="00EB05B6" w:rsidRDefault="00EB05B6">
            <w:pPr>
              <w:rPr>
                <w:sz w:val="18"/>
                <w:szCs w:val="18"/>
              </w:rPr>
            </w:pPr>
          </w:p>
          <w:p w14:paraId="64C236D7" w14:textId="77777777" w:rsidR="00EB05B6" w:rsidRDefault="00EB05B6">
            <w:pPr>
              <w:rPr>
                <w:sz w:val="18"/>
                <w:szCs w:val="18"/>
              </w:rPr>
            </w:pPr>
          </w:p>
          <w:p w14:paraId="09BEBE69" w14:textId="77777777" w:rsidR="00EB05B6" w:rsidRDefault="00EB05B6">
            <w:pPr>
              <w:rPr>
                <w:sz w:val="18"/>
                <w:szCs w:val="18"/>
              </w:rPr>
            </w:pPr>
          </w:p>
          <w:p w14:paraId="759B6FA0" w14:textId="77777777" w:rsidR="00EB05B6" w:rsidRDefault="00EB05B6">
            <w:pPr>
              <w:rPr>
                <w:sz w:val="18"/>
                <w:szCs w:val="18"/>
              </w:rPr>
            </w:pPr>
          </w:p>
          <w:p w14:paraId="671630C7" w14:textId="77777777" w:rsidR="00EB05B6" w:rsidRDefault="00EB05B6">
            <w:pPr>
              <w:rPr>
                <w:sz w:val="18"/>
                <w:szCs w:val="18"/>
              </w:rPr>
            </w:pPr>
          </w:p>
          <w:p w14:paraId="595A329C" w14:textId="77777777" w:rsidR="00EB05B6" w:rsidRDefault="00EB05B6">
            <w:pPr>
              <w:rPr>
                <w:sz w:val="18"/>
                <w:szCs w:val="18"/>
              </w:rPr>
            </w:pPr>
          </w:p>
          <w:p w14:paraId="74546F39" w14:textId="77777777" w:rsidR="00EB05B6" w:rsidRDefault="00EB05B6">
            <w:pPr>
              <w:rPr>
                <w:sz w:val="18"/>
                <w:szCs w:val="18"/>
              </w:rPr>
            </w:pPr>
          </w:p>
          <w:p w14:paraId="663BD4C4" w14:textId="77777777" w:rsidR="00EB05B6" w:rsidRDefault="00EB05B6">
            <w:pPr>
              <w:rPr>
                <w:sz w:val="18"/>
                <w:szCs w:val="18"/>
              </w:rPr>
            </w:pPr>
          </w:p>
          <w:p w14:paraId="205E552C" w14:textId="77777777" w:rsidR="00EB05B6" w:rsidRDefault="00EB05B6">
            <w:pPr>
              <w:rPr>
                <w:sz w:val="18"/>
                <w:szCs w:val="18"/>
              </w:rPr>
            </w:pPr>
          </w:p>
          <w:p w14:paraId="5DF63706" w14:textId="77777777" w:rsidR="00EB05B6" w:rsidRDefault="00EB05B6">
            <w:pPr>
              <w:rPr>
                <w:sz w:val="18"/>
                <w:szCs w:val="18"/>
              </w:rPr>
            </w:pPr>
          </w:p>
          <w:p w14:paraId="49A9CA4E" w14:textId="77777777" w:rsidR="00EB05B6" w:rsidRDefault="00EB05B6">
            <w:pPr>
              <w:rPr>
                <w:sz w:val="18"/>
                <w:szCs w:val="18"/>
              </w:rPr>
            </w:pPr>
          </w:p>
          <w:p w14:paraId="11C2E61C" w14:textId="77777777" w:rsidR="00EB05B6" w:rsidRDefault="00EB05B6">
            <w:pPr>
              <w:rPr>
                <w:sz w:val="18"/>
                <w:szCs w:val="18"/>
              </w:rPr>
            </w:pPr>
          </w:p>
          <w:p w14:paraId="7D02767E" w14:textId="77777777" w:rsidR="00EB05B6" w:rsidRDefault="00EB05B6">
            <w:pPr>
              <w:rPr>
                <w:sz w:val="18"/>
                <w:szCs w:val="18"/>
              </w:rPr>
            </w:pPr>
          </w:p>
          <w:p w14:paraId="6288B40F" w14:textId="77777777" w:rsidR="00EB05B6" w:rsidRDefault="00EB05B6">
            <w:pPr>
              <w:rPr>
                <w:sz w:val="18"/>
                <w:szCs w:val="18"/>
              </w:rPr>
            </w:pPr>
          </w:p>
          <w:p w14:paraId="3170A00E" w14:textId="77777777" w:rsidR="00EB05B6" w:rsidRDefault="00EB05B6">
            <w:pPr>
              <w:rPr>
                <w:sz w:val="18"/>
                <w:szCs w:val="18"/>
              </w:rPr>
            </w:pPr>
          </w:p>
          <w:p w14:paraId="48B9158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 w14:paraId="7F7C7B3D" w14:textId="77777777" w:rsidR="00EB05B6" w:rsidRDefault="00EB05B6">
            <w:pPr>
              <w:rPr>
                <w:sz w:val="18"/>
                <w:szCs w:val="18"/>
              </w:rPr>
            </w:pPr>
          </w:p>
          <w:p w14:paraId="6590DC21" w14:textId="77777777" w:rsidR="00EB05B6" w:rsidRDefault="00EB05B6">
            <w:pPr>
              <w:rPr>
                <w:sz w:val="18"/>
                <w:szCs w:val="18"/>
              </w:rPr>
            </w:pPr>
          </w:p>
          <w:p w14:paraId="0159B954" w14:textId="77777777" w:rsidR="00EB05B6" w:rsidRDefault="00EB05B6">
            <w:pPr>
              <w:rPr>
                <w:sz w:val="18"/>
                <w:szCs w:val="18"/>
              </w:rPr>
            </w:pPr>
          </w:p>
          <w:p w14:paraId="6A278F19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C2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A3DC243" w14:textId="77777777" w:rsidR="00EB05B6" w:rsidRDefault="00EB05B6">
            <w:pPr>
              <w:rPr>
                <w:sz w:val="18"/>
                <w:szCs w:val="18"/>
              </w:rPr>
            </w:pPr>
          </w:p>
          <w:p w14:paraId="1E524E5F" w14:textId="77777777" w:rsidR="00EB05B6" w:rsidRDefault="00EB05B6">
            <w:pPr>
              <w:rPr>
                <w:sz w:val="18"/>
                <w:szCs w:val="18"/>
              </w:rPr>
            </w:pPr>
          </w:p>
          <w:p w14:paraId="569557AB" w14:textId="77777777" w:rsidR="00EB05B6" w:rsidRDefault="00EB05B6">
            <w:pPr>
              <w:rPr>
                <w:sz w:val="18"/>
                <w:szCs w:val="18"/>
              </w:rPr>
            </w:pPr>
          </w:p>
          <w:p w14:paraId="3A512E10" w14:textId="77777777" w:rsidR="00EB05B6" w:rsidRDefault="00EB05B6">
            <w:pPr>
              <w:rPr>
                <w:sz w:val="18"/>
                <w:szCs w:val="18"/>
              </w:rPr>
            </w:pPr>
          </w:p>
          <w:p w14:paraId="5760E7B7" w14:textId="77777777" w:rsidR="00EB05B6" w:rsidRDefault="00EB05B6">
            <w:pPr>
              <w:rPr>
                <w:sz w:val="18"/>
                <w:szCs w:val="18"/>
              </w:rPr>
            </w:pPr>
          </w:p>
          <w:p w14:paraId="3BA63165" w14:textId="77777777" w:rsidR="00EB05B6" w:rsidRDefault="00EB05B6">
            <w:pPr>
              <w:rPr>
                <w:sz w:val="18"/>
                <w:szCs w:val="18"/>
              </w:rPr>
            </w:pPr>
          </w:p>
          <w:p w14:paraId="71C1C854" w14:textId="77777777" w:rsidR="00EB05B6" w:rsidRDefault="00EB05B6">
            <w:pPr>
              <w:rPr>
                <w:sz w:val="18"/>
                <w:szCs w:val="18"/>
              </w:rPr>
            </w:pPr>
          </w:p>
          <w:p w14:paraId="322F3A26" w14:textId="77777777" w:rsidR="00EB05B6" w:rsidRDefault="00EB05B6">
            <w:pPr>
              <w:rPr>
                <w:sz w:val="18"/>
                <w:szCs w:val="18"/>
              </w:rPr>
            </w:pPr>
          </w:p>
          <w:p w14:paraId="58D6928E" w14:textId="77777777" w:rsidR="00EB05B6" w:rsidRDefault="00EB05B6">
            <w:pPr>
              <w:rPr>
                <w:sz w:val="18"/>
                <w:szCs w:val="18"/>
              </w:rPr>
            </w:pPr>
          </w:p>
          <w:p w14:paraId="3AC127C1" w14:textId="77777777" w:rsidR="00EB05B6" w:rsidRDefault="00EB05B6">
            <w:pPr>
              <w:rPr>
                <w:sz w:val="18"/>
                <w:szCs w:val="18"/>
              </w:rPr>
            </w:pPr>
          </w:p>
          <w:p w14:paraId="1F1EEC9C" w14:textId="77777777" w:rsidR="00EB05B6" w:rsidRDefault="00EB05B6">
            <w:pPr>
              <w:rPr>
                <w:sz w:val="18"/>
                <w:szCs w:val="18"/>
              </w:rPr>
            </w:pPr>
          </w:p>
          <w:p w14:paraId="0067D9D1" w14:textId="77777777" w:rsidR="00EB05B6" w:rsidRDefault="00EB05B6">
            <w:pPr>
              <w:rPr>
                <w:sz w:val="18"/>
                <w:szCs w:val="18"/>
              </w:rPr>
            </w:pPr>
          </w:p>
          <w:p w14:paraId="2B1BE2CC" w14:textId="77777777" w:rsidR="00EB05B6" w:rsidRDefault="00EB05B6">
            <w:pPr>
              <w:rPr>
                <w:sz w:val="18"/>
                <w:szCs w:val="18"/>
              </w:rPr>
            </w:pPr>
          </w:p>
          <w:p w14:paraId="67D8649B" w14:textId="77777777" w:rsidR="00EB05B6" w:rsidRDefault="00EB05B6">
            <w:pPr>
              <w:rPr>
                <w:sz w:val="18"/>
                <w:szCs w:val="18"/>
              </w:rPr>
            </w:pPr>
          </w:p>
          <w:p w14:paraId="739874E2" w14:textId="77777777" w:rsidR="00EB05B6" w:rsidRDefault="00EB05B6">
            <w:pPr>
              <w:rPr>
                <w:sz w:val="18"/>
                <w:szCs w:val="18"/>
              </w:rPr>
            </w:pPr>
          </w:p>
          <w:p w14:paraId="3AC8F57E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A7EB21F" w14:textId="77777777" w:rsidR="00EB05B6" w:rsidRDefault="00EB05B6">
            <w:pPr>
              <w:rPr>
                <w:sz w:val="18"/>
                <w:szCs w:val="18"/>
              </w:rPr>
            </w:pPr>
          </w:p>
          <w:p w14:paraId="798436CF" w14:textId="77777777" w:rsidR="00EB05B6" w:rsidRDefault="00EB05B6">
            <w:pPr>
              <w:rPr>
                <w:sz w:val="18"/>
                <w:szCs w:val="18"/>
              </w:rPr>
            </w:pPr>
          </w:p>
          <w:p w14:paraId="6037A473" w14:textId="77777777" w:rsidR="00EB05B6" w:rsidRDefault="00EB05B6">
            <w:pPr>
              <w:rPr>
                <w:sz w:val="18"/>
                <w:szCs w:val="18"/>
              </w:rPr>
            </w:pPr>
          </w:p>
          <w:p w14:paraId="51ACB65A" w14:textId="77777777" w:rsidR="00EB05B6" w:rsidRDefault="00EB05B6">
            <w:pPr>
              <w:rPr>
                <w:sz w:val="18"/>
                <w:szCs w:val="18"/>
              </w:rPr>
            </w:pPr>
          </w:p>
          <w:p w14:paraId="69DC8E15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157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38F73E28" w14:textId="77777777" w:rsidR="00EB05B6" w:rsidRDefault="00EB05B6">
            <w:pPr>
              <w:rPr>
                <w:sz w:val="18"/>
                <w:szCs w:val="18"/>
              </w:rPr>
            </w:pPr>
          </w:p>
          <w:p w14:paraId="00185F6C" w14:textId="77777777" w:rsidR="00EB05B6" w:rsidRDefault="00EB05B6">
            <w:pPr>
              <w:rPr>
                <w:sz w:val="18"/>
                <w:szCs w:val="18"/>
              </w:rPr>
            </w:pPr>
          </w:p>
          <w:p w14:paraId="42117260" w14:textId="77777777" w:rsidR="00EB05B6" w:rsidRDefault="00EB05B6">
            <w:pPr>
              <w:rPr>
                <w:sz w:val="18"/>
                <w:szCs w:val="18"/>
              </w:rPr>
            </w:pPr>
          </w:p>
          <w:p w14:paraId="325D92EF" w14:textId="77777777" w:rsidR="00EB05B6" w:rsidRDefault="00EB05B6">
            <w:pPr>
              <w:rPr>
                <w:sz w:val="18"/>
                <w:szCs w:val="18"/>
              </w:rPr>
            </w:pPr>
          </w:p>
          <w:p w14:paraId="4ADABBEE" w14:textId="77777777" w:rsidR="00EB05B6" w:rsidRDefault="00EB05B6">
            <w:pPr>
              <w:rPr>
                <w:sz w:val="18"/>
                <w:szCs w:val="18"/>
              </w:rPr>
            </w:pPr>
          </w:p>
          <w:p w14:paraId="446882E3" w14:textId="77777777" w:rsidR="00EB05B6" w:rsidRDefault="00EB05B6">
            <w:pPr>
              <w:rPr>
                <w:sz w:val="18"/>
                <w:szCs w:val="18"/>
              </w:rPr>
            </w:pPr>
          </w:p>
          <w:p w14:paraId="787207BE" w14:textId="77777777" w:rsidR="00EB05B6" w:rsidRDefault="00EB05B6">
            <w:pPr>
              <w:rPr>
                <w:sz w:val="18"/>
                <w:szCs w:val="18"/>
              </w:rPr>
            </w:pPr>
          </w:p>
          <w:p w14:paraId="499FF697" w14:textId="77777777" w:rsidR="00EB05B6" w:rsidRDefault="00EB05B6">
            <w:pPr>
              <w:rPr>
                <w:sz w:val="18"/>
                <w:szCs w:val="18"/>
              </w:rPr>
            </w:pPr>
          </w:p>
          <w:p w14:paraId="18C3CE5B" w14:textId="77777777" w:rsidR="00EB05B6" w:rsidRDefault="00EB05B6">
            <w:pPr>
              <w:rPr>
                <w:sz w:val="18"/>
                <w:szCs w:val="18"/>
              </w:rPr>
            </w:pPr>
          </w:p>
          <w:p w14:paraId="2AD0482F" w14:textId="77777777" w:rsidR="00EB05B6" w:rsidRDefault="00EB05B6">
            <w:pPr>
              <w:rPr>
                <w:sz w:val="18"/>
                <w:szCs w:val="18"/>
              </w:rPr>
            </w:pPr>
          </w:p>
          <w:p w14:paraId="136E05B9" w14:textId="77777777" w:rsidR="00EB05B6" w:rsidRDefault="00EB05B6">
            <w:pPr>
              <w:rPr>
                <w:sz w:val="18"/>
                <w:szCs w:val="18"/>
              </w:rPr>
            </w:pPr>
          </w:p>
          <w:p w14:paraId="7EDE4B17" w14:textId="77777777" w:rsidR="00EB05B6" w:rsidRDefault="00EB05B6">
            <w:pPr>
              <w:rPr>
                <w:sz w:val="18"/>
                <w:szCs w:val="18"/>
              </w:rPr>
            </w:pPr>
          </w:p>
          <w:p w14:paraId="30F3BD19" w14:textId="77777777" w:rsidR="00EB05B6" w:rsidRDefault="00EB05B6">
            <w:pPr>
              <w:rPr>
                <w:sz w:val="18"/>
                <w:szCs w:val="18"/>
              </w:rPr>
            </w:pPr>
          </w:p>
          <w:p w14:paraId="11AA38C8" w14:textId="77777777" w:rsidR="00EB05B6" w:rsidRDefault="00EB05B6">
            <w:pPr>
              <w:rPr>
                <w:sz w:val="18"/>
                <w:szCs w:val="18"/>
              </w:rPr>
            </w:pPr>
          </w:p>
          <w:p w14:paraId="4A511C2F" w14:textId="77777777" w:rsidR="00EB05B6" w:rsidRDefault="00EB05B6">
            <w:pPr>
              <w:rPr>
                <w:sz w:val="18"/>
                <w:szCs w:val="18"/>
              </w:rPr>
            </w:pPr>
          </w:p>
          <w:p w14:paraId="24B3148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0526AC7A" w14:textId="77777777" w:rsidR="00EB05B6" w:rsidRDefault="00EB05B6">
            <w:pPr>
              <w:rPr>
                <w:sz w:val="18"/>
                <w:szCs w:val="18"/>
              </w:rPr>
            </w:pPr>
          </w:p>
          <w:p w14:paraId="37B3715A" w14:textId="77777777" w:rsidR="00EB05B6" w:rsidRDefault="00EB05B6">
            <w:pPr>
              <w:rPr>
                <w:sz w:val="18"/>
                <w:szCs w:val="18"/>
              </w:rPr>
            </w:pPr>
          </w:p>
          <w:p w14:paraId="7A1069E6" w14:textId="77777777" w:rsidR="00EB05B6" w:rsidRDefault="00EB05B6">
            <w:pPr>
              <w:rPr>
                <w:sz w:val="18"/>
                <w:szCs w:val="18"/>
              </w:rPr>
            </w:pPr>
          </w:p>
          <w:p w14:paraId="62BBA572" w14:textId="77777777" w:rsidR="00EB05B6" w:rsidRDefault="00EB05B6">
            <w:pPr>
              <w:rPr>
                <w:sz w:val="18"/>
                <w:szCs w:val="18"/>
              </w:rPr>
            </w:pPr>
          </w:p>
          <w:p w14:paraId="53C70138" w14:textId="77777777" w:rsidR="00EB05B6" w:rsidRDefault="00EB05B6">
            <w:pPr>
              <w:rPr>
                <w:sz w:val="18"/>
                <w:szCs w:val="18"/>
              </w:rPr>
            </w:pPr>
          </w:p>
          <w:p w14:paraId="1486B662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CCE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4FF3E16" w14:textId="77777777" w:rsidR="00EB05B6" w:rsidRDefault="00EB05B6">
            <w:pPr>
              <w:rPr>
                <w:sz w:val="18"/>
                <w:szCs w:val="18"/>
              </w:rPr>
            </w:pPr>
          </w:p>
          <w:p w14:paraId="2EFDB520" w14:textId="77777777" w:rsidR="00EB05B6" w:rsidRDefault="00EB05B6">
            <w:pPr>
              <w:rPr>
                <w:sz w:val="18"/>
                <w:szCs w:val="18"/>
              </w:rPr>
            </w:pPr>
          </w:p>
          <w:p w14:paraId="561A4C03" w14:textId="77777777" w:rsidR="00EB05B6" w:rsidRDefault="00EB05B6">
            <w:pPr>
              <w:rPr>
                <w:sz w:val="18"/>
                <w:szCs w:val="18"/>
              </w:rPr>
            </w:pPr>
          </w:p>
          <w:p w14:paraId="49E3028E" w14:textId="77777777" w:rsidR="00EB05B6" w:rsidRDefault="00EB05B6">
            <w:pPr>
              <w:rPr>
                <w:sz w:val="18"/>
                <w:szCs w:val="18"/>
              </w:rPr>
            </w:pPr>
          </w:p>
          <w:p w14:paraId="24E5D7E8" w14:textId="77777777" w:rsidR="00EB05B6" w:rsidRDefault="00EB05B6">
            <w:pPr>
              <w:rPr>
                <w:sz w:val="18"/>
                <w:szCs w:val="18"/>
              </w:rPr>
            </w:pPr>
          </w:p>
          <w:p w14:paraId="20989C5A" w14:textId="77777777" w:rsidR="00EB05B6" w:rsidRDefault="00EB05B6">
            <w:pPr>
              <w:rPr>
                <w:sz w:val="18"/>
                <w:szCs w:val="18"/>
              </w:rPr>
            </w:pPr>
          </w:p>
          <w:p w14:paraId="19B2DD99" w14:textId="77777777" w:rsidR="00EB05B6" w:rsidRDefault="00EB05B6">
            <w:pPr>
              <w:rPr>
                <w:sz w:val="18"/>
                <w:szCs w:val="18"/>
              </w:rPr>
            </w:pPr>
          </w:p>
          <w:p w14:paraId="7DEBF332" w14:textId="77777777" w:rsidR="00EB05B6" w:rsidRDefault="00EB05B6">
            <w:pPr>
              <w:rPr>
                <w:sz w:val="18"/>
                <w:szCs w:val="18"/>
              </w:rPr>
            </w:pPr>
          </w:p>
          <w:p w14:paraId="5FDDC357" w14:textId="77777777" w:rsidR="00EB05B6" w:rsidRDefault="00EB05B6">
            <w:pPr>
              <w:rPr>
                <w:sz w:val="18"/>
                <w:szCs w:val="18"/>
              </w:rPr>
            </w:pPr>
          </w:p>
          <w:p w14:paraId="599BDC50" w14:textId="77777777" w:rsidR="00EB05B6" w:rsidRDefault="00EB05B6">
            <w:pPr>
              <w:rPr>
                <w:sz w:val="18"/>
                <w:szCs w:val="18"/>
              </w:rPr>
            </w:pPr>
          </w:p>
          <w:p w14:paraId="4B5FBEA1" w14:textId="77777777" w:rsidR="00EB05B6" w:rsidRDefault="00EB05B6">
            <w:pPr>
              <w:rPr>
                <w:sz w:val="18"/>
                <w:szCs w:val="18"/>
              </w:rPr>
            </w:pPr>
          </w:p>
          <w:p w14:paraId="332110F6" w14:textId="77777777" w:rsidR="00EB05B6" w:rsidRDefault="00EB05B6">
            <w:pPr>
              <w:rPr>
                <w:sz w:val="18"/>
                <w:szCs w:val="18"/>
              </w:rPr>
            </w:pPr>
          </w:p>
          <w:p w14:paraId="16948B7B" w14:textId="77777777" w:rsidR="00EB05B6" w:rsidRDefault="00EB05B6">
            <w:pPr>
              <w:rPr>
                <w:sz w:val="18"/>
                <w:szCs w:val="18"/>
              </w:rPr>
            </w:pPr>
          </w:p>
          <w:p w14:paraId="5BB7A68E" w14:textId="77777777" w:rsidR="00EB05B6" w:rsidRDefault="00EB05B6">
            <w:pPr>
              <w:rPr>
                <w:sz w:val="18"/>
                <w:szCs w:val="18"/>
              </w:rPr>
            </w:pPr>
          </w:p>
          <w:p w14:paraId="2F7D6A42" w14:textId="77777777" w:rsidR="00EB05B6" w:rsidRDefault="00EB05B6">
            <w:pPr>
              <w:rPr>
                <w:sz w:val="18"/>
                <w:szCs w:val="18"/>
              </w:rPr>
            </w:pPr>
          </w:p>
          <w:p w14:paraId="79622331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4ECF80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51F2F2BD" w14:textId="77777777" w:rsidR="00EB05B6" w:rsidRDefault="00EB05B6">
            <w:pPr>
              <w:rPr>
                <w:sz w:val="18"/>
                <w:szCs w:val="18"/>
              </w:rPr>
            </w:pPr>
          </w:p>
          <w:p w14:paraId="70571539" w14:textId="77777777" w:rsidR="00EB05B6" w:rsidRDefault="00EB05B6">
            <w:pPr>
              <w:rPr>
                <w:sz w:val="18"/>
                <w:szCs w:val="18"/>
              </w:rPr>
            </w:pPr>
          </w:p>
          <w:p w14:paraId="57D6205F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F4F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4E63886" w14:textId="77777777" w:rsidR="00EB05B6" w:rsidRDefault="00EB05B6">
            <w:pPr>
              <w:rPr>
                <w:sz w:val="18"/>
                <w:szCs w:val="18"/>
              </w:rPr>
            </w:pPr>
          </w:p>
          <w:p w14:paraId="6F1349D0" w14:textId="77777777" w:rsidR="00EB05B6" w:rsidRDefault="00EB05B6">
            <w:pPr>
              <w:rPr>
                <w:sz w:val="18"/>
                <w:szCs w:val="18"/>
              </w:rPr>
            </w:pPr>
          </w:p>
          <w:p w14:paraId="5203A84C" w14:textId="77777777" w:rsidR="00EB05B6" w:rsidRDefault="00EB05B6">
            <w:pPr>
              <w:rPr>
                <w:sz w:val="18"/>
                <w:szCs w:val="18"/>
              </w:rPr>
            </w:pPr>
          </w:p>
          <w:p w14:paraId="715C4FA3" w14:textId="77777777" w:rsidR="00EB05B6" w:rsidRDefault="00EB05B6">
            <w:pPr>
              <w:rPr>
                <w:sz w:val="18"/>
                <w:szCs w:val="18"/>
              </w:rPr>
            </w:pPr>
          </w:p>
          <w:p w14:paraId="7D680CDC" w14:textId="77777777" w:rsidR="00EB05B6" w:rsidRDefault="00EB05B6">
            <w:pPr>
              <w:rPr>
                <w:sz w:val="18"/>
                <w:szCs w:val="18"/>
              </w:rPr>
            </w:pPr>
          </w:p>
          <w:p w14:paraId="1BC23C73" w14:textId="77777777" w:rsidR="00EB05B6" w:rsidRDefault="00EB05B6">
            <w:pPr>
              <w:rPr>
                <w:sz w:val="18"/>
                <w:szCs w:val="18"/>
              </w:rPr>
            </w:pPr>
          </w:p>
          <w:p w14:paraId="0595CA3E" w14:textId="77777777" w:rsidR="00EB05B6" w:rsidRDefault="00EB05B6">
            <w:pPr>
              <w:rPr>
                <w:sz w:val="18"/>
                <w:szCs w:val="18"/>
              </w:rPr>
            </w:pPr>
          </w:p>
          <w:p w14:paraId="5E7C646B" w14:textId="77777777" w:rsidR="00EB05B6" w:rsidRDefault="00EB05B6">
            <w:pPr>
              <w:rPr>
                <w:sz w:val="18"/>
                <w:szCs w:val="18"/>
              </w:rPr>
            </w:pPr>
          </w:p>
          <w:p w14:paraId="65254A0A" w14:textId="77777777" w:rsidR="00EB05B6" w:rsidRDefault="00EB05B6">
            <w:pPr>
              <w:rPr>
                <w:sz w:val="18"/>
                <w:szCs w:val="18"/>
              </w:rPr>
            </w:pPr>
          </w:p>
          <w:p w14:paraId="6296546C" w14:textId="77777777" w:rsidR="00EB05B6" w:rsidRDefault="00EB05B6">
            <w:pPr>
              <w:rPr>
                <w:sz w:val="18"/>
                <w:szCs w:val="18"/>
              </w:rPr>
            </w:pPr>
          </w:p>
          <w:p w14:paraId="3C319790" w14:textId="77777777" w:rsidR="00EB05B6" w:rsidRDefault="00EB05B6">
            <w:pPr>
              <w:rPr>
                <w:sz w:val="18"/>
                <w:szCs w:val="18"/>
              </w:rPr>
            </w:pPr>
          </w:p>
          <w:p w14:paraId="55905178" w14:textId="77777777" w:rsidR="00EB05B6" w:rsidRDefault="00EB05B6">
            <w:pPr>
              <w:rPr>
                <w:sz w:val="18"/>
                <w:szCs w:val="18"/>
              </w:rPr>
            </w:pPr>
          </w:p>
          <w:p w14:paraId="1C92407D" w14:textId="77777777" w:rsidR="00EB05B6" w:rsidRDefault="00EB05B6">
            <w:pPr>
              <w:rPr>
                <w:sz w:val="18"/>
                <w:szCs w:val="18"/>
              </w:rPr>
            </w:pPr>
          </w:p>
          <w:p w14:paraId="31C0B15C" w14:textId="77777777" w:rsidR="00EB05B6" w:rsidRDefault="00EB05B6">
            <w:pPr>
              <w:rPr>
                <w:sz w:val="18"/>
                <w:szCs w:val="18"/>
              </w:rPr>
            </w:pPr>
          </w:p>
          <w:p w14:paraId="4860E7DE" w14:textId="77777777" w:rsidR="00EB05B6" w:rsidRDefault="00EB05B6">
            <w:pPr>
              <w:rPr>
                <w:sz w:val="18"/>
                <w:szCs w:val="18"/>
              </w:rPr>
            </w:pPr>
          </w:p>
          <w:p w14:paraId="48AC1A7F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0D8154B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59C2E33" w14:textId="77777777" w:rsidR="00EB05B6" w:rsidRDefault="00EB05B6">
            <w:pPr>
              <w:rPr>
                <w:sz w:val="18"/>
                <w:szCs w:val="18"/>
              </w:rPr>
            </w:pPr>
          </w:p>
          <w:p w14:paraId="43A53112" w14:textId="77777777" w:rsidR="00EB05B6" w:rsidRDefault="00EB05B6">
            <w:pPr>
              <w:rPr>
                <w:sz w:val="18"/>
                <w:szCs w:val="18"/>
              </w:rPr>
            </w:pPr>
          </w:p>
          <w:p w14:paraId="33585183" w14:textId="77777777" w:rsidR="00EB05B6" w:rsidRDefault="00EB05B6">
            <w:pPr>
              <w:rPr>
                <w:sz w:val="18"/>
                <w:szCs w:val="18"/>
              </w:rPr>
            </w:pPr>
          </w:p>
          <w:p w14:paraId="5E3BDD7D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884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3960DD34" w14:textId="77777777" w:rsidR="00EB05B6" w:rsidRDefault="00EB05B6">
            <w:pPr>
              <w:rPr>
                <w:sz w:val="18"/>
                <w:szCs w:val="18"/>
              </w:rPr>
            </w:pPr>
          </w:p>
          <w:p w14:paraId="5412F825" w14:textId="77777777" w:rsidR="00EB05B6" w:rsidRDefault="00EB05B6">
            <w:pPr>
              <w:rPr>
                <w:sz w:val="18"/>
                <w:szCs w:val="18"/>
              </w:rPr>
            </w:pPr>
          </w:p>
          <w:p w14:paraId="76C67EA0" w14:textId="77777777" w:rsidR="00EB05B6" w:rsidRDefault="00EB05B6">
            <w:pPr>
              <w:rPr>
                <w:sz w:val="18"/>
                <w:szCs w:val="18"/>
              </w:rPr>
            </w:pPr>
          </w:p>
          <w:p w14:paraId="37F4C280" w14:textId="77777777" w:rsidR="00EB05B6" w:rsidRDefault="00EB05B6">
            <w:pPr>
              <w:rPr>
                <w:sz w:val="18"/>
                <w:szCs w:val="18"/>
              </w:rPr>
            </w:pPr>
          </w:p>
          <w:p w14:paraId="43D68470" w14:textId="77777777" w:rsidR="00EB05B6" w:rsidRDefault="00EB05B6">
            <w:pPr>
              <w:rPr>
                <w:sz w:val="18"/>
                <w:szCs w:val="18"/>
              </w:rPr>
            </w:pPr>
          </w:p>
          <w:p w14:paraId="17A391A9" w14:textId="77777777" w:rsidR="00EB05B6" w:rsidRDefault="00EB05B6">
            <w:pPr>
              <w:rPr>
                <w:sz w:val="18"/>
                <w:szCs w:val="18"/>
              </w:rPr>
            </w:pPr>
          </w:p>
          <w:p w14:paraId="7917B31E" w14:textId="77777777" w:rsidR="00EB05B6" w:rsidRDefault="00EB05B6">
            <w:pPr>
              <w:rPr>
                <w:sz w:val="18"/>
                <w:szCs w:val="18"/>
              </w:rPr>
            </w:pPr>
          </w:p>
          <w:p w14:paraId="1D3F84FB" w14:textId="77777777" w:rsidR="00EB05B6" w:rsidRDefault="00EB05B6">
            <w:pPr>
              <w:rPr>
                <w:sz w:val="18"/>
                <w:szCs w:val="18"/>
              </w:rPr>
            </w:pPr>
          </w:p>
          <w:p w14:paraId="28DD470F" w14:textId="77777777" w:rsidR="00EB05B6" w:rsidRDefault="00EB05B6">
            <w:pPr>
              <w:rPr>
                <w:sz w:val="18"/>
                <w:szCs w:val="18"/>
              </w:rPr>
            </w:pPr>
          </w:p>
          <w:p w14:paraId="4BFBD4ED" w14:textId="77777777" w:rsidR="00EB05B6" w:rsidRDefault="00EB05B6">
            <w:pPr>
              <w:rPr>
                <w:sz w:val="18"/>
                <w:szCs w:val="18"/>
              </w:rPr>
            </w:pPr>
          </w:p>
          <w:p w14:paraId="17247712" w14:textId="77777777" w:rsidR="00EB05B6" w:rsidRDefault="00EB05B6">
            <w:pPr>
              <w:rPr>
                <w:sz w:val="18"/>
                <w:szCs w:val="18"/>
              </w:rPr>
            </w:pPr>
          </w:p>
          <w:p w14:paraId="6CF8A163" w14:textId="77777777" w:rsidR="00EB05B6" w:rsidRDefault="00EB05B6">
            <w:pPr>
              <w:rPr>
                <w:sz w:val="18"/>
                <w:szCs w:val="18"/>
              </w:rPr>
            </w:pPr>
          </w:p>
          <w:p w14:paraId="1954477B" w14:textId="77777777" w:rsidR="00EB05B6" w:rsidRDefault="00EB05B6">
            <w:pPr>
              <w:rPr>
                <w:sz w:val="18"/>
                <w:szCs w:val="18"/>
              </w:rPr>
            </w:pPr>
          </w:p>
          <w:p w14:paraId="5146FE8B" w14:textId="77777777" w:rsidR="00EB05B6" w:rsidRDefault="00EB05B6">
            <w:pPr>
              <w:rPr>
                <w:sz w:val="18"/>
                <w:szCs w:val="18"/>
              </w:rPr>
            </w:pPr>
          </w:p>
          <w:p w14:paraId="2B9FF190" w14:textId="77777777" w:rsidR="00EB05B6" w:rsidRDefault="00EB05B6">
            <w:pPr>
              <w:rPr>
                <w:sz w:val="18"/>
                <w:szCs w:val="18"/>
              </w:rPr>
            </w:pPr>
          </w:p>
          <w:p w14:paraId="3202FDB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37CB947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9C8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9BA4241" w14:textId="77777777" w:rsidR="00EB05B6" w:rsidRDefault="00EB05B6">
            <w:pPr>
              <w:rPr>
                <w:sz w:val="18"/>
                <w:szCs w:val="18"/>
              </w:rPr>
            </w:pPr>
          </w:p>
          <w:p w14:paraId="298CA516" w14:textId="77777777" w:rsidR="00EB05B6" w:rsidRDefault="00EB05B6">
            <w:pPr>
              <w:rPr>
                <w:sz w:val="18"/>
                <w:szCs w:val="18"/>
              </w:rPr>
            </w:pPr>
          </w:p>
          <w:p w14:paraId="13A5FEEF" w14:textId="77777777" w:rsidR="00EB05B6" w:rsidRDefault="00EB05B6">
            <w:pPr>
              <w:rPr>
                <w:sz w:val="18"/>
                <w:szCs w:val="18"/>
              </w:rPr>
            </w:pPr>
          </w:p>
          <w:p w14:paraId="6231C44E" w14:textId="77777777" w:rsidR="00EB05B6" w:rsidRDefault="00EB05B6">
            <w:pPr>
              <w:rPr>
                <w:sz w:val="18"/>
                <w:szCs w:val="18"/>
              </w:rPr>
            </w:pPr>
          </w:p>
          <w:p w14:paraId="2A44C7FE" w14:textId="77777777" w:rsidR="00EB05B6" w:rsidRDefault="00EB05B6">
            <w:pPr>
              <w:rPr>
                <w:sz w:val="18"/>
                <w:szCs w:val="18"/>
              </w:rPr>
            </w:pPr>
          </w:p>
          <w:p w14:paraId="2BB92514" w14:textId="77777777" w:rsidR="00EB05B6" w:rsidRDefault="00EB05B6">
            <w:pPr>
              <w:rPr>
                <w:sz w:val="18"/>
                <w:szCs w:val="18"/>
              </w:rPr>
            </w:pPr>
          </w:p>
          <w:p w14:paraId="78D046E1" w14:textId="77777777" w:rsidR="00EB05B6" w:rsidRDefault="00EB05B6">
            <w:pPr>
              <w:rPr>
                <w:sz w:val="18"/>
                <w:szCs w:val="18"/>
              </w:rPr>
            </w:pPr>
          </w:p>
          <w:p w14:paraId="693C250A" w14:textId="77777777" w:rsidR="00EB05B6" w:rsidRDefault="00EB05B6">
            <w:pPr>
              <w:rPr>
                <w:sz w:val="18"/>
                <w:szCs w:val="18"/>
              </w:rPr>
            </w:pPr>
          </w:p>
          <w:p w14:paraId="4365E1D9" w14:textId="77777777" w:rsidR="00EB05B6" w:rsidRDefault="00EB05B6">
            <w:pPr>
              <w:rPr>
                <w:sz w:val="18"/>
                <w:szCs w:val="18"/>
              </w:rPr>
            </w:pPr>
          </w:p>
          <w:p w14:paraId="36962D48" w14:textId="77777777" w:rsidR="00EB05B6" w:rsidRDefault="00EB05B6">
            <w:pPr>
              <w:rPr>
                <w:sz w:val="18"/>
                <w:szCs w:val="18"/>
              </w:rPr>
            </w:pPr>
          </w:p>
          <w:p w14:paraId="3A53E8C4" w14:textId="77777777" w:rsidR="00EB05B6" w:rsidRDefault="00EB05B6">
            <w:pPr>
              <w:rPr>
                <w:sz w:val="18"/>
                <w:szCs w:val="18"/>
              </w:rPr>
            </w:pPr>
          </w:p>
          <w:p w14:paraId="4015773A" w14:textId="77777777" w:rsidR="00EB05B6" w:rsidRDefault="00EB05B6">
            <w:pPr>
              <w:rPr>
                <w:sz w:val="18"/>
                <w:szCs w:val="18"/>
              </w:rPr>
            </w:pPr>
          </w:p>
          <w:p w14:paraId="128BC59D" w14:textId="77777777" w:rsidR="00EB05B6" w:rsidRDefault="00EB05B6">
            <w:pPr>
              <w:rPr>
                <w:sz w:val="18"/>
                <w:szCs w:val="18"/>
              </w:rPr>
            </w:pPr>
          </w:p>
          <w:p w14:paraId="1728CDD6" w14:textId="77777777" w:rsidR="00EB05B6" w:rsidRDefault="00EB05B6">
            <w:pPr>
              <w:rPr>
                <w:sz w:val="18"/>
                <w:szCs w:val="18"/>
              </w:rPr>
            </w:pPr>
          </w:p>
          <w:p w14:paraId="136D4E41" w14:textId="77777777" w:rsidR="00EB05B6" w:rsidRDefault="00EB05B6">
            <w:pPr>
              <w:rPr>
                <w:sz w:val="18"/>
                <w:szCs w:val="18"/>
              </w:rPr>
            </w:pPr>
          </w:p>
          <w:p w14:paraId="635FE057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702E437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9DE3E16" w14:textId="77777777" w:rsidR="00EB05B6" w:rsidRDefault="00EB05B6">
            <w:pPr>
              <w:rPr>
                <w:sz w:val="18"/>
                <w:szCs w:val="18"/>
              </w:rPr>
            </w:pPr>
          </w:p>
          <w:p w14:paraId="1E00AB89" w14:textId="77777777" w:rsidR="00EB05B6" w:rsidRDefault="00EB05B6">
            <w:pPr>
              <w:rPr>
                <w:sz w:val="18"/>
                <w:szCs w:val="18"/>
              </w:rPr>
            </w:pPr>
          </w:p>
          <w:p w14:paraId="1AC15C92" w14:textId="77777777" w:rsidR="00EB05B6" w:rsidRDefault="00EB05B6">
            <w:pPr>
              <w:rPr>
                <w:sz w:val="18"/>
                <w:szCs w:val="18"/>
              </w:rPr>
            </w:pPr>
          </w:p>
          <w:p w14:paraId="0709108E" w14:textId="77777777" w:rsidR="00EB05B6" w:rsidRDefault="00EB05B6">
            <w:pPr>
              <w:rPr>
                <w:sz w:val="18"/>
                <w:szCs w:val="18"/>
              </w:rPr>
            </w:pPr>
          </w:p>
          <w:p w14:paraId="01CCBDF4" w14:textId="77777777" w:rsidR="00EB05B6" w:rsidRDefault="00EB05B6">
            <w:pPr>
              <w:rPr>
                <w:sz w:val="18"/>
                <w:szCs w:val="18"/>
              </w:rPr>
            </w:pPr>
          </w:p>
          <w:p w14:paraId="269FED1E" w14:textId="77777777" w:rsidR="00EB05B6" w:rsidRDefault="00EB05B6">
            <w:pPr>
              <w:rPr>
                <w:sz w:val="18"/>
                <w:szCs w:val="18"/>
              </w:rPr>
            </w:pPr>
          </w:p>
          <w:p w14:paraId="60586992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66F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3B8C57B" w14:textId="77777777" w:rsidR="00EB05B6" w:rsidRDefault="00EB05B6">
            <w:pPr>
              <w:rPr>
                <w:sz w:val="18"/>
                <w:szCs w:val="18"/>
              </w:rPr>
            </w:pPr>
          </w:p>
          <w:p w14:paraId="427CF2A0" w14:textId="77777777" w:rsidR="00EB05B6" w:rsidRDefault="00EB05B6">
            <w:pPr>
              <w:rPr>
                <w:sz w:val="18"/>
                <w:szCs w:val="18"/>
              </w:rPr>
            </w:pPr>
          </w:p>
          <w:p w14:paraId="4E74B007" w14:textId="77777777" w:rsidR="00EB05B6" w:rsidRDefault="00EB05B6">
            <w:pPr>
              <w:rPr>
                <w:sz w:val="18"/>
                <w:szCs w:val="18"/>
              </w:rPr>
            </w:pPr>
          </w:p>
          <w:p w14:paraId="6D91D674" w14:textId="77777777" w:rsidR="00EB05B6" w:rsidRDefault="00EB05B6">
            <w:pPr>
              <w:rPr>
                <w:sz w:val="18"/>
                <w:szCs w:val="18"/>
              </w:rPr>
            </w:pPr>
          </w:p>
          <w:p w14:paraId="0EDD1F26" w14:textId="77777777" w:rsidR="00EB05B6" w:rsidRDefault="00EB05B6">
            <w:pPr>
              <w:rPr>
                <w:sz w:val="18"/>
                <w:szCs w:val="18"/>
              </w:rPr>
            </w:pPr>
          </w:p>
          <w:p w14:paraId="5400A3C9" w14:textId="77777777" w:rsidR="00EB05B6" w:rsidRDefault="00EB05B6">
            <w:pPr>
              <w:rPr>
                <w:sz w:val="18"/>
                <w:szCs w:val="18"/>
              </w:rPr>
            </w:pPr>
          </w:p>
          <w:p w14:paraId="37982B97" w14:textId="77777777" w:rsidR="00EB05B6" w:rsidRDefault="00EB05B6">
            <w:pPr>
              <w:rPr>
                <w:sz w:val="18"/>
                <w:szCs w:val="18"/>
              </w:rPr>
            </w:pPr>
          </w:p>
          <w:p w14:paraId="63CD03F7" w14:textId="77777777" w:rsidR="00EB05B6" w:rsidRDefault="00EB05B6">
            <w:pPr>
              <w:rPr>
                <w:sz w:val="18"/>
                <w:szCs w:val="18"/>
              </w:rPr>
            </w:pPr>
          </w:p>
          <w:p w14:paraId="4B1DF8D7" w14:textId="77777777" w:rsidR="00EB05B6" w:rsidRDefault="00EB05B6">
            <w:pPr>
              <w:rPr>
                <w:sz w:val="18"/>
                <w:szCs w:val="18"/>
              </w:rPr>
            </w:pPr>
          </w:p>
          <w:p w14:paraId="57E02F57" w14:textId="77777777" w:rsidR="00EB05B6" w:rsidRDefault="00EB05B6">
            <w:pPr>
              <w:rPr>
                <w:sz w:val="18"/>
                <w:szCs w:val="18"/>
              </w:rPr>
            </w:pPr>
          </w:p>
          <w:p w14:paraId="4E84F146" w14:textId="77777777" w:rsidR="00EB05B6" w:rsidRDefault="00EB05B6">
            <w:pPr>
              <w:rPr>
                <w:sz w:val="18"/>
                <w:szCs w:val="18"/>
              </w:rPr>
            </w:pPr>
          </w:p>
          <w:p w14:paraId="5D28EE02" w14:textId="77777777" w:rsidR="00EB05B6" w:rsidRDefault="00EB05B6">
            <w:pPr>
              <w:rPr>
                <w:sz w:val="18"/>
                <w:szCs w:val="18"/>
              </w:rPr>
            </w:pPr>
          </w:p>
          <w:p w14:paraId="063FABEE" w14:textId="77777777" w:rsidR="00EB05B6" w:rsidRDefault="00EB05B6">
            <w:pPr>
              <w:rPr>
                <w:sz w:val="18"/>
                <w:szCs w:val="18"/>
              </w:rPr>
            </w:pPr>
          </w:p>
          <w:p w14:paraId="53B37DD6" w14:textId="77777777" w:rsidR="00EB05B6" w:rsidRDefault="00EB05B6">
            <w:pPr>
              <w:rPr>
                <w:sz w:val="18"/>
                <w:szCs w:val="18"/>
              </w:rPr>
            </w:pPr>
          </w:p>
          <w:p w14:paraId="27EF534F" w14:textId="77777777" w:rsidR="00EB05B6" w:rsidRDefault="00EB05B6">
            <w:pPr>
              <w:rPr>
                <w:sz w:val="18"/>
                <w:szCs w:val="18"/>
              </w:rPr>
            </w:pPr>
          </w:p>
          <w:p w14:paraId="235BCC00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13ADEEB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12ABF711" w14:textId="77777777" w:rsidR="00EB05B6" w:rsidRDefault="00EB05B6">
            <w:pPr>
              <w:rPr>
                <w:sz w:val="18"/>
                <w:szCs w:val="18"/>
              </w:rPr>
            </w:pPr>
          </w:p>
          <w:p w14:paraId="6A320211" w14:textId="77777777" w:rsidR="00EB05B6" w:rsidRDefault="00EB05B6">
            <w:pPr>
              <w:rPr>
                <w:sz w:val="18"/>
                <w:szCs w:val="18"/>
              </w:rPr>
            </w:pPr>
          </w:p>
          <w:p w14:paraId="1B863D8A" w14:textId="77777777" w:rsidR="00EB05B6" w:rsidRDefault="00EB05B6">
            <w:pPr>
              <w:rPr>
                <w:sz w:val="18"/>
                <w:szCs w:val="18"/>
              </w:rPr>
            </w:pPr>
          </w:p>
          <w:p w14:paraId="07F3982D" w14:textId="77777777" w:rsidR="00EB05B6" w:rsidRDefault="00EB05B6">
            <w:pPr>
              <w:rPr>
                <w:sz w:val="18"/>
                <w:szCs w:val="18"/>
              </w:rPr>
            </w:pPr>
          </w:p>
          <w:p w14:paraId="27219CF0" w14:textId="77777777" w:rsidR="00EB05B6" w:rsidRDefault="00EB05B6">
            <w:pPr>
              <w:rPr>
                <w:sz w:val="18"/>
                <w:szCs w:val="18"/>
              </w:rPr>
            </w:pPr>
          </w:p>
          <w:p w14:paraId="4F8E6B91" w14:textId="77777777" w:rsidR="00EB05B6" w:rsidRDefault="00EB05B6">
            <w:pPr>
              <w:rPr>
                <w:sz w:val="18"/>
                <w:szCs w:val="18"/>
              </w:rPr>
            </w:pPr>
          </w:p>
          <w:p w14:paraId="25C1855A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1D9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15F3257F" w14:textId="77777777" w:rsidR="00EB05B6" w:rsidRDefault="00EB05B6">
            <w:pPr>
              <w:rPr>
                <w:sz w:val="18"/>
                <w:szCs w:val="18"/>
              </w:rPr>
            </w:pPr>
          </w:p>
          <w:p w14:paraId="2BF22D70" w14:textId="77777777" w:rsidR="00EB05B6" w:rsidRDefault="00EB05B6">
            <w:pPr>
              <w:rPr>
                <w:sz w:val="18"/>
                <w:szCs w:val="18"/>
              </w:rPr>
            </w:pPr>
          </w:p>
          <w:p w14:paraId="04C5F34A" w14:textId="77777777" w:rsidR="00EB05B6" w:rsidRDefault="00EB05B6">
            <w:pPr>
              <w:rPr>
                <w:sz w:val="18"/>
                <w:szCs w:val="18"/>
              </w:rPr>
            </w:pPr>
          </w:p>
          <w:p w14:paraId="391309F1" w14:textId="77777777" w:rsidR="00EB05B6" w:rsidRDefault="00EB05B6">
            <w:pPr>
              <w:rPr>
                <w:sz w:val="18"/>
                <w:szCs w:val="18"/>
              </w:rPr>
            </w:pPr>
          </w:p>
          <w:p w14:paraId="2A7134E6" w14:textId="77777777" w:rsidR="00EB05B6" w:rsidRDefault="00EB05B6">
            <w:pPr>
              <w:rPr>
                <w:sz w:val="18"/>
                <w:szCs w:val="18"/>
              </w:rPr>
            </w:pPr>
          </w:p>
          <w:p w14:paraId="540726EF" w14:textId="77777777" w:rsidR="00EB05B6" w:rsidRDefault="00EB05B6">
            <w:pPr>
              <w:rPr>
                <w:sz w:val="18"/>
                <w:szCs w:val="18"/>
              </w:rPr>
            </w:pPr>
          </w:p>
          <w:p w14:paraId="316D6E53" w14:textId="77777777" w:rsidR="00EB05B6" w:rsidRDefault="00EB05B6">
            <w:pPr>
              <w:rPr>
                <w:sz w:val="18"/>
                <w:szCs w:val="18"/>
              </w:rPr>
            </w:pPr>
          </w:p>
          <w:p w14:paraId="4E2E3547" w14:textId="77777777" w:rsidR="00EB05B6" w:rsidRDefault="00EB05B6">
            <w:pPr>
              <w:rPr>
                <w:sz w:val="18"/>
                <w:szCs w:val="18"/>
              </w:rPr>
            </w:pPr>
          </w:p>
          <w:p w14:paraId="5DBEB770" w14:textId="77777777" w:rsidR="00EB05B6" w:rsidRDefault="00EB05B6">
            <w:pPr>
              <w:rPr>
                <w:sz w:val="18"/>
                <w:szCs w:val="18"/>
              </w:rPr>
            </w:pPr>
          </w:p>
          <w:p w14:paraId="78902AF0" w14:textId="77777777" w:rsidR="00EB05B6" w:rsidRDefault="00EB05B6">
            <w:pPr>
              <w:rPr>
                <w:sz w:val="18"/>
                <w:szCs w:val="18"/>
              </w:rPr>
            </w:pPr>
          </w:p>
          <w:p w14:paraId="4DCC1E91" w14:textId="77777777" w:rsidR="00EB05B6" w:rsidRDefault="00EB05B6">
            <w:pPr>
              <w:rPr>
                <w:sz w:val="18"/>
                <w:szCs w:val="18"/>
              </w:rPr>
            </w:pPr>
          </w:p>
          <w:p w14:paraId="2ABD7160" w14:textId="77777777" w:rsidR="00EB05B6" w:rsidRDefault="00EB05B6">
            <w:pPr>
              <w:rPr>
                <w:sz w:val="18"/>
                <w:szCs w:val="18"/>
              </w:rPr>
            </w:pPr>
          </w:p>
          <w:p w14:paraId="40B33B67" w14:textId="77777777" w:rsidR="00EB05B6" w:rsidRDefault="00EB05B6">
            <w:pPr>
              <w:rPr>
                <w:sz w:val="18"/>
                <w:szCs w:val="18"/>
              </w:rPr>
            </w:pPr>
          </w:p>
          <w:p w14:paraId="36FABBDB" w14:textId="77777777" w:rsidR="00EB05B6" w:rsidRDefault="00EB05B6">
            <w:pPr>
              <w:rPr>
                <w:sz w:val="18"/>
                <w:szCs w:val="18"/>
              </w:rPr>
            </w:pPr>
          </w:p>
          <w:p w14:paraId="4C058771" w14:textId="77777777" w:rsidR="00EB05B6" w:rsidRDefault="00EB05B6">
            <w:pPr>
              <w:rPr>
                <w:sz w:val="18"/>
                <w:szCs w:val="18"/>
              </w:rPr>
            </w:pPr>
          </w:p>
          <w:p w14:paraId="0B29CD73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5DBB6E9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7A8FAC4A" w14:textId="77777777" w:rsidR="00EB05B6" w:rsidRDefault="00EB05B6">
            <w:pPr>
              <w:rPr>
                <w:sz w:val="18"/>
                <w:szCs w:val="18"/>
              </w:rPr>
            </w:pPr>
          </w:p>
          <w:p w14:paraId="74D18D9D" w14:textId="77777777" w:rsidR="00EB05B6" w:rsidRDefault="00EB05B6">
            <w:pPr>
              <w:rPr>
                <w:sz w:val="18"/>
                <w:szCs w:val="18"/>
              </w:rPr>
            </w:pPr>
          </w:p>
          <w:p w14:paraId="2632AE42" w14:textId="77777777" w:rsidR="00EB05B6" w:rsidRDefault="00EB05B6">
            <w:pPr>
              <w:rPr>
                <w:sz w:val="18"/>
                <w:szCs w:val="18"/>
              </w:rPr>
            </w:pPr>
          </w:p>
          <w:p w14:paraId="0153D4F3" w14:textId="77777777" w:rsidR="00EB05B6" w:rsidRDefault="00EB05B6">
            <w:pPr>
              <w:rPr>
                <w:sz w:val="18"/>
                <w:szCs w:val="18"/>
              </w:rPr>
            </w:pPr>
          </w:p>
          <w:p w14:paraId="081D1FE2" w14:textId="77777777" w:rsidR="00EB05B6" w:rsidRDefault="00EB05B6">
            <w:pPr>
              <w:rPr>
                <w:sz w:val="18"/>
                <w:szCs w:val="18"/>
              </w:rPr>
            </w:pPr>
          </w:p>
          <w:p w14:paraId="605CDE05" w14:textId="77777777" w:rsidR="00EB05B6" w:rsidRDefault="00EB05B6">
            <w:pPr>
              <w:rPr>
                <w:sz w:val="18"/>
                <w:szCs w:val="18"/>
              </w:rPr>
            </w:pPr>
          </w:p>
          <w:p w14:paraId="65BE3EA4" w14:textId="77777777" w:rsidR="00EB05B6" w:rsidRDefault="00EB05B6">
            <w:pPr>
              <w:rPr>
                <w:sz w:val="18"/>
                <w:szCs w:val="18"/>
              </w:rPr>
            </w:pPr>
          </w:p>
          <w:p w14:paraId="4E761369" w14:textId="77777777" w:rsidR="00EB05B6" w:rsidRDefault="00EB05B6">
            <w:pPr>
              <w:rPr>
                <w:sz w:val="18"/>
                <w:szCs w:val="18"/>
              </w:rPr>
            </w:pPr>
          </w:p>
          <w:p w14:paraId="22D38A53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A33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A215B46" w14:textId="77777777" w:rsidR="00EB05B6" w:rsidRDefault="00EB05B6">
            <w:pPr>
              <w:rPr>
                <w:sz w:val="18"/>
                <w:szCs w:val="18"/>
              </w:rPr>
            </w:pPr>
          </w:p>
          <w:p w14:paraId="5CB7509D" w14:textId="77777777" w:rsidR="00EB05B6" w:rsidRDefault="00EB05B6">
            <w:pPr>
              <w:rPr>
                <w:sz w:val="18"/>
                <w:szCs w:val="18"/>
              </w:rPr>
            </w:pPr>
          </w:p>
          <w:p w14:paraId="7F9C7C1C" w14:textId="77777777" w:rsidR="00EB05B6" w:rsidRDefault="00EB05B6">
            <w:pPr>
              <w:rPr>
                <w:sz w:val="18"/>
                <w:szCs w:val="18"/>
              </w:rPr>
            </w:pPr>
          </w:p>
          <w:p w14:paraId="31523FA6" w14:textId="77777777" w:rsidR="00EB05B6" w:rsidRDefault="00EB05B6">
            <w:pPr>
              <w:rPr>
                <w:sz w:val="18"/>
                <w:szCs w:val="18"/>
              </w:rPr>
            </w:pPr>
          </w:p>
          <w:p w14:paraId="3B609859" w14:textId="77777777" w:rsidR="00EB05B6" w:rsidRDefault="00EB05B6">
            <w:pPr>
              <w:rPr>
                <w:sz w:val="18"/>
                <w:szCs w:val="18"/>
              </w:rPr>
            </w:pPr>
          </w:p>
          <w:p w14:paraId="03C16E65" w14:textId="77777777" w:rsidR="00EB05B6" w:rsidRDefault="00EB05B6">
            <w:pPr>
              <w:rPr>
                <w:sz w:val="18"/>
                <w:szCs w:val="18"/>
              </w:rPr>
            </w:pPr>
          </w:p>
          <w:p w14:paraId="2EB4C6EC" w14:textId="77777777" w:rsidR="00EB05B6" w:rsidRDefault="00EB05B6">
            <w:pPr>
              <w:rPr>
                <w:sz w:val="18"/>
                <w:szCs w:val="18"/>
              </w:rPr>
            </w:pPr>
          </w:p>
          <w:p w14:paraId="68402858" w14:textId="77777777" w:rsidR="00EB05B6" w:rsidRDefault="00EB05B6">
            <w:pPr>
              <w:rPr>
                <w:sz w:val="18"/>
                <w:szCs w:val="18"/>
              </w:rPr>
            </w:pPr>
          </w:p>
          <w:p w14:paraId="0058A54B" w14:textId="77777777" w:rsidR="00EB05B6" w:rsidRDefault="00EB05B6">
            <w:pPr>
              <w:rPr>
                <w:sz w:val="18"/>
                <w:szCs w:val="18"/>
              </w:rPr>
            </w:pPr>
          </w:p>
          <w:p w14:paraId="63C9E23F" w14:textId="77777777" w:rsidR="00EB05B6" w:rsidRDefault="00EB05B6">
            <w:pPr>
              <w:rPr>
                <w:sz w:val="18"/>
                <w:szCs w:val="18"/>
              </w:rPr>
            </w:pPr>
          </w:p>
          <w:p w14:paraId="52F966F9" w14:textId="77777777" w:rsidR="00EB05B6" w:rsidRDefault="00EB05B6">
            <w:pPr>
              <w:rPr>
                <w:sz w:val="18"/>
                <w:szCs w:val="18"/>
              </w:rPr>
            </w:pPr>
          </w:p>
          <w:p w14:paraId="44F04FC0" w14:textId="77777777" w:rsidR="00EB05B6" w:rsidRDefault="00EB05B6">
            <w:pPr>
              <w:rPr>
                <w:sz w:val="18"/>
                <w:szCs w:val="18"/>
              </w:rPr>
            </w:pPr>
          </w:p>
          <w:p w14:paraId="523044CD" w14:textId="77777777" w:rsidR="00EB05B6" w:rsidRDefault="00EB05B6">
            <w:pPr>
              <w:rPr>
                <w:sz w:val="18"/>
                <w:szCs w:val="18"/>
              </w:rPr>
            </w:pPr>
          </w:p>
          <w:p w14:paraId="20CC5453" w14:textId="77777777" w:rsidR="00EB05B6" w:rsidRDefault="00EB05B6">
            <w:pPr>
              <w:rPr>
                <w:sz w:val="18"/>
                <w:szCs w:val="18"/>
              </w:rPr>
            </w:pPr>
          </w:p>
          <w:p w14:paraId="59CBC48D" w14:textId="77777777" w:rsidR="00EB05B6" w:rsidRDefault="00EB05B6">
            <w:pPr>
              <w:rPr>
                <w:sz w:val="18"/>
                <w:szCs w:val="18"/>
              </w:rPr>
            </w:pPr>
          </w:p>
          <w:p w14:paraId="79402B3D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2DC7B11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60E13816" w14:textId="77777777" w:rsidR="00EB05B6" w:rsidRDefault="00EB05B6">
            <w:pPr>
              <w:rPr>
                <w:sz w:val="18"/>
                <w:szCs w:val="18"/>
              </w:rPr>
            </w:pPr>
          </w:p>
          <w:p w14:paraId="3B318C71" w14:textId="77777777" w:rsidR="00EB05B6" w:rsidRDefault="00EB05B6">
            <w:pPr>
              <w:rPr>
                <w:sz w:val="18"/>
                <w:szCs w:val="18"/>
              </w:rPr>
            </w:pPr>
          </w:p>
          <w:p w14:paraId="76E5ACD4" w14:textId="77777777" w:rsidR="00EB05B6" w:rsidRDefault="00EB05B6">
            <w:pPr>
              <w:rPr>
                <w:sz w:val="18"/>
                <w:szCs w:val="18"/>
              </w:rPr>
            </w:pPr>
          </w:p>
          <w:p w14:paraId="642442CA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04C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700C98D" w14:textId="77777777" w:rsidR="00EB05B6" w:rsidRDefault="00EB05B6">
            <w:pPr>
              <w:rPr>
                <w:sz w:val="18"/>
                <w:szCs w:val="18"/>
              </w:rPr>
            </w:pPr>
          </w:p>
          <w:p w14:paraId="4440D5F4" w14:textId="77777777" w:rsidR="00EB05B6" w:rsidRDefault="00EB05B6">
            <w:pPr>
              <w:rPr>
                <w:sz w:val="18"/>
                <w:szCs w:val="18"/>
              </w:rPr>
            </w:pPr>
          </w:p>
          <w:p w14:paraId="065CC02B" w14:textId="77777777" w:rsidR="00EB05B6" w:rsidRDefault="00EB05B6">
            <w:pPr>
              <w:rPr>
                <w:sz w:val="18"/>
                <w:szCs w:val="18"/>
              </w:rPr>
            </w:pPr>
          </w:p>
          <w:p w14:paraId="2F44F2E3" w14:textId="77777777" w:rsidR="00EB05B6" w:rsidRDefault="00EB05B6">
            <w:pPr>
              <w:rPr>
                <w:sz w:val="18"/>
                <w:szCs w:val="18"/>
              </w:rPr>
            </w:pPr>
          </w:p>
          <w:p w14:paraId="0326A9F6" w14:textId="77777777" w:rsidR="00EB05B6" w:rsidRDefault="00EB05B6">
            <w:pPr>
              <w:rPr>
                <w:sz w:val="18"/>
                <w:szCs w:val="18"/>
              </w:rPr>
            </w:pPr>
          </w:p>
          <w:p w14:paraId="7D52FE62" w14:textId="77777777" w:rsidR="00EB05B6" w:rsidRDefault="00EB05B6">
            <w:pPr>
              <w:rPr>
                <w:sz w:val="18"/>
                <w:szCs w:val="18"/>
              </w:rPr>
            </w:pPr>
          </w:p>
          <w:p w14:paraId="73F5E266" w14:textId="77777777" w:rsidR="00EB05B6" w:rsidRDefault="00EB05B6">
            <w:pPr>
              <w:rPr>
                <w:sz w:val="18"/>
                <w:szCs w:val="18"/>
              </w:rPr>
            </w:pPr>
          </w:p>
          <w:p w14:paraId="3AFB4A15" w14:textId="77777777" w:rsidR="00EB05B6" w:rsidRDefault="00EB05B6">
            <w:pPr>
              <w:rPr>
                <w:sz w:val="18"/>
                <w:szCs w:val="18"/>
              </w:rPr>
            </w:pPr>
          </w:p>
          <w:p w14:paraId="5555D82D" w14:textId="77777777" w:rsidR="00EB05B6" w:rsidRDefault="00EB05B6">
            <w:pPr>
              <w:rPr>
                <w:sz w:val="18"/>
                <w:szCs w:val="18"/>
              </w:rPr>
            </w:pPr>
          </w:p>
          <w:p w14:paraId="59531A4D" w14:textId="77777777" w:rsidR="00EB05B6" w:rsidRDefault="00EB05B6">
            <w:pPr>
              <w:rPr>
                <w:sz w:val="18"/>
                <w:szCs w:val="18"/>
              </w:rPr>
            </w:pPr>
          </w:p>
          <w:p w14:paraId="6424E1A6" w14:textId="77777777" w:rsidR="00EB05B6" w:rsidRDefault="00EB05B6">
            <w:pPr>
              <w:rPr>
                <w:sz w:val="18"/>
                <w:szCs w:val="18"/>
              </w:rPr>
            </w:pPr>
          </w:p>
          <w:p w14:paraId="75F189CC" w14:textId="77777777" w:rsidR="00EB05B6" w:rsidRDefault="00EB05B6">
            <w:pPr>
              <w:rPr>
                <w:sz w:val="18"/>
                <w:szCs w:val="18"/>
              </w:rPr>
            </w:pPr>
          </w:p>
          <w:p w14:paraId="4E4057E9" w14:textId="77777777" w:rsidR="00EB05B6" w:rsidRDefault="00EB05B6">
            <w:pPr>
              <w:rPr>
                <w:sz w:val="18"/>
                <w:szCs w:val="18"/>
              </w:rPr>
            </w:pPr>
          </w:p>
          <w:p w14:paraId="157968C7" w14:textId="77777777" w:rsidR="00EB05B6" w:rsidRDefault="00EB05B6">
            <w:pPr>
              <w:rPr>
                <w:sz w:val="18"/>
                <w:szCs w:val="18"/>
              </w:rPr>
            </w:pPr>
          </w:p>
          <w:p w14:paraId="6DB559AE" w14:textId="77777777" w:rsidR="00EB05B6" w:rsidRDefault="00EB05B6">
            <w:pPr>
              <w:rPr>
                <w:sz w:val="18"/>
                <w:szCs w:val="18"/>
              </w:rPr>
            </w:pPr>
          </w:p>
          <w:p w14:paraId="613E5BAC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304FD23E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01415890" w14:textId="77777777" w:rsidR="00EB05B6" w:rsidRDefault="00EB05B6">
            <w:pPr>
              <w:rPr>
                <w:sz w:val="18"/>
                <w:szCs w:val="18"/>
              </w:rPr>
            </w:pPr>
          </w:p>
          <w:p w14:paraId="42EF3D17" w14:textId="77777777" w:rsidR="00EB05B6" w:rsidRDefault="00EB05B6">
            <w:pPr>
              <w:rPr>
                <w:sz w:val="18"/>
                <w:szCs w:val="18"/>
              </w:rPr>
            </w:pPr>
          </w:p>
          <w:p w14:paraId="6F077EB6" w14:textId="77777777" w:rsidR="00EB05B6" w:rsidRDefault="00EB05B6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BE1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529CF9C" w14:textId="77777777" w:rsidR="00EB05B6" w:rsidRDefault="00EB05B6">
            <w:pPr>
              <w:rPr>
                <w:sz w:val="18"/>
                <w:szCs w:val="18"/>
              </w:rPr>
            </w:pPr>
          </w:p>
          <w:p w14:paraId="500E6857" w14:textId="77777777" w:rsidR="00EB05B6" w:rsidRDefault="00EB05B6">
            <w:pPr>
              <w:rPr>
                <w:sz w:val="18"/>
                <w:szCs w:val="18"/>
              </w:rPr>
            </w:pPr>
          </w:p>
          <w:p w14:paraId="53C5B52F" w14:textId="77777777" w:rsidR="00EB05B6" w:rsidRDefault="00EB05B6">
            <w:pPr>
              <w:rPr>
                <w:sz w:val="18"/>
                <w:szCs w:val="18"/>
              </w:rPr>
            </w:pPr>
          </w:p>
          <w:p w14:paraId="62C4B546" w14:textId="77777777" w:rsidR="00EB05B6" w:rsidRDefault="00EB05B6">
            <w:pPr>
              <w:rPr>
                <w:sz w:val="18"/>
                <w:szCs w:val="18"/>
              </w:rPr>
            </w:pPr>
          </w:p>
          <w:p w14:paraId="2F6B192B" w14:textId="77777777" w:rsidR="00EB05B6" w:rsidRDefault="00EB05B6">
            <w:pPr>
              <w:rPr>
                <w:sz w:val="18"/>
                <w:szCs w:val="18"/>
              </w:rPr>
            </w:pPr>
          </w:p>
          <w:p w14:paraId="3AB15F30" w14:textId="77777777" w:rsidR="00EB05B6" w:rsidRDefault="00EB05B6">
            <w:pPr>
              <w:rPr>
                <w:sz w:val="18"/>
                <w:szCs w:val="18"/>
              </w:rPr>
            </w:pPr>
          </w:p>
          <w:p w14:paraId="419D82BD" w14:textId="77777777" w:rsidR="00EB05B6" w:rsidRDefault="00EB05B6">
            <w:pPr>
              <w:rPr>
                <w:sz w:val="18"/>
                <w:szCs w:val="18"/>
              </w:rPr>
            </w:pPr>
          </w:p>
          <w:p w14:paraId="52AD5F61" w14:textId="77777777" w:rsidR="00EB05B6" w:rsidRDefault="00EB05B6">
            <w:pPr>
              <w:rPr>
                <w:sz w:val="18"/>
                <w:szCs w:val="18"/>
              </w:rPr>
            </w:pPr>
          </w:p>
          <w:p w14:paraId="6030FA75" w14:textId="77777777" w:rsidR="00EB05B6" w:rsidRDefault="00EB05B6">
            <w:pPr>
              <w:rPr>
                <w:sz w:val="18"/>
                <w:szCs w:val="18"/>
              </w:rPr>
            </w:pPr>
          </w:p>
          <w:p w14:paraId="52053BC3" w14:textId="77777777" w:rsidR="00EB05B6" w:rsidRDefault="00EB05B6">
            <w:pPr>
              <w:rPr>
                <w:sz w:val="18"/>
                <w:szCs w:val="18"/>
              </w:rPr>
            </w:pPr>
          </w:p>
          <w:p w14:paraId="2DD278D7" w14:textId="77777777" w:rsidR="00EB05B6" w:rsidRDefault="00EB05B6">
            <w:pPr>
              <w:rPr>
                <w:sz w:val="18"/>
                <w:szCs w:val="18"/>
              </w:rPr>
            </w:pPr>
          </w:p>
          <w:p w14:paraId="7E729124" w14:textId="77777777" w:rsidR="00EB05B6" w:rsidRDefault="00EB05B6">
            <w:pPr>
              <w:rPr>
                <w:sz w:val="18"/>
                <w:szCs w:val="18"/>
              </w:rPr>
            </w:pPr>
          </w:p>
          <w:p w14:paraId="0C370565" w14:textId="77777777" w:rsidR="00EB05B6" w:rsidRDefault="00EB05B6">
            <w:pPr>
              <w:rPr>
                <w:sz w:val="18"/>
                <w:szCs w:val="18"/>
              </w:rPr>
            </w:pPr>
          </w:p>
          <w:p w14:paraId="35D6BC26" w14:textId="77777777" w:rsidR="00EB05B6" w:rsidRDefault="00EB05B6">
            <w:pPr>
              <w:rPr>
                <w:sz w:val="18"/>
                <w:szCs w:val="18"/>
              </w:rPr>
            </w:pPr>
          </w:p>
          <w:p w14:paraId="09FCCA16" w14:textId="77777777" w:rsidR="00EB05B6" w:rsidRDefault="00EB05B6">
            <w:pPr>
              <w:rPr>
                <w:sz w:val="18"/>
                <w:szCs w:val="18"/>
              </w:rPr>
            </w:pPr>
          </w:p>
          <w:p w14:paraId="41E15E05" w14:textId="77777777" w:rsidR="00EB05B6" w:rsidRDefault="00EB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7DE0D036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  <w:p w14:paraId="34A0A520" w14:textId="77777777" w:rsidR="00EB05B6" w:rsidRDefault="00EB05B6">
            <w:pPr>
              <w:rPr>
                <w:sz w:val="18"/>
                <w:szCs w:val="18"/>
              </w:rPr>
            </w:pPr>
          </w:p>
        </w:tc>
      </w:tr>
      <w:tr w:rsidR="00EB05B6" w14:paraId="3594C848" w14:textId="77777777" w:rsidTr="006955F0">
        <w:trPr>
          <w:trHeight w:val="28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691" w14:textId="77777777" w:rsidR="00EB05B6" w:rsidRDefault="00EB05B6">
            <w:pPr>
              <w:widowControl w:val="0"/>
              <w:jc w:val="center"/>
            </w:pPr>
            <w:r>
              <w:lastRenderedPageBreak/>
              <w:t>1.1.6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54C" w14:textId="77777777" w:rsidR="00EB05B6" w:rsidRDefault="00EB05B6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6</w:t>
            </w:r>
          </w:p>
          <w:p w14:paraId="62F0D60F" w14:textId="77777777" w:rsidR="00EB05B6" w:rsidRDefault="00EB05B6">
            <w:pPr>
              <w:widowControl w:val="0"/>
            </w:pPr>
            <w:r>
              <w:rPr>
                <w:sz w:val="22"/>
                <w:szCs w:val="22"/>
              </w:rPr>
              <w:t>Расходы на определение стоимости проектно-сметной документации на строительство здания СДК</w:t>
            </w:r>
          </w:p>
          <w:p w14:paraId="4C50F928" w14:textId="77777777" w:rsidR="00EB05B6" w:rsidRDefault="00EB05B6">
            <w:pPr>
              <w:widowControl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601A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3A3AA6DA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82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92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04A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0210024480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704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0E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566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D5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B8CD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7F85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C23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4BE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88B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F70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797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D5C5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F35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2986" w14:textId="77777777" w:rsidR="00EB05B6" w:rsidRDefault="00EB05B6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EB05B6" w14:paraId="7ABE5407" w14:textId="77777777" w:rsidTr="006955F0">
        <w:trPr>
          <w:trHeight w:val="28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3A64" w14:textId="77777777" w:rsidR="00EB05B6" w:rsidRDefault="00EB05B6">
            <w:pPr>
              <w:widowControl w:val="0"/>
              <w:jc w:val="center"/>
            </w:pPr>
            <w:r>
              <w:t>1.1</w:t>
            </w:r>
          </w:p>
          <w:p w14:paraId="13D0C5B4" w14:textId="77777777" w:rsidR="00EB05B6" w:rsidRDefault="00EB05B6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6C8" w14:textId="782346C5" w:rsidR="00EB05B6" w:rsidRDefault="00136499">
            <w:pPr>
              <w:widowControl w:val="0"/>
            </w:pPr>
            <w:r w:rsidRPr="00136499">
              <w:rPr>
                <w:sz w:val="22"/>
                <w:szCs w:val="22"/>
              </w:rPr>
              <w:t xml:space="preserve">Расходы на поддержку в области культуры в </w:t>
            </w:r>
            <w:r w:rsidR="00EB05B6" w:rsidRPr="00136499">
              <w:rPr>
                <w:sz w:val="22"/>
                <w:szCs w:val="22"/>
              </w:rPr>
              <w:t>рамках</w:t>
            </w:r>
            <w:r w:rsidR="00EB05B6">
              <w:rPr>
                <w:sz w:val="22"/>
                <w:szCs w:val="22"/>
              </w:rPr>
              <w:t xml:space="preserve"> подпрограммы «Сельские дома культуры» муниципальной программы «Культура» (субсидии бюджетным учреждениям на иные цели)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FEF" w14:textId="77777777" w:rsidR="00EB05B6" w:rsidRDefault="00EB05B6">
            <w:pPr>
              <w:widowControl w:val="0"/>
              <w:spacing w:line="232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3F2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291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FD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02100L5194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5D66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C54F" w14:textId="58286848" w:rsidR="00CC0DBF" w:rsidRDefault="00CC0DBF" w:rsidP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200,1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47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EFC" w14:textId="2135706B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6A5" w14:textId="51FD02A3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4A0" w14:textId="725B0B8B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B31" w14:textId="29D6B5A7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10" w14:textId="2D039FB6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E42" w14:textId="7F12CD00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9C7" w14:textId="0F4F6892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BEE" w14:textId="746B6E58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BA0" w14:textId="587526D8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B84" w14:textId="2160167F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7E2" w14:textId="0B2D479B" w:rsidR="00EB05B6" w:rsidRDefault="00CC0DBF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EB05B6" w14:paraId="54B8AB4C" w14:textId="77777777" w:rsidTr="006955F0">
        <w:trPr>
          <w:trHeight w:val="27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2F5" w14:textId="4547B9C7" w:rsidR="00EB05B6" w:rsidRDefault="00EB05B6">
            <w:pPr>
              <w:widowControl w:val="0"/>
              <w:jc w:val="center"/>
            </w:pPr>
          </w:p>
          <w:p w14:paraId="126ED8EF" w14:textId="77777777" w:rsidR="00EB05B6" w:rsidRDefault="00EB05B6">
            <w:pPr>
              <w:widowControl w:val="0"/>
              <w:jc w:val="center"/>
            </w:pPr>
          </w:p>
          <w:p w14:paraId="4184F9E7" w14:textId="77777777" w:rsidR="00EB05B6" w:rsidRDefault="00EB05B6">
            <w:pPr>
              <w:widowControl w:val="0"/>
              <w:jc w:val="center"/>
            </w:pPr>
          </w:p>
          <w:p w14:paraId="2573EBC9" w14:textId="77777777" w:rsidR="00EB05B6" w:rsidRDefault="00EB05B6">
            <w:pPr>
              <w:widowControl w:val="0"/>
              <w:jc w:val="center"/>
            </w:pPr>
          </w:p>
          <w:p w14:paraId="6B2941D4" w14:textId="77777777" w:rsidR="00EB05B6" w:rsidRDefault="00EB05B6">
            <w:pPr>
              <w:widowControl w:val="0"/>
              <w:jc w:val="center"/>
            </w:pPr>
          </w:p>
          <w:p w14:paraId="28CF4A9E" w14:textId="77777777" w:rsidR="00EB05B6" w:rsidRDefault="00EB05B6">
            <w:pPr>
              <w:widowControl w:val="0"/>
              <w:jc w:val="center"/>
            </w:pPr>
          </w:p>
          <w:p w14:paraId="336E58C1" w14:textId="77777777" w:rsidR="00EB05B6" w:rsidRDefault="00EB05B6">
            <w:pPr>
              <w:widowControl w:val="0"/>
              <w:jc w:val="center"/>
            </w:pPr>
          </w:p>
          <w:p w14:paraId="2B4FB749" w14:textId="77777777" w:rsidR="00EB05B6" w:rsidRDefault="00EB05B6">
            <w:pPr>
              <w:widowControl w:val="0"/>
              <w:jc w:val="center"/>
            </w:pPr>
          </w:p>
          <w:p w14:paraId="2C3736D3" w14:textId="77777777" w:rsidR="00EB05B6" w:rsidRDefault="00EB05B6">
            <w:pPr>
              <w:widowControl w:val="0"/>
              <w:jc w:val="center"/>
            </w:pPr>
          </w:p>
          <w:p w14:paraId="5D3F052E" w14:textId="77777777" w:rsidR="00EB05B6" w:rsidRDefault="00EB05B6">
            <w:pPr>
              <w:widowControl w:val="0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F52" w14:textId="77777777" w:rsidR="00EB05B6" w:rsidRDefault="00EB05B6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2</w:t>
            </w:r>
          </w:p>
          <w:p w14:paraId="5C70AF0F" w14:textId="77777777" w:rsidR="00EB05B6" w:rsidRDefault="00EB05B6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«Памятники»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BD38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06800755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F043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6E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  <w:p w14:paraId="29E8DEA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E1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023 0000000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22A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  <w:p w14:paraId="11F06E8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1C03" w14:textId="34ED4C94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6E10" w14:textId="4893C072" w:rsidR="00EB05B6" w:rsidRDefault="009D74AE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EB05B6">
              <w:rPr>
                <w:spacing w:val="-10"/>
                <w:sz w:val="18"/>
                <w:szCs w:val="18"/>
              </w:rPr>
              <w:t>3,1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6E3" w14:textId="7846F53C" w:rsidR="00EB05B6" w:rsidRDefault="00CC0DBF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293,2</w:t>
            </w:r>
          </w:p>
          <w:p w14:paraId="139E3B9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AD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04FCE8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BE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FE8611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77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BE1A89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08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D962F69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43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30FFC9E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23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31FD0D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9F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79A681A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2EF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FF0E0B3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D82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73522CD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198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9A5B25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EB05B6" w14:paraId="4CA12089" w14:textId="77777777" w:rsidTr="006955F0">
        <w:trPr>
          <w:trHeight w:val="16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2B5" w14:textId="77777777" w:rsidR="00EB05B6" w:rsidRDefault="00EB05B6">
            <w:pPr>
              <w:widowControl w:val="0"/>
              <w:jc w:val="center"/>
            </w:pPr>
          </w:p>
          <w:p w14:paraId="7AC1CA42" w14:textId="77777777" w:rsidR="00EB05B6" w:rsidRDefault="00EB05B6">
            <w:pPr>
              <w:widowControl w:val="0"/>
              <w:jc w:val="center"/>
            </w:pPr>
          </w:p>
          <w:p w14:paraId="77794461" w14:textId="77777777" w:rsidR="00EB05B6" w:rsidRDefault="00EB05B6">
            <w:pPr>
              <w:widowControl w:val="0"/>
              <w:jc w:val="center"/>
            </w:pPr>
          </w:p>
          <w:p w14:paraId="02412791" w14:textId="77777777" w:rsidR="00EB05B6" w:rsidRDefault="00EB05B6">
            <w:pPr>
              <w:widowControl w:val="0"/>
              <w:jc w:val="center"/>
            </w:pPr>
          </w:p>
          <w:p w14:paraId="18978F90" w14:textId="77777777" w:rsidR="00EB05B6" w:rsidRDefault="00EB05B6">
            <w:pPr>
              <w:widowControl w:val="0"/>
              <w:jc w:val="center"/>
            </w:pPr>
          </w:p>
          <w:p w14:paraId="096B4F66" w14:textId="77777777" w:rsidR="00EB05B6" w:rsidRDefault="00EB05B6">
            <w:pPr>
              <w:widowControl w:val="0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C7D" w14:textId="6FFD6291" w:rsidR="00EB05B6" w:rsidRDefault="00586B3A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мероприятия 1</w:t>
            </w:r>
          </w:p>
          <w:p w14:paraId="2D390FB5" w14:textId="77777777" w:rsidR="00EB05B6" w:rsidRDefault="00EB05B6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по содержанию и текущему ремонту памятников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55D2" w14:textId="77777777" w:rsidR="00EB05B6" w:rsidRDefault="00EB05B6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  <w:p w14:paraId="3714FC35" w14:textId="77777777" w:rsidR="00EB05B6" w:rsidRDefault="00EB05B6">
            <w:pPr>
              <w:widowControl w:val="0"/>
              <w:spacing w:line="228" w:lineRule="auto"/>
            </w:pPr>
            <w:r>
              <w:rPr>
                <w:sz w:val="22"/>
                <w:szCs w:val="22"/>
              </w:rPr>
              <w:t>МБУК ИСП «Дорожный СДК»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97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E86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AD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0230024080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37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E329" w14:textId="4C8487E8" w:rsidR="00EB05B6" w:rsidRDefault="00493F61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CB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A2B" w14:textId="0C10E0F9" w:rsidR="00EB05B6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93,2</w:t>
            </w:r>
          </w:p>
          <w:p w14:paraId="0865A201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48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57F513F0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94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66739404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95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0017F0F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4B9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44BF8D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EDC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472A8DBA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E10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138BF52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8A7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058BD3E5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58E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79DDFFB8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EB4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531488C7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EE1" w14:textId="77777777" w:rsidR="00EB05B6" w:rsidRDefault="00EB05B6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  <w:p w14:paraId="2EA35FDB" w14:textId="77777777" w:rsidR="00EB05B6" w:rsidRDefault="00EB05B6">
            <w:pPr>
              <w:jc w:val="center"/>
              <w:rPr>
                <w:sz w:val="18"/>
                <w:szCs w:val="18"/>
              </w:rPr>
            </w:pPr>
          </w:p>
        </w:tc>
      </w:tr>
      <w:tr w:rsidR="00046CBA" w14:paraId="3CDC568D" w14:textId="77777777" w:rsidTr="006955F0">
        <w:trPr>
          <w:trHeight w:val="16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8A7" w14:textId="77777777" w:rsidR="00046CBA" w:rsidRDefault="00046CBA">
            <w:pPr>
              <w:widowControl w:val="0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C32F" w14:textId="12A0D2D4" w:rsidR="00046CBA" w:rsidRPr="00586B3A" w:rsidRDefault="00046CBA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586B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657EDE14" w14:textId="558371D4" w:rsidR="00046CBA" w:rsidRPr="00046CBA" w:rsidRDefault="00046CB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Расходы на разработку проектно-сметной документации на </w:t>
            </w:r>
            <w:r w:rsidR="00B830E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капитальный ремонт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памятников ВОВ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96C8" w14:textId="77777777" w:rsidR="00046CBA" w:rsidRDefault="00046CBA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14:paraId="4A17579D" w14:textId="77777777" w:rsidR="00046CBA" w:rsidRDefault="00046CBA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Истоминского</w:t>
            </w:r>
          </w:p>
          <w:p w14:paraId="7C88FD85" w14:textId="77777777" w:rsidR="00046CBA" w:rsidRDefault="00046CBA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сельского</w:t>
            </w:r>
          </w:p>
          <w:p w14:paraId="2E72CF34" w14:textId="77777777" w:rsidR="00046CBA" w:rsidRDefault="00046CBA">
            <w:pPr>
              <w:widowControl w:val="0"/>
              <w:spacing w:line="232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959" w14:textId="77777777" w:rsidR="00046CBA" w:rsidRP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0B70" w14:textId="77777777" w:rsidR="00046CBA" w:rsidRP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92B0" w14:textId="77777777" w:rsidR="00046CBA" w:rsidRPr="00046CBA" w:rsidRDefault="00046CBA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0230024490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353" w14:textId="77777777" w:rsidR="00046CBA" w:rsidRP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486" w14:textId="77777777" w:rsidR="00046CBA" w:rsidRP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10,</w:t>
            </w:r>
            <w:r w:rsidRPr="00046CBA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317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BDB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384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FDA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7B4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D5B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FE7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492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536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8F3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BD4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451" w14:textId="77777777" w:rsidR="00046CBA" w:rsidRDefault="00046CBA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C353D8" w14:paraId="0C84D10B" w14:textId="77777777" w:rsidTr="006955F0">
        <w:trPr>
          <w:trHeight w:val="16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691" w14:textId="77777777" w:rsidR="00C353D8" w:rsidRPr="00C353D8" w:rsidRDefault="00C353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84F" w14:textId="6DD9AF7B" w:rsidR="00C353D8" w:rsidRPr="00586B3A" w:rsidRDefault="00C353D8" w:rsidP="00C353D8">
            <w:pPr>
              <w:widowControl w:val="0"/>
              <w:rPr>
                <w:b/>
                <w:bCs/>
                <w:color w:val="000000"/>
              </w:rPr>
            </w:pPr>
            <w:r w:rsidRPr="00586B3A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586B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695D45EA" w14:textId="2E7F8BD3" w:rsidR="00C353D8" w:rsidRPr="00AE216E" w:rsidRDefault="00C353D8" w:rsidP="00C353D8">
            <w:pPr>
              <w:widowControl w:val="0"/>
              <w:rPr>
                <w:bCs/>
                <w:color w:val="000000"/>
              </w:rPr>
            </w:pPr>
            <w:r w:rsidRPr="00AE216E">
              <w:rPr>
                <w:bCs/>
                <w:color w:val="000000"/>
                <w:sz w:val="22"/>
                <w:szCs w:val="22"/>
              </w:rPr>
              <w:t>Расходы на изготовление и монтаж монумента в х. Истомино</w:t>
            </w:r>
          </w:p>
          <w:p w14:paraId="21DEBA74" w14:textId="77777777" w:rsidR="00C353D8" w:rsidRPr="00AE216E" w:rsidRDefault="00C353D8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8FA" w14:textId="77777777" w:rsidR="00C353D8" w:rsidRPr="00AE216E" w:rsidRDefault="00C353D8" w:rsidP="00C353D8">
            <w:pPr>
              <w:widowControl w:val="0"/>
              <w:spacing w:line="232" w:lineRule="auto"/>
            </w:pPr>
            <w:r w:rsidRPr="00AE216E">
              <w:rPr>
                <w:sz w:val="22"/>
                <w:szCs w:val="22"/>
              </w:rPr>
              <w:t xml:space="preserve">Администрация </w:t>
            </w:r>
          </w:p>
          <w:p w14:paraId="38E61B5C" w14:textId="77777777" w:rsidR="00C353D8" w:rsidRPr="00AE216E" w:rsidRDefault="00C353D8" w:rsidP="00C353D8">
            <w:pPr>
              <w:widowControl w:val="0"/>
              <w:spacing w:line="232" w:lineRule="auto"/>
            </w:pPr>
            <w:r w:rsidRPr="00AE216E">
              <w:rPr>
                <w:sz w:val="22"/>
                <w:szCs w:val="22"/>
              </w:rPr>
              <w:t>Истоминского</w:t>
            </w:r>
          </w:p>
          <w:p w14:paraId="6EB45868" w14:textId="77777777" w:rsidR="00C353D8" w:rsidRPr="00AE216E" w:rsidRDefault="00C353D8" w:rsidP="00C353D8">
            <w:pPr>
              <w:widowControl w:val="0"/>
              <w:spacing w:line="232" w:lineRule="auto"/>
            </w:pPr>
            <w:r w:rsidRPr="00AE216E">
              <w:rPr>
                <w:sz w:val="22"/>
                <w:szCs w:val="22"/>
              </w:rPr>
              <w:t>сельского</w:t>
            </w:r>
          </w:p>
          <w:p w14:paraId="78A3BEB1" w14:textId="17B092A2" w:rsidR="00C353D8" w:rsidRPr="00AE216E" w:rsidRDefault="00C353D8" w:rsidP="00C353D8">
            <w:pPr>
              <w:widowControl w:val="0"/>
              <w:spacing w:line="232" w:lineRule="auto"/>
            </w:pPr>
            <w:r w:rsidRPr="00AE216E">
              <w:rPr>
                <w:sz w:val="22"/>
                <w:szCs w:val="22"/>
              </w:rPr>
              <w:t>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23D" w14:textId="2327EB5B" w:rsidR="00C353D8" w:rsidRPr="00C353D8" w:rsidRDefault="00AE216E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AE216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467" w14:textId="4D7CCE43" w:rsidR="00C353D8" w:rsidRPr="00AE216E" w:rsidRDefault="00AE216E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 w:rsidRPr="00AE216E">
              <w:rPr>
                <w:spacing w:val="-10"/>
                <w:sz w:val="18"/>
                <w:szCs w:val="18"/>
              </w:rPr>
              <w:t>0801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FE2" w14:textId="03C0BA5D" w:rsidR="00C353D8" w:rsidRPr="00AE216E" w:rsidRDefault="00AE216E" w:rsidP="00AE216E">
            <w:pPr>
              <w:widowControl w:val="0"/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 w:rsidRPr="00AE216E">
              <w:rPr>
                <w:spacing w:val="-14"/>
                <w:sz w:val="18"/>
                <w:szCs w:val="18"/>
              </w:rPr>
              <w:t>0230024560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A1F" w14:textId="13BA3231" w:rsidR="00C353D8" w:rsidRPr="00C353D8" w:rsidRDefault="00AE216E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AE216E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9DD" w14:textId="7E05C0DD" w:rsidR="00C353D8" w:rsidRP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6C28E4">
              <w:rPr>
                <w:spacing w:val="-10"/>
                <w:sz w:val="18"/>
                <w:szCs w:val="18"/>
              </w:rPr>
              <w:t>200,0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4FD" w14:textId="3DC4E575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7F" w14:textId="45A3870E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8D6" w14:textId="72207B10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91A" w14:textId="631E0906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622" w14:textId="124D20E5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5DB" w14:textId="33F3B261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28C" w14:textId="270F0E21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320" w14:textId="079DC821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A4A" w14:textId="4B13600C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6A7" w14:textId="41587FD4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28E" w14:textId="7B2CCF30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BEA" w14:textId="01156937" w:rsidR="00C353D8" w:rsidRDefault="006C28E4">
            <w:pPr>
              <w:widowControl w:val="0"/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6BF12F95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p w14:paraId="1EBB4CE2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p w14:paraId="1281475B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p w14:paraId="049B2BF4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p w14:paraId="4FF1E477" w14:textId="77777777" w:rsidR="00EB05B6" w:rsidRDefault="00EB05B6" w:rsidP="00EB05B6">
      <w:pPr>
        <w:widowControl w:val="0"/>
        <w:tabs>
          <w:tab w:val="left" w:pos="465"/>
        </w:tabs>
        <w:autoSpaceDE w:val="0"/>
        <w:autoSpaceDN w:val="0"/>
        <w:adjustRightInd w:val="0"/>
        <w:rPr>
          <w:sz w:val="26"/>
          <w:szCs w:val="26"/>
        </w:rPr>
      </w:pPr>
    </w:p>
    <w:p w14:paraId="0DD6853F" w14:textId="77777777" w:rsidR="00EB05B6" w:rsidRPr="00046CBA" w:rsidRDefault="00EB05B6" w:rsidP="00EB05B6">
      <w:pPr>
        <w:tabs>
          <w:tab w:val="left" w:pos="1710"/>
        </w:tabs>
        <w:jc w:val="right"/>
        <w:rPr>
          <w:sz w:val="26"/>
          <w:szCs w:val="26"/>
        </w:rPr>
      </w:pPr>
    </w:p>
    <w:p w14:paraId="79C27775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346DBED6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713EF0FB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16AFB3D7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6D92ECE2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389699A1" w14:textId="77777777" w:rsidR="00046CBA" w:rsidRDefault="00046CBA" w:rsidP="00EB05B6">
      <w:pPr>
        <w:tabs>
          <w:tab w:val="left" w:pos="1710"/>
        </w:tabs>
        <w:jc w:val="right"/>
        <w:rPr>
          <w:bCs/>
          <w:kern w:val="2"/>
          <w:sz w:val="26"/>
          <w:szCs w:val="26"/>
        </w:rPr>
      </w:pPr>
    </w:p>
    <w:p w14:paraId="6F8833AC" w14:textId="5AB5273F" w:rsidR="00EB05B6" w:rsidRDefault="008F1D5A" w:rsidP="00EB05B6">
      <w:pPr>
        <w:tabs>
          <w:tab w:val="left" w:pos="1710"/>
        </w:tabs>
        <w:jc w:val="right"/>
        <w:rPr>
          <w:sz w:val="26"/>
          <w:szCs w:val="26"/>
        </w:rPr>
      </w:pPr>
      <w:r>
        <w:rPr>
          <w:bCs/>
          <w:kern w:val="2"/>
          <w:sz w:val="26"/>
          <w:szCs w:val="26"/>
        </w:rPr>
        <w:t>Приложение № 4</w:t>
      </w:r>
      <w:r w:rsidR="00EB05B6">
        <w:rPr>
          <w:bCs/>
          <w:kern w:val="2"/>
          <w:sz w:val="26"/>
          <w:szCs w:val="26"/>
        </w:rPr>
        <w:t xml:space="preserve"> </w:t>
      </w:r>
    </w:p>
    <w:p w14:paraId="57334F09" w14:textId="544943F1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sz w:val="26"/>
          <w:szCs w:val="26"/>
        </w:rPr>
        <w:t>к муниципальной программе «Культура»</w:t>
      </w:r>
      <w:r>
        <w:rPr>
          <w:bCs/>
          <w:kern w:val="2"/>
          <w:sz w:val="26"/>
          <w:szCs w:val="26"/>
        </w:rPr>
        <w:t xml:space="preserve"> </w:t>
      </w:r>
    </w:p>
    <w:p w14:paraId="666BE85B" w14:textId="72AF908C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          Истоминского сельского поселения</w:t>
      </w:r>
    </w:p>
    <w:p w14:paraId="60451701" w14:textId="6A1B091C" w:rsidR="00FB7A28" w:rsidRDefault="00FB7A28" w:rsidP="00FB7A28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</w:t>
      </w:r>
    </w:p>
    <w:p w14:paraId="10934D95" w14:textId="77777777" w:rsidR="00EB05B6" w:rsidRDefault="00EB05B6" w:rsidP="00EB05B6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                    </w:t>
      </w:r>
    </w:p>
    <w:p w14:paraId="7E14003A" w14:textId="77777777" w:rsidR="00EB05B6" w:rsidRDefault="00EB05B6" w:rsidP="00EB05B6">
      <w:pPr>
        <w:tabs>
          <w:tab w:val="left" w:pos="10915"/>
        </w:tabs>
        <w:spacing w:line="220" w:lineRule="auto"/>
        <w:jc w:val="center"/>
        <w:rPr>
          <w:kern w:val="2"/>
          <w:sz w:val="36"/>
          <w:szCs w:val="36"/>
        </w:rPr>
      </w:pPr>
      <w:r>
        <w:rPr>
          <w:kern w:val="2"/>
          <w:sz w:val="36"/>
          <w:szCs w:val="36"/>
        </w:rPr>
        <w:t xml:space="preserve">Расходы </w:t>
      </w:r>
    </w:p>
    <w:p w14:paraId="6059ACA0" w14:textId="77777777" w:rsidR="00EB05B6" w:rsidRDefault="00EB05B6" w:rsidP="00EB05B6">
      <w:pPr>
        <w:tabs>
          <w:tab w:val="left" w:pos="10915"/>
        </w:tabs>
        <w:spacing w:line="220" w:lineRule="auto"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На реализацию муниципальной  программы </w:t>
      </w:r>
      <w:r>
        <w:rPr>
          <w:sz w:val="26"/>
          <w:szCs w:val="26"/>
        </w:rPr>
        <w:t>«Культура»</w:t>
      </w:r>
    </w:p>
    <w:tbl>
      <w:tblPr>
        <w:tblpPr w:leftFromText="180" w:rightFromText="180" w:vertAnchor="text" w:horzAnchor="margin" w:tblpY="190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2116"/>
        <w:gridCol w:w="1127"/>
        <w:gridCol w:w="1076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EB05B6" w14:paraId="15493113" w14:textId="77777777" w:rsidTr="00EB05B6">
        <w:trPr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6431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A57D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Наименование муниципальной программы, </w:t>
            </w:r>
          </w:p>
          <w:p w14:paraId="50E95F49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подпрограммы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5A2C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DFB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Объем расходов всего </w:t>
            </w:r>
          </w:p>
        </w:tc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169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том числе по годам реализации муниципальной программы</w:t>
            </w:r>
          </w:p>
        </w:tc>
      </w:tr>
      <w:tr w:rsidR="00EB05B6" w14:paraId="38E60098" w14:textId="77777777" w:rsidTr="00EB05B6">
        <w:trPr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6E8" w14:textId="77777777" w:rsidR="00EB05B6" w:rsidRDefault="00EB05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D42E" w14:textId="77777777" w:rsidR="00EB05B6" w:rsidRDefault="00EB05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0A4" w14:textId="77777777" w:rsidR="00EB05B6" w:rsidRDefault="00EB05B6">
            <w:pPr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BCE" w14:textId="77777777" w:rsidR="00EB05B6" w:rsidRDefault="00EB05B6">
            <w:pPr>
              <w:rPr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ACA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2019</w:t>
            </w:r>
          </w:p>
          <w:p w14:paraId="0C902FC4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784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2020</w:t>
            </w:r>
          </w:p>
          <w:p w14:paraId="1BAF771B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A78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2021</w:t>
            </w:r>
          </w:p>
          <w:p w14:paraId="7F937841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D93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2022</w:t>
            </w:r>
          </w:p>
          <w:p w14:paraId="63A1D2E6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ADE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2023</w:t>
            </w:r>
          </w:p>
          <w:p w14:paraId="61562444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AF1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2024</w:t>
            </w:r>
          </w:p>
          <w:p w14:paraId="4373FB27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B92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2025</w:t>
            </w:r>
          </w:p>
          <w:p w14:paraId="1438292B" w14:textId="77777777" w:rsidR="00EB05B6" w:rsidRDefault="00EB05B6">
            <w:pPr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407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2026</w:t>
            </w:r>
          </w:p>
          <w:p w14:paraId="34F75D3B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E5D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2027</w:t>
            </w:r>
          </w:p>
          <w:p w14:paraId="415695AA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738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2028</w:t>
            </w:r>
          </w:p>
          <w:p w14:paraId="0CC27EBB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82E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2029</w:t>
            </w:r>
          </w:p>
          <w:p w14:paraId="236901B0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087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2030</w:t>
            </w:r>
          </w:p>
          <w:p w14:paraId="59B96860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</w:p>
        </w:tc>
      </w:tr>
    </w:tbl>
    <w:p w14:paraId="6AB19943" w14:textId="77777777" w:rsidR="00EB05B6" w:rsidRDefault="00EB05B6" w:rsidP="00EB05B6">
      <w:pPr>
        <w:jc w:val="center"/>
        <w:rPr>
          <w:sz w:val="26"/>
          <w:szCs w:val="26"/>
        </w:rPr>
      </w:pPr>
    </w:p>
    <w:tbl>
      <w:tblPr>
        <w:tblW w:w="495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2097"/>
        <w:gridCol w:w="1119"/>
        <w:gridCol w:w="1068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01"/>
      </w:tblGrid>
      <w:tr w:rsidR="00EB05B6" w14:paraId="0FAECDC0" w14:textId="77777777" w:rsidTr="00C65C2F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B92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1005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83CE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5692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59E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E2A7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C4B5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BC1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3973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E8E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5E4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088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300B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D949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7D58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58D0" w14:textId="77777777" w:rsidR="00EB05B6" w:rsidRDefault="00EB05B6">
            <w:pPr>
              <w:spacing w:line="218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EB05B6" w14:paraId="4D9D88F4" w14:textId="77777777" w:rsidTr="00C65C2F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FC57" w14:textId="77777777" w:rsidR="00EB05B6" w:rsidRDefault="00EB05B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7B48" w14:textId="77777777" w:rsidR="00EB05B6" w:rsidRDefault="00EB05B6">
            <w:pPr>
              <w:widowControl w:val="0"/>
              <w:spacing w:line="23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«Культура»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5A7" w14:textId="77777777" w:rsidR="00EB05B6" w:rsidRDefault="00EB05B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21B" w14:textId="30B90560" w:rsidR="00EB05B6" w:rsidRDefault="00493F61">
            <w:pPr>
              <w:widowControl w:val="0"/>
              <w:spacing w:line="232" w:lineRule="auto"/>
              <w:jc w:val="center"/>
              <w:rPr>
                <w:b/>
                <w:spacing w:val="-10"/>
              </w:rPr>
            </w:pPr>
            <w:r>
              <w:rPr>
                <w:color w:val="000000"/>
                <w:spacing w:val="-10"/>
              </w:rPr>
              <w:t>21296,6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8DD" w14:textId="0E166959" w:rsidR="00EB05B6" w:rsidRDefault="00EB05B6">
            <w:pPr>
              <w:widowControl w:val="0"/>
              <w:spacing w:line="232" w:lineRule="auto"/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69</w:t>
            </w:r>
            <w:r w:rsidR="009D74AE">
              <w:rPr>
                <w:spacing w:val="-10"/>
              </w:rPr>
              <w:t>3</w:t>
            </w:r>
            <w:r>
              <w:rPr>
                <w:spacing w:val="-10"/>
              </w:rPr>
              <w:t>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1512" w14:textId="2E1EA807" w:rsidR="00EB05B6" w:rsidRDefault="00C65C2F">
            <w:pPr>
              <w:jc w:val="center"/>
            </w:pPr>
            <w:r>
              <w:t>6665,1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4C3" w14:textId="62B1BAF7" w:rsidR="00EB05B6" w:rsidRDefault="0003516B">
            <w:pPr>
              <w:jc w:val="center"/>
            </w:pPr>
            <w:r>
              <w:t>3600,7</w:t>
            </w:r>
          </w:p>
          <w:p w14:paraId="7BEB22C7" w14:textId="77777777" w:rsidR="00EB05B6" w:rsidRDefault="00EB05B6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99D" w14:textId="5E27377C" w:rsidR="00EB05B6" w:rsidRDefault="0003516B">
            <w:pPr>
              <w:jc w:val="center"/>
            </w:pPr>
            <w:r>
              <w:t>4097,8</w:t>
            </w:r>
          </w:p>
          <w:p w14:paraId="1888DF54" w14:textId="77777777" w:rsidR="00EB05B6" w:rsidRDefault="00EB05B6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6232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F958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955D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5F2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17E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AD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58C4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097A" w14:textId="77777777" w:rsidR="00EB05B6" w:rsidRDefault="00EB05B6">
            <w:pPr>
              <w:jc w:val="center"/>
            </w:pPr>
            <w:r>
              <w:t>0,0</w:t>
            </w:r>
          </w:p>
        </w:tc>
      </w:tr>
      <w:tr w:rsidR="00EB05B6" w14:paraId="1DBE9B90" w14:textId="77777777" w:rsidTr="00C65C2F">
        <w:trPr>
          <w:trHeight w:val="683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C764" w14:textId="77777777" w:rsidR="00EB05B6" w:rsidRDefault="00EB05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1D80" w14:textId="77777777" w:rsidR="00EB05B6" w:rsidRDefault="00EB05B6">
            <w:pPr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66A1" w14:textId="77777777" w:rsidR="00EB05B6" w:rsidRDefault="00EB05B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1FE" w14:textId="71AAF0FF" w:rsidR="00EB05B6" w:rsidRDefault="00493F61">
            <w:pPr>
              <w:widowControl w:val="0"/>
              <w:spacing w:line="232" w:lineRule="auto"/>
              <w:jc w:val="center"/>
              <w:rPr>
                <w:b/>
                <w:spacing w:val="-10"/>
              </w:rPr>
            </w:pPr>
            <w:r>
              <w:rPr>
                <w:color w:val="000000"/>
                <w:spacing w:val="-10"/>
              </w:rPr>
              <w:t>21296,6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1F80" w14:textId="41769F7F" w:rsidR="00EB05B6" w:rsidRDefault="00EB05B6">
            <w:pPr>
              <w:widowControl w:val="0"/>
              <w:spacing w:line="232" w:lineRule="auto"/>
              <w:rPr>
                <w:b/>
                <w:spacing w:val="-10"/>
              </w:rPr>
            </w:pPr>
            <w:r>
              <w:rPr>
                <w:spacing w:val="-10"/>
              </w:rPr>
              <w:t xml:space="preserve"> 69</w:t>
            </w:r>
            <w:r w:rsidR="009D74AE">
              <w:rPr>
                <w:spacing w:val="-10"/>
              </w:rPr>
              <w:t>3</w:t>
            </w:r>
            <w:r>
              <w:rPr>
                <w:spacing w:val="-10"/>
              </w:rPr>
              <w:t>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6B9" w14:textId="43FAAECC" w:rsidR="00EB05B6" w:rsidRDefault="00C65C2F">
            <w:pPr>
              <w:jc w:val="center"/>
            </w:pPr>
            <w:r>
              <w:t>6665,1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FC2" w14:textId="77777777" w:rsidR="0003516B" w:rsidRDefault="0003516B" w:rsidP="0003516B">
            <w:pPr>
              <w:jc w:val="center"/>
            </w:pPr>
            <w:r>
              <w:t>3600,7</w:t>
            </w:r>
          </w:p>
          <w:p w14:paraId="63222D9E" w14:textId="77777777" w:rsidR="00EB05B6" w:rsidRDefault="00EB05B6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265" w14:textId="77777777" w:rsidR="0003516B" w:rsidRDefault="0003516B" w:rsidP="0003516B">
            <w:pPr>
              <w:jc w:val="center"/>
            </w:pPr>
            <w:r>
              <w:t>4097,8</w:t>
            </w:r>
          </w:p>
          <w:p w14:paraId="083C8CC8" w14:textId="77777777" w:rsidR="00EB05B6" w:rsidRDefault="00EB05B6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9A1E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32FC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CF53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500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E8F6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F7CB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D2BB" w14:textId="77777777" w:rsidR="00EB05B6" w:rsidRDefault="00EB05B6">
            <w:pPr>
              <w:jc w:val="center"/>
            </w:pPr>
            <w: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B50" w14:textId="77777777" w:rsidR="00EB05B6" w:rsidRDefault="00EB05B6">
            <w:pPr>
              <w:jc w:val="center"/>
            </w:pPr>
            <w:r>
              <w:t>0,0</w:t>
            </w:r>
          </w:p>
        </w:tc>
      </w:tr>
      <w:tr w:rsidR="00EB05B6" w14:paraId="0C76CEF5" w14:textId="77777777" w:rsidTr="00C65C2F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B270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4555" w14:textId="77777777" w:rsidR="00EB05B6" w:rsidRDefault="00EB05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«Сельские дома культуры»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522" w14:textId="77777777" w:rsidR="00EB05B6" w:rsidRDefault="00EB05B6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85D" w14:textId="158EC1C2" w:rsidR="00EB05B6" w:rsidRDefault="00493F61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20990,3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1EC5" w14:textId="77777777" w:rsidR="00EB05B6" w:rsidRDefault="00EB05B6">
            <w:pPr>
              <w:widowControl w:val="0"/>
              <w:spacing w:line="228" w:lineRule="auto"/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6919,9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67D" w14:textId="6B246963" w:rsidR="00EB05B6" w:rsidRDefault="00C65C2F">
            <w:pPr>
              <w:jc w:val="center"/>
              <w:rPr>
                <w:b/>
              </w:rPr>
            </w:pPr>
            <w:r>
              <w:t>6371,9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D7C" w14:textId="77777777" w:rsidR="0003516B" w:rsidRDefault="0003516B" w:rsidP="0003516B">
            <w:pPr>
              <w:jc w:val="center"/>
            </w:pPr>
            <w:r>
              <w:t>3600,7</w:t>
            </w:r>
          </w:p>
          <w:p w14:paraId="0327229B" w14:textId="77777777" w:rsidR="00EB05B6" w:rsidRDefault="00EB05B6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A5A" w14:textId="77777777" w:rsidR="0003516B" w:rsidRDefault="0003516B" w:rsidP="0003516B">
            <w:pPr>
              <w:jc w:val="center"/>
            </w:pPr>
            <w:r>
              <w:t>4097,8</w:t>
            </w:r>
          </w:p>
          <w:p w14:paraId="07C9A0BE" w14:textId="77777777" w:rsidR="00EB05B6" w:rsidRDefault="00EB05B6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3F5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AEA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F5D7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30F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B01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60F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3F56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A0A" w14:textId="77777777" w:rsidR="00EB05B6" w:rsidRDefault="00EB05B6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65C2F" w14:paraId="3B5E76E0" w14:textId="77777777" w:rsidTr="00C65C2F">
        <w:trPr>
          <w:trHeight w:val="709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4101" w14:textId="77777777" w:rsidR="00C65C2F" w:rsidRDefault="00C65C2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9F74" w14:textId="77777777" w:rsidR="00C65C2F" w:rsidRDefault="00C65C2F">
            <w:pPr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1AE" w14:textId="77777777" w:rsidR="00C65C2F" w:rsidRDefault="00C65C2F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76C" w14:textId="171337BC" w:rsidR="00C65C2F" w:rsidRDefault="00493F61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20990,3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6AB4" w14:textId="77777777" w:rsidR="00C65C2F" w:rsidRDefault="00C65C2F">
            <w:pPr>
              <w:widowControl w:val="0"/>
              <w:spacing w:line="228" w:lineRule="auto"/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6919,9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785" w14:textId="619BD7F1" w:rsidR="00C65C2F" w:rsidRDefault="00C65C2F">
            <w:pPr>
              <w:jc w:val="center"/>
              <w:rPr>
                <w:b/>
              </w:rPr>
            </w:pPr>
            <w:r>
              <w:t>6371,9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6E1" w14:textId="77777777" w:rsidR="00C65C2F" w:rsidRDefault="00C65C2F" w:rsidP="0003516B">
            <w:pPr>
              <w:jc w:val="center"/>
            </w:pPr>
            <w:r>
              <w:t>3600,7</w:t>
            </w:r>
          </w:p>
          <w:p w14:paraId="79D35534" w14:textId="77777777" w:rsidR="00C65C2F" w:rsidRDefault="00C65C2F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A7C" w14:textId="77777777" w:rsidR="00C65C2F" w:rsidRDefault="00C65C2F" w:rsidP="0003516B">
            <w:pPr>
              <w:jc w:val="center"/>
            </w:pPr>
            <w:r>
              <w:t>4097,8</w:t>
            </w:r>
          </w:p>
          <w:p w14:paraId="1EEAAC6B" w14:textId="77777777" w:rsidR="00C65C2F" w:rsidRDefault="00C65C2F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3C9F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8A3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385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B8E6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1264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6111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A1BE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C453" w14:textId="77777777" w:rsidR="00C65C2F" w:rsidRDefault="00C65C2F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65C2F" w14:paraId="7A73CAF2" w14:textId="77777777" w:rsidTr="00C65C2F">
        <w:trPr>
          <w:trHeight w:val="348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73B" w14:textId="77777777" w:rsidR="00C65C2F" w:rsidRDefault="00C65C2F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3B1" w14:textId="77777777" w:rsidR="00C65C2F" w:rsidRDefault="00C65C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2 </w:t>
            </w:r>
          </w:p>
          <w:p w14:paraId="587C5E4C" w14:textId="77777777" w:rsidR="00C65C2F" w:rsidRDefault="00C65C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«Памятники»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103" w14:textId="77777777" w:rsidR="00C65C2F" w:rsidRDefault="00C65C2F">
            <w:pPr>
              <w:spacing w:line="218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D0A" w14:textId="5FCEDB1C" w:rsidR="00C65C2F" w:rsidRDefault="00493F61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306,3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760" w14:textId="77777777" w:rsidR="00C65C2F" w:rsidRDefault="00C65C2F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9B3" w14:textId="03769A44" w:rsidR="00C65C2F" w:rsidRDefault="00C65C2F">
            <w:pPr>
              <w:jc w:val="center"/>
            </w:pPr>
            <w:r>
              <w:rPr>
                <w:spacing w:val="-10"/>
              </w:rPr>
              <w:t>293,2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CA31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7C30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4BB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14DD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2E57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8117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461F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2EB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78ED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07D8" w14:textId="77777777" w:rsidR="00C65C2F" w:rsidRDefault="00C65C2F">
            <w:pPr>
              <w:jc w:val="center"/>
            </w:pPr>
            <w:r>
              <w:rPr>
                <w:spacing w:val="-10"/>
              </w:rPr>
              <w:t>0,0</w:t>
            </w:r>
          </w:p>
        </w:tc>
      </w:tr>
      <w:tr w:rsidR="00EB05B6" w14:paraId="139739C5" w14:textId="77777777" w:rsidTr="00C65C2F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22E" w14:textId="77777777" w:rsidR="00EB05B6" w:rsidRDefault="00EB05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69C0" w14:textId="77777777" w:rsidR="00EB05B6" w:rsidRDefault="00EB05B6">
            <w:pPr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B8D4" w14:textId="77777777" w:rsidR="00EB05B6" w:rsidRDefault="00EB05B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AD5" w14:textId="172286F2" w:rsidR="00EB05B6" w:rsidRDefault="00493F61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306,3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7199" w14:textId="77777777" w:rsidR="00EB05B6" w:rsidRDefault="00046CBA">
            <w:pPr>
              <w:widowControl w:val="0"/>
              <w:spacing w:line="22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EB05B6">
              <w:rPr>
                <w:spacing w:val="-10"/>
              </w:rPr>
              <w:t>3,1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AB8" w14:textId="4865C09A" w:rsidR="00EB05B6" w:rsidRDefault="00C65C2F">
            <w:pPr>
              <w:jc w:val="center"/>
            </w:pPr>
            <w:r>
              <w:rPr>
                <w:spacing w:val="-10"/>
              </w:rPr>
              <w:t>293,2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7A0B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07C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2BD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D9DF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134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3A3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5B3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392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B7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668F" w14:textId="77777777" w:rsidR="00EB05B6" w:rsidRDefault="00EB05B6">
            <w:pPr>
              <w:jc w:val="center"/>
            </w:pPr>
            <w:r>
              <w:rPr>
                <w:spacing w:val="-10"/>
              </w:rPr>
              <w:t>0,0</w:t>
            </w:r>
          </w:p>
        </w:tc>
      </w:tr>
    </w:tbl>
    <w:p w14:paraId="2B8FE86D" w14:textId="77777777" w:rsidR="00EB05B6" w:rsidRDefault="00EB05B6" w:rsidP="00EB05B6">
      <w:pPr>
        <w:jc w:val="center"/>
        <w:rPr>
          <w:sz w:val="26"/>
          <w:szCs w:val="26"/>
        </w:rPr>
      </w:pPr>
    </w:p>
    <w:p w14:paraId="4AD4575E" w14:textId="77777777" w:rsidR="00EB05B6" w:rsidRDefault="00EB05B6" w:rsidP="00EB05B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F288CB6" w14:textId="77777777" w:rsidR="00EB05B6" w:rsidRDefault="00EB05B6" w:rsidP="00EB05B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61AAFA9B" w14:textId="77777777" w:rsidR="00EB05B6" w:rsidRDefault="00EB05B6" w:rsidP="00EB05B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Истоминского сельского поселения                                                                                                                                         О.А. Калинина</w:t>
      </w:r>
    </w:p>
    <w:sectPr w:rsidR="00EB05B6" w:rsidSect="00EB05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5B6"/>
    <w:rsid w:val="0003516B"/>
    <w:rsid w:val="00046CBA"/>
    <w:rsid w:val="00064863"/>
    <w:rsid w:val="000C69EA"/>
    <w:rsid w:val="00136499"/>
    <w:rsid w:val="00192BFA"/>
    <w:rsid w:val="002A2020"/>
    <w:rsid w:val="00337327"/>
    <w:rsid w:val="004734B5"/>
    <w:rsid w:val="00493F61"/>
    <w:rsid w:val="00586B3A"/>
    <w:rsid w:val="00672A86"/>
    <w:rsid w:val="006955F0"/>
    <w:rsid w:val="006C28E4"/>
    <w:rsid w:val="006F7D0F"/>
    <w:rsid w:val="00852401"/>
    <w:rsid w:val="00882F5D"/>
    <w:rsid w:val="008F1D5A"/>
    <w:rsid w:val="009047B1"/>
    <w:rsid w:val="009D74AE"/>
    <w:rsid w:val="00AE216E"/>
    <w:rsid w:val="00B56243"/>
    <w:rsid w:val="00B712A7"/>
    <w:rsid w:val="00B830E7"/>
    <w:rsid w:val="00BF4264"/>
    <w:rsid w:val="00C353D8"/>
    <w:rsid w:val="00C65C2F"/>
    <w:rsid w:val="00CC0DBF"/>
    <w:rsid w:val="00D005AD"/>
    <w:rsid w:val="00D441EE"/>
    <w:rsid w:val="00E625EF"/>
    <w:rsid w:val="00E815FE"/>
    <w:rsid w:val="00EB05B6"/>
    <w:rsid w:val="00F879FF"/>
    <w:rsid w:val="00FB7A28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B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05B6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semiHidden/>
    <w:unhideWhenUsed/>
    <w:qFormat/>
    <w:rsid w:val="00EB05B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B6"/>
    <w:pPr>
      <w:keepNext/>
      <w:keepLines/>
      <w:spacing w:before="200"/>
      <w:ind w:firstLine="709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B05B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05B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B05B6"/>
    <w:pPr>
      <w:keepNext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B05B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B05B6"/>
    <w:pPr>
      <w:keepNext/>
      <w:ind w:left="72"/>
      <w:jc w:val="center"/>
      <w:outlineLvl w:val="8"/>
    </w:pPr>
    <w:rPr>
      <w:rFonts w:eastAsia="Calibri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05B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05B6"/>
    <w:rPr>
      <w:rFonts w:ascii="Arial" w:eastAsia="Calibri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5B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EB05B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05B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B05B6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B05B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B05B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EB05B6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4">
    <w:name w:val="FollowedHyperlink"/>
    <w:semiHidden/>
    <w:unhideWhenUsed/>
    <w:rsid w:val="00EB05B6"/>
    <w:rPr>
      <w:color w:val="800080"/>
      <w:u w:val="single"/>
    </w:rPr>
  </w:style>
  <w:style w:type="character" w:styleId="a5">
    <w:name w:val="Emphasis"/>
    <w:qFormat/>
    <w:rsid w:val="00EB05B6"/>
    <w:rPr>
      <w:rFonts w:ascii="Times New Roman" w:hAnsi="Times New Roman" w:cs="Times New Roman" w:hint="default"/>
      <w:i/>
      <w:iCs w:val="0"/>
    </w:rPr>
  </w:style>
  <w:style w:type="character" w:styleId="a6">
    <w:name w:val="Strong"/>
    <w:qFormat/>
    <w:rsid w:val="00EB05B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semiHidden/>
    <w:unhideWhenUsed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9"/>
    <w:semiHidden/>
    <w:locked/>
    <w:rsid w:val="00EB05B6"/>
    <w:rPr>
      <w:rFonts w:ascii="Calibri" w:eastAsia="Calibri" w:hAnsi="Calibri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semiHidden/>
    <w:unhideWhenUsed/>
    <w:rsid w:val="00EB05B6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2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3"/>
    <w:uiPriority w:val="99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uiPriority w:val="99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14"/>
    <w:semiHidden/>
    <w:unhideWhenUsed/>
    <w:rsid w:val="00EB05B6"/>
    <w:rPr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5"/>
    <w:qFormat/>
    <w:rsid w:val="00EB05B6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1">
    <w:name w:val="Название Знак"/>
    <w:basedOn w:val="a0"/>
    <w:rsid w:val="00EB0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EB05B6"/>
    <w:pPr>
      <w:jc w:val="center"/>
    </w:pPr>
    <w:rPr>
      <w:rFonts w:eastAsia="Calibri"/>
      <w:sz w:val="28"/>
    </w:rPr>
  </w:style>
  <w:style w:type="character" w:customStyle="1" w:styleId="af3">
    <w:name w:val="Основной текст Знак"/>
    <w:basedOn w:val="a0"/>
    <w:link w:val="af2"/>
    <w:semiHidden/>
    <w:rsid w:val="00EB0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16"/>
    <w:semiHidden/>
    <w:unhideWhenUsed/>
    <w:rsid w:val="00EB05B6"/>
    <w:pPr>
      <w:spacing w:after="120"/>
      <w:ind w:left="283"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EB05B6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EB05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B05B6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B05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semiHidden/>
    <w:rsid w:val="00EB0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EB05B6"/>
    <w:pPr>
      <w:ind w:firstLine="540"/>
      <w:jc w:val="both"/>
    </w:pPr>
    <w:rPr>
      <w:rFonts w:ascii="Calibri" w:eastAsia="Calibri" w:hAnsi="Calibri"/>
      <w:iCs/>
      <w:sz w:val="28"/>
      <w:szCs w:val="28"/>
    </w:rPr>
  </w:style>
  <w:style w:type="character" w:customStyle="1" w:styleId="24">
    <w:name w:val="Основной текст с отступом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7"/>
    <w:semiHidden/>
    <w:unhideWhenUsed/>
    <w:rsid w:val="00EB05B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EB05B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semiHidden/>
    <w:rsid w:val="00EB05B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Balloon Text"/>
    <w:basedOn w:val="a"/>
    <w:link w:val="afd"/>
    <w:semiHidden/>
    <w:unhideWhenUsed/>
    <w:rsid w:val="00EB05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05B6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EB05B6"/>
    <w:pPr>
      <w:jc w:val="center"/>
    </w:pPr>
    <w:rPr>
      <w:rFonts w:eastAsia="Calibri"/>
      <w:sz w:val="28"/>
      <w:szCs w:val="20"/>
    </w:rPr>
  </w:style>
  <w:style w:type="paragraph" w:customStyle="1" w:styleId="afe">
    <w:name w:val="Нормальный (таблица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9">
    <w:name w:val="Абзац списка1"/>
    <w:basedOn w:val="a"/>
    <w:rsid w:val="00EB05B6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2">
    <w:name w:val="Основной текст 21"/>
    <w:basedOn w:val="a"/>
    <w:rsid w:val="00EB05B6"/>
    <w:pPr>
      <w:suppressAutoHyphens/>
      <w:spacing w:line="360" w:lineRule="auto"/>
    </w:pPr>
    <w:rPr>
      <w:rFonts w:eastAsia="Calibri"/>
      <w:sz w:val="28"/>
      <w:szCs w:val="20"/>
      <w:lang w:eastAsia="ar-SA"/>
    </w:rPr>
  </w:style>
  <w:style w:type="paragraph" w:customStyle="1" w:styleId="aff">
    <w:name w:val="Стиль"/>
    <w:rsid w:val="00EB05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"/>
    <w:basedOn w:val="a"/>
    <w:rsid w:val="00EB05B6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EB05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Базовый"/>
    <w:rsid w:val="00EB05B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2">
    <w:name w:val="Прижатый влево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4">
    <w:name w:val="Внимание: криминал!!"/>
    <w:basedOn w:val="aff3"/>
    <w:next w:val="a"/>
    <w:rsid w:val="00EB05B6"/>
  </w:style>
  <w:style w:type="paragraph" w:customStyle="1" w:styleId="aff5">
    <w:name w:val="Внимание: недобросовестность!"/>
    <w:basedOn w:val="aff3"/>
    <w:next w:val="a"/>
    <w:rsid w:val="00EB05B6"/>
  </w:style>
  <w:style w:type="paragraph" w:customStyle="1" w:styleId="aff6">
    <w:name w:val="Основное меню (преемственное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paragraph" w:customStyle="1" w:styleId="aff7">
    <w:name w:val="Заголовок группы контролов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rsid w:val="00EB05B6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9">
    <w:name w:val="Заголовок приложения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rsid w:val="00EB05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c">
    <w:name w:val="Заголовок ЭР (ле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rsid w:val="00EB05B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0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rsid w:val="00EB05B6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rsid w:val="00EB05B6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2">
    <w:name w:val="Комментарий"/>
    <w:basedOn w:val="afff1"/>
    <w:next w:val="a"/>
    <w:rsid w:val="00EB05B6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rsid w:val="00EB05B6"/>
  </w:style>
  <w:style w:type="paragraph" w:customStyle="1" w:styleId="afff4">
    <w:name w:val="Текст (лев. подпись)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5">
    <w:name w:val="Колонтитул (левый)"/>
    <w:basedOn w:val="afff4"/>
    <w:next w:val="a"/>
    <w:rsid w:val="00EB05B6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7">
    <w:name w:val="Колонтитул (правый)"/>
    <w:basedOn w:val="afff6"/>
    <w:next w:val="a"/>
    <w:rsid w:val="00EB05B6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EB05B6"/>
  </w:style>
  <w:style w:type="paragraph" w:customStyle="1" w:styleId="afff9">
    <w:name w:val="Куда обратиться?"/>
    <w:basedOn w:val="aff3"/>
    <w:next w:val="a"/>
    <w:rsid w:val="00EB05B6"/>
  </w:style>
  <w:style w:type="paragraph" w:customStyle="1" w:styleId="afffa">
    <w:name w:val="Моноширинный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rsid w:val="00EB05B6"/>
  </w:style>
  <w:style w:type="paragraph" w:customStyle="1" w:styleId="afffc">
    <w:name w:val="Объек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afffd">
    <w:name w:val="Таблицы (моноширинный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rsid w:val="00EB05B6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rsid w:val="00EB05B6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rsid w:val="00EB05B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1">
    <w:name w:val="Подзаголовок для информации об изменениях"/>
    <w:basedOn w:val="afff"/>
    <w:next w:val="a"/>
    <w:rsid w:val="00EB05B6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3">
    <w:name w:val="Постоянная часть"/>
    <w:basedOn w:val="aff6"/>
    <w:next w:val="a"/>
    <w:rsid w:val="00EB05B6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3"/>
    <w:next w:val="a"/>
    <w:rsid w:val="00EB05B6"/>
  </w:style>
  <w:style w:type="paragraph" w:customStyle="1" w:styleId="affff5">
    <w:name w:val="Примечание."/>
    <w:basedOn w:val="aff3"/>
    <w:next w:val="a"/>
    <w:rsid w:val="00EB05B6"/>
  </w:style>
  <w:style w:type="paragraph" w:customStyle="1" w:styleId="affff6">
    <w:name w:val="Словарная статья"/>
    <w:basedOn w:val="a"/>
    <w:next w:val="a"/>
    <w:rsid w:val="00EB05B6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paragraph" w:customStyle="1" w:styleId="affff7">
    <w:name w:val="Ссылка на официальную публикацию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8">
    <w:name w:val="Текст в таблице"/>
    <w:basedOn w:val="afe"/>
    <w:next w:val="a"/>
    <w:rsid w:val="00EB05B6"/>
    <w:pPr>
      <w:ind w:firstLine="500"/>
    </w:pPr>
  </w:style>
  <w:style w:type="paragraph" w:customStyle="1" w:styleId="affff9">
    <w:name w:val="Текст ЭР (см. также)"/>
    <w:basedOn w:val="a"/>
    <w:next w:val="a"/>
    <w:rsid w:val="00EB05B6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EB05B6"/>
    <w:pPr>
      <w:widowControl w:val="0"/>
      <w:shd w:val="clear" w:color="auto" w:fill="FFFFA6"/>
      <w:autoSpaceDE w:val="0"/>
      <w:autoSpaceDN w:val="0"/>
      <w:adjustRightInd w:val="0"/>
    </w:pPr>
    <w:rPr>
      <w:rFonts w:ascii="Arial" w:eastAsia="Calibri" w:hAnsi="Arial" w:cs="Arial"/>
      <w:color w:val="463F31"/>
    </w:rPr>
  </w:style>
  <w:style w:type="paragraph" w:customStyle="1" w:styleId="affffb">
    <w:name w:val="Формула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c">
    <w:name w:val="Центрированный (таблица)"/>
    <w:basedOn w:val="afe"/>
    <w:next w:val="a"/>
    <w:rsid w:val="00EB05B6"/>
    <w:pPr>
      <w:jc w:val="center"/>
    </w:pPr>
  </w:style>
  <w:style w:type="paragraph" w:customStyle="1" w:styleId="-">
    <w:name w:val="ЭР-содержание (пра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affffd">
    <w:name w:val="Знак"/>
    <w:basedOn w:val="a"/>
    <w:rsid w:val="00EB05B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B0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section2">
    <w:name w:val="section2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EB05B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EB05B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EB05B6"/>
    <w:pPr>
      <w:tabs>
        <w:tab w:val="left" w:pos="0"/>
      </w:tabs>
      <w:ind w:firstLine="433"/>
      <w:jc w:val="both"/>
    </w:pPr>
    <w:rPr>
      <w:rFonts w:eastAsia="Calibri"/>
      <w:lang w:eastAsia="ar-SA"/>
    </w:rPr>
  </w:style>
  <w:style w:type="paragraph" w:customStyle="1" w:styleId="ConsPlusTitle">
    <w:name w:val="ConsPlusTitle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EB05B6"/>
    <w:pPr>
      <w:spacing w:before="75" w:after="75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Стиль1"/>
    <w:basedOn w:val="a"/>
    <w:rsid w:val="00EB05B6"/>
    <w:pPr>
      <w:tabs>
        <w:tab w:val="num" w:pos="1041"/>
        <w:tab w:val="num" w:pos="2340"/>
      </w:tabs>
      <w:ind w:left="2340" w:hanging="360"/>
    </w:pPr>
    <w:rPr>
      <w:rFonts w:eastAsia="Calibri"/>
      <w:sz w:val="20"/>
      <w:szCs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Cell">
    <w:name w:val="ConsCell"/>
    <w:rsid w:val="00EB05B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e">
    <w:name w:val="Знак Знак Знак Знак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c">
    <w:name w:val="Без интервала1"/>
    <w:rsid w:val="00EB05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Знак Знак Знак Знак2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EB05B6"/>
    <w:pPr>
      <w:spacing w:after="120" w:line="336" w:lineRule="auto"/>
      <w:ind w:firstLine="567"/>
      <w:jc w:val="both"/>
    </w:pPr>
    <w:rPr>
      <w:rFonts w:eastAsia="Calibri"/>
      <w:szCs w:val="20"/>
    </w:rPr>
  </w:style>
  <w:style w:type="paragraph" w:customStyle="1" w:styleId="1d">
    <w:name w:val="Знак1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last">
    <w:name w:val="dosntext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middle">
    <w:name w:val="dosntext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ffff">
    <w:name w:val="footnote reference"/>
    <w:aliases w:val="Знак сноски 1,Знак сноски-FN,Ciae niinee-FN,Referencia nota al pi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styleId="afffff0">
    <w:name w:val="page number"/>
    <w:semiHidden/>
    <w:unhideWhenUsed/>
    <w:rsid w:val="00EB05B6"/>
    <w:rPr>
      <w:rFonts w:ascii="Times New Roman" w:hAnsi="Times New Roman" w:cs="Times New Roman" w:hint="default"/>
    </w:rPr>
  </w:style>
  <w:style w:type="character" w:styleId="afffff1">
    <w:name w:val="endnote referenc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link w:val="aa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e"/>
    <w:semiHidden/>
    <w:locked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f0"/>
    <w:locked/>
    <w:rsid w:val="00EB05B6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4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EB05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B05B6"/>
    <w:rPr>
      <w:rFonts w:ascii="Calibri" w:eastAsia="Calibri" w:hAnsi="Calibri" w:cs="Times New Roman"/>
      <w:iCs/>
      <w:sz w:val="28"/>
      <w:szCs w:val="28"/>
      <w:lang w:eastAsia="ru-RU"/>
    </w:rPr>
  </w:style>
  <w:style w:type="character" w:customStyle="1" w:styleId="17">
    <w:name w:val="Схема документа Знак1"/>
    <w:basedOn w:val="a0"/>
    <w:link w:val="af8"/>
    <w:semiHidden/>
    <w:locked/>
    <w:rsid w:val="00EB05B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a"/>
    <w:semiHidden/>
    <w:locked/>
    <w:rsid w:val="00EB05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2">
    <w:name w:val="Гипертекстовая ссылка"/>
    <w:rsid w:val="00EB05B6"/>
    <w:rPr>
      <w:color w:val="106BBE"/>
      <w:sz w:val="26"/>
    </w:rPr>
  </w:style>
  <w:style w:type="character" w:customStyle="1" w:styleId="apple-converted-space">
    <w:name w:val="apple-converted-space"/>
    <w:rsid w:val="00EB05B6"/>
    <w:rPr>
      <w:rFonts w:ascii="Times New Roman" w:hAnsi="Times New Roman" w:cs="Times New Roman" w:hint="default"/>
    </w:rPr>
  </w:style>
  <w:style w:type="character" w:customStyle="1" w:styleId="afffff3">
    <w:name w:val="Цветовое выделение"/>
    <w:rsid w:val="00EB05B6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B05B6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B05B6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B05B6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B05B6"/>
    <w:rPr>
      <w:color w:val="26282F"/>
      <w:sz w:val="26"/>
    </w:rPr>
  </w:style>
  <w:style w:type="character" w:customStyle="1" w:styleId="afffff8">
    <w:name w:val="Заголовок чужого сообщения"/>
    <w:rsid w:val="00EB05B6"/>
    <w:rPr>
      <w:color w:val="FF0000"/>
      <w:sz w:val="26"/>
    </w:rPr>
  </w:style>
  <w:style w:type="character" w:customStyle="1" w:styleId="afffff9">
    <w:name w:val="Найденные слова"/>
    <w:rsid w:val="00EB05B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B05B6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B05B6"/>
    <w:rPr>
      <w:color w:val="FF0000"/>
      <w:sz w:val="26"/>
    </w:rPr>
  </w:style>
  <w:style w:type="character" w:customStyle="1" w:styleId="afffffc">
    <w:name w:val="Продолжение ссылки"/>
    <w:rsid w:val="00EB05B6"/>
  </w:style>
  <w:style w:type="character" w:customStyle="1" w:styleId="afffffd">
    <w:name w:val="Сравнение редакций"/>
    <w:rsid w:val="00EB05B6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B05B6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B05B6"/>
    <w:rPr>
      <w:color w:val="000000"/>
      <w:shd w:val="clear" w:color="auto" w:fill="C4C413"/>
    </w:rPr>
  </w:style>
  <w:style w:type="character" w:customStyle="1" w:styleId="affffff0">
    <w:name w:val="Утратил силу"/>
    <w:rsid w:val="00EB05B6"/>
    <w:rPr>
      <w:strike/>
      <w:color w:val="666600"/>
      <w:sz w:val="26"/>
    </w:rPr>
  </w:style>
  <w:style w:type="character" w:customStyle="1" w:styleId="WW8Num9z0">
    <w:name w:val="WW8Num9z0"/>
    <w:rsid w:val="00EB05B6"/>
    <w:rPr>
      <w:rFonts w:ascii="Symbol" w:hAnsi="Symbol" w:hint="default"/>
      <w:sz w:val="20"/>
    </w:rPr>
  </w:style>
  <w:style w:type="character" w:customStyle="1" w:styleId="WW8Num1z2">
    <w:name w:val="WW8Num1z2"/>
    <w:rsid w:val="00EB05B6"/>
    <w:rPr>
      <w:rFonts w:ascii="Wingdings" w:hAnsi="Wingdings" w:hint="default"/>
    </w:rPr>
  </w:style>
  <w:style w:type="character" w:customStyle="1" w:styleId="81">
    <w:name w:val="Знак Знак8"/>
    <w:rsid w:val="00EB05B6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EB05B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B05B6"/>
  </w:style>
  <w:style w:type="table" w:styleId="affffff1">
    <w:name w:val="Table Grid"/>
    <w:basedOn w:val="a1"/>
    <w:uiPriority w:val="59"/>
    <w:rsid w:val="00EB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EF3CD8-2BC8-45CA-AF8F-A8DC6733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ZamAISP</cp:lastModifiedBy>
  <cp:revision>21</cp:revision>
  <cp:lastPrinted>2020-07-13T12:30:00Z</cp:lastPrinted>
  <dcterms:created xsi:type="dcterms:W3CDTF">2019-12-17T10:35:00Z</dcterms:created>
  <dcterms:modified xsi:type="dcterms:W3CDTF">2020-07-13T12:49:00Z</dcterms:modified>
</cp:coreProperties>
</file>