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071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D95899" w:rsidRPr="00A43976" w:rsidTr="00A43976">
        <w:trPr>
          <w:gridAfter w:val="1"/>
          <w:wAfter w:w="19" w:type="dxa"/>
          <w:trHeight w:val="1438"/>
        </w:trPr>
        <w:tc>
          <w:tcPr>
            <w:tcW w:w="9880" w:type="dxa"/>
            <w:gridSpan w:val="11"/>
            <w:vAlign w:val="center"/>
            <w:hideMark/>
          </w:tcPr>
          <w:p w:rsidR="002209F4" w:rsidRDefault="002209F4" w:rsidP="002209F4">
            <w:pPr>
              <w:tabs>
                <w:tab w:val="left" w:pos="918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ПРОЕКТ</w:t>
            </w:r>
          </w:p>
          <w:p w:rsidR="00D95899" w:rsidRPr="00A43976" w:rsidRDefault="00D95899" w:rsidP="009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899" w:rsidRPr="00D95899" w:rsidTr="00A43976">
        <w:trPr>
          <w:gridAfter w:val="1"/>
          <w:wAfter w:w="19" w:type="dxa"/>
          <w:trHeight w:val="1210"/>
        </w:trPr>
        <w:tc>
          <w:tcPr>
            <w:tcW w:w="9880" w:type="dxa"/>
            <w:gridSpan w:val="11"/>
            <w:vAlign w:val="center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РОСТОВСКАЯ ОБЛАСТЬ АКСАЙСКИЙ РАЙОН</w:t>
            </w:r>
          </w:p>
          <w:p w:rsidR="00D95899" w:rsidRPr="00D95899" w:rsidRDefault="00D95899" w:rsidP="00A439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АДМИН</w:t>
            </w:r>
            <w:r w:rsidR="00A43976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 xml:space="preserve">ИСТРАЦИЯ ИСТОМИНСКОГО СЕЛЬСКО </w:t>
            </w:r>
            <w:r w:rsidRPr="00D95899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ПОСЕЛЕНИЯ</w:t>
            </w:r>
          </w:p>
          <w:p w:rsidR="00D95899" w:rsidRP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848A8" w:rsidRDefault="005848A8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A8" w:rsidRPr="005848A8" w:rsidRDefault="005848A8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D95899" w:rsidRP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5899" w:rsidRPr="00D95899" w:rsidTr="00A43976">
        <w:trPr>
          <w:cantSplit/>
          <w:trHeight w:hRule="exact" w:val="397"/>
        </w:trPr>
        <w:tc>
          <w:tcPr>
            <w:tcW w:w="1701" w:type="dxa"/>
            <w:tcBorders>
              <w:top w:val="nil"/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95899" w:rsidRPr="00D95899" w:rsidRDefault="002209F4" w:rsidP="00A4397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07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95899" w:rsidRPr="00D95899" w:rsidRDefault="00D95899" w:rsidP="00D958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95899" w:rsidRPr="00D95899" w:rsidRDefault="00DA7C0F" w:rsidP="00DA7C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95899" w:rsidRPr="00D95899" w:rsidRDefault="00972A54" w:rsidP="002209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220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</w:t>
            </w:r>
          </w:p>
        </w:tc>
      </w:tr>
      <w:tr w:rsidR="00D95899" w:rsidRPr="00D95899" w:rsidTr="00A43976">
        <w:trPr>
          <w:gridAfter w:val="1"/>
          <w:wAfter w:w="19" w:type="dxa"/>
          <w:trHeight w:val="397"/>
        </w:trPr>
        <w:tc>
          <w:tcPr>
            <w:tcW w:w="9880" w:type="dxa"/>
            <w:gridSpan w:val="11"/>
            <w:vAlign w:val="center"/>
          </w:tcPr>
          <w:p w:rsidR="00D95899" w:rsidRP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899" w:rsidRPr="00D95899" w:rsidTr="00A43976">
        <w:trPr>
          <w:gridAfter w:val="1"/>
          <w:wAfter w:w="19" w:type="dxa"/>
          <w:trHeight w:val="1407"/>
        </w:trPr>
        <w:tc>
          <w:tcPr>
            <w:tcW w:w="9880" w:type="dxa"/>
            <w:gridSpan w:val="11"/>
            <w:vAlign w:val="center"/>
            <w:hideMark/>
          </w:tcPr>
          <w:p w:rsidR="00D95899" w:rsidRPr="00D95899" w:rsidRDefault="00D95899" w:rsidP="00D95899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</w:t>
            </w:r>
          </w:p>
          <w:p w:rsidR="00D95899" w:rsidRPr="00D95899" w:rsidRDefault="00D95899" w:rsidP="00D95899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реализации муниципальной программы</w:t>
            </w:r>
          </w:p>
          <w:p w:rsidR="00D95899" w:rsidRPr="00D95899" w:rsidRDefault="00D95899" w:rsidP="00D95899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:rsidR="00D95899" w:rsidRPr="00D95899" w:rsidRDefault="00D95899" w:rsidP="00686D08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86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Содействия занятости населения</w:t>
            </w: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43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2019год.</w:t>
            </w:r>
          </w:p>
        </w:tc>
      </w:tr>
      <w:tr w:rsidR="00D95899" w:rsidRPr="00D95899" w:rsidTr="00A43976">
        <w:trPr>
          <w:gridAfter w:val="1"/>
          <w:wAfter w:w="19" w:type="dxa"/>
          <w:trHeight w:val="80"/>
        </w:trPr>
        <w:tc>
          <w:tcPr>
            <w:tcW w:w="9880" w:type="dxa"/>
            <w:gridSpan w:val="11"/>
            <w:vAlign w:val="center"/>
          </w:tcPr>
          <w:p w:rsidR="00D95899" w:rsidRPr="00D95899" w:rsidRDefault="00D95899" w:rsidP="00D95899">
            <w:pPr>
              <w:spacing w:after="0" w:line="240" w:lineRule="auto"/>
              <w:ind w:right="38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89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      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Истоминского сельского поселения от 01.08.2018</w:t>
      </w:r>
      <w:r w:rsidRPr="00D9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166 «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реализации и оценки </w:t>
      </w:r>
      <w:r w:rsidRPr="00D958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эффективности муниципальных  программ Истоминского сельского поселения</w:t>
      </w:r>
      <w:r w:rsidRPr="00D958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D958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</w:t>
      </w:r>
      <w:r w:rsidRPr="00D958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постановления администрации Истоминского сельского поселения</w:t>
      </w:r>
      <w:r w:rsidRPr="00D9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22.10.2018 № 233 «Об утверждении Перечня муниципальных программ Истоминского сельского поселения.</w:t>
      </w:r>
    </w:p>
    <w:p w:rsidR="00D95899" w:rsidRPr="00D95899" w:rsidRDefault="00D95899" w:rsidP="00D958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95899" w:rsidRPr="00D95899" w:rsidRDefault="00D95899" w:rsidP="00D95899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плана реализации муниципальной программы «Доступная среда» Истом</w:t>
      </w:r>
      <w:r w:rsidR="00972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сельского поселения за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согласно приложению к настоящему постановлению.</w:t>
      </w: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2.Обеспечить размещение настоящего постановления на  официальном сайте муниципального образования «Истоминское сельское поселение» в сети Интернет.</w:t>
      </w: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 заместителя Администрации Истоминского сельского поселения Кудовба Д.А.</w:t>
      </w:r>
    </w:p>
    <w:p w:rsidR="00D95899" w:rsidRPr="00D95899" w:rsidRDefault="00D95899" w:rsidP="00D95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        О.А. Калинина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A7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A43976" w:rsidP="00D958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п</w:t>
      </w:r>
      <w:r w:rsidR="00D95899" w:rsidRPr="00D9589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 вносит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="00972A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Д.А. Кудовба</w:t>
      </w:r>
    </w:p>
    <w:p w:rsidR="00DA7C0F" w:rsidRPr="002209F4" w:rsidRDefault="00A43976" w:rsidP="00DA7C0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A7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тарший инспектор </w:t>
      </w:r>
      <w:r w:rsidRPr="00A43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D95899" w:rsidRPr="00A4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22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09F4" w:rsidRPr="002209F4">
        <w:rPr>
          <w:rFonts w:ascii="Times New Roman" w:eastAsia="Times New Roman" w:hAnsi="Times New Roman" w:cs="Times New Roman"/>
          <w:sz w:val="20"/>
          <w:szCs w:val="28"/>
          <w:lang w:eastAsia="ru-RU"/>
        </w:rPr>
        <w:t>С.С. Павлова</w:t>
      </w:r>
    </w:p>
    <w:p w:rsidR="00DA7C0F" w:rsidRPr="00A43976" w:rsidRDefault="00A43976" w:rsidP="00DA7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C0F" w:rsidRDefault="00DA7C0F" w:rsidP="00DA7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976" w:rsidRDefault="00DA7C0F" w:rsidP="00DA7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A43976" w:rsidRDefault="00A43976" w:rsidP="00DA7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899" w:rsidRPr="00DA7C0F" w:rsidRDefault="00A43976" w:rsidP="00DA7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</w:t>
      </w:r>
      <w:r w:rsidR="00D95899"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Пояснительная информация </w:t>
      </w:r>
    </w:p>
    <w:p w:rsidR="00D95899" w:rsidRPr="00D95899" w:rsidRDefault="00D95899" w:rsidP="00D95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вопросу «Об исполнении плана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занятости населения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5899" w:rsidRPr="00D95899" w:rsidRDefault="00A43976" w:rsidP="00D95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95899"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год»</w:t>
      </w: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Истоминского сельского поселения Аксайского района «</w:t>
      </w:r>
      <w:r w:rsidR="0033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занятости населения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муниципальная программа) утверждена постановлением Администрации Истоминского сельског</w:t>
      </w:r>
      <w:r w:rsidR="00DA7C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от 12.11.2018г. №245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Реализацию муниципальной программы за  2019 года предусмотрено средств местного бюджета 0,0.тыс. рублей.</w:t>
      </w:r>
    </w:p>
    <w:p w:rsidR="00D95899" w:rsidRPr="00D95899" w:rsidRDefault="00D95899" w:rsidP="00D958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определение действий, позволяющих смягчить последствия долговременной безработицы, содействующих временному трудоустройству населения, эффективной целевой поддержке лиц, ищущих работу.</w:t>
      </w:r>
    </w:p>
    <w:p w:rsidR="00D95899" w:rsidRDefault="00D95899" w:rsidP="00D958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осуществления программных мероприятий по содействию гражданам в трудоустройстве, а работодателям – в подборе необходимых работников, было обеспечено трудоустройство на постоянной и временной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из числа безработных и ищущих работу граждан. Организация общественных работ позволит обеспечить временную занятость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ратившихся  в службу занятости.</w:t>
      </w:r>
    </w:p>
    <w:p w:rsidR="00D95899" w:rsidRPr="00D95899" w:rsidRDefault="00D95899" w:rsidP="00D958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Истоминского сельского поселения  01.08.2018</w:t>
      </w:r>
      <w:r w:rsidRPr="00D9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166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29.12.2018г. № 299 утвержден план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занятости населения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2019год.</w:t>
      </w: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5899" w:rsidRPr="00D95899">
          <w:pgSz w:w="11906" w:h="16838"/>
          <w:pgMar w:top="709" w:right="566" w:bottom="426" w:left="1276" w:header="709" w:footer="709" w:gutter="0"/>
          <w:cols w:space="720"/>
        </w:sectPr>
      </w:pPr>
    </w:p>
    <w:p w:rsidR="00A43976" w:rsidRDefault="00A43976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899" w:rsidRPr="003B4DD0" w:rsidRDefault="00D95899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95899" w:rsidRPr="003B4DD0" w:rsidRDefault="00D95899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D95899" w:rsidRPr="003B4DD0" w:rsidRDefault="00D95899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Истоминского сельского поселения</w:t>
      </w:r>
    </w:p>
    <w:p w:rsidR="00D95899" w:rsidRPr="003D5938" w:rsidRDefault="00D95899" w:rsidP="003D5938">
      <w:pPr>
        <w:tabs>
          <w:tab w:val="left" w:pos="8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3B4D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3B4D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="00972A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209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972A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2209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D95899" w:rsidRPr="003D5938" w:rsidRDefault="00D95899" w:rsidP="003B4D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3D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Par1326"/>
      <w:bookmarkEnd w:id="0"/>
      <w:r w:rsidR="003B4DD0" w:rsidRPr="003D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D5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D95899" w:rsidRPr="003D5938" w:rsidRDefault="00D95899" w:rsidP="003D5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 «Содействия занятост</w:t>
      </w:r>
      <w:r w:rsidR="00A4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населения» за </w:t>
      </w:r>
      <w:r w:rsidR="003D5938" w:rsidRPr="003D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tbl>
      <w:tblPr>
        <w:tblW w:w="16065" w:type="dxa"/>
        <w:tblInd w:w="-6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3397"/>
        <w:gridCol w:w="2127"/>
        <w:gridCol w:w="1629"/>
        <w:gridCol w:w="1307"/>
        <w:gridCol w:w="1600"/>
        <w:gridCol w:w="1307"/>
        <w:gridCol w:w="1308"/>
        <w:gridCol w:w="1212"/>
        <w:gridCol w:w="1478"/>
      </w:tblGrid>
      <w:tr w:rsidR="006B1279" w:rsidRPr="003D5938" w:rsidTr="00A43976">
        <w:trPr>
          <w:trHeight w:val="58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3D59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D95899" w:rsidRPr="003D5938" w:rsidRDefault="002209F4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D95899" w:rsidRPr="003D5938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B1279" w:rsidRPr="003D5938" w:rsidTr="00A43976">
        <w:trPr>
          <w:trHeight w:val="136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899" w:rsidRPr="003D5938" w:rsidRDefault="00D95899" w:rsidP="00D9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8"/>
        <w:gridCol w:w="3372"/>
        <w:gridCol w:w="2127"/>
        <w:gridCol w:w="1701"/>
        <w:gridCol w:w="1279"/>
        <w:gridCol w:w="1556"/>
        <w:gridCol w:w="1368"/>
        <w:gridCol w:w="1234"/>
        <w:gridCol w:w="1288"/>
        <w:gridCol w:w="13"/>
        <w:gridCol w:w="1435"/>
      </w:tblGrid>
      <w:tr w:rsidR="006B1279" w:rsidRPr="003D5938" w:rsidTr="00A43976">
        <w:trPr>
          <w:trHeight w:val="2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2                                              3                                     4                                5                   6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1279" w:rsidRPr="003D5938" w:rsidTr="00A43976">
        <w:trPr>
          <w:trHeight w:val="2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3B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</w:t>
            </w:r>
            <w:r w:rsidR="003B4DD0" w:rsidRPr="003D5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Активная политика занятости населения</w:t>
            </w:r>
            <w:r w:rsidRPr="003D5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38" w:rsidRPr="003D5938" w:rsidTr="00A43976">
        <w:trPr>
          <w:trHeight w:val="120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D95899" w:rsidRPr="003D5938" w:rsidRDefault="003B4DD0" w:rsidP="003B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временного трудоустройства несовершеннолетних граждан в возрасте от 14 до 18 лет в свободное время от учебы время, безработных граждан, испытывающих      временные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  <w:r w:rsidR="00D95899"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1279" w:rsidRDefault="006B1279" w:rsidP="006B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  <w:p w:rsidR="003D5938" w:rsidRPr="003D5938" w:rsidRDefault="006B1279" w:rsidP="006B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 договоров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3D5938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5938" w:rsidRPr="003D5938" w:rsidRDefault="006B127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38" w:rsidRPr="003D5938" w:rsidTr="00A43976">
        <w:trPr>
          <w:trHeight w:val="54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D95899" w:rsidRPr="003D5938" w:rsidRDefault="003D5938" w:rsidP="003D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организации проведения оплачиваемых  общественных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С.С</w:t>
            </w:r>
            <w:r w:rsid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6B1279" w:rsidP="006B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трудовых договоров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3D5938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6B127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976" w:rsidRDefault="00A43976" w:rsidP="00D9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1" w:name="Par1413"/>
      <w:bookmarkEnd w:id="1"/>
    </w:p>
    <w:p w:rsidR="00001F68" w:rsidRPr="002209F4" w:rsidRDefault="00A43976" w:rsidP="00220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43976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Истоминского сельского поселения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A43976">
        <w:rPr>
          <w:rFonts w:ascii="Times New Roman" w:eastAsia="Calibri" w:hAnsi="Times New Roman" w:cs="Times New Roman"/>
          <w:sz w:val="26"/>
          <w:szCs w:val="26"/>
        </w:rPr>
        <w:t xml:space="preserve">  О.А. Калинина</w:t>
      </w:r>
      <w:bookmarkStart w:id="2" w:name="_GoBack"/>
      <w:bookmarkEnd w:id="2"/>
    </w:p>
    <w:sectPr w:rsidR="00001F68" w:rsidRPr="002209F4" w:rsidSect="003D5938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99"/>
    <w:rsid w:val="00001F68"/>
    <w:rsid w:val="00214563"/>
    <w:rsid w:val="002209F4"/>
    <w:rsid w:val="0033304E"/>
    <w:rsid w:val="003B4DD0"/>
    <w:rsid w:val="003D5938"/>
    <w:rsid w:val="005848A8"/>
    <w:rsid w:val="00686D08"/>
    <w:rsid w:val="006B1279"/>
    <w:rsid w:val="00860F1B"/>
    <w:rsid w:val="00972A54"/>
    <w:rsid w:val="00A43976"/>
    <w:rsid w:val="00D95899"/>
    <w:rsid w:val="00D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5;&#1080;&#1081;%20&#1089;&#1090;&#1086;&#1083;\&#1055;&#1056;&#1054;&#1043;&#1056;&#1040;&#1052;&#1052;&#1067;%2018&#1075;\&#1044;&#1057;%2002.07.2019%20&#8470;122.doc" TargetMode="External"/><Relationship Id="rId5" Type="http://schemas.openxmlformats.org/officeDocument/2006/relationships/hyperlink" Target="file:///D:\&#1056;&#1072;&#1073;&#1086;&#1095;&#1080;&#1081;%20&#1089;&#1090;&#1086;&#1083;\&#1055;&#1056;&#1054;&#1043;&#1056;&#1040;&#1052;&#1052;&#1067;%2018&#1075;\&#1044;&#1057;%2002.07.2019%20&#8470;12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12</cp:revision>
  <cp:lastPrinted>2020-03-30T08:49:00Z</cp:lastPrinted>
  <dcterms:created xsi:type="dcterms:W3CDTF">2019-07-08T05:41:00Z</dcterms:created>
  <dcterms:modified xsi:type="dcterms:W3CDTF">2020-06-22T05:43:00Z</dcterms:modified>
</cp:coreProperties>
</file>