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F7DD5" w14:textId="26EC4A73" w:rsidR="001401B1" w:rsidRPr="001401B1" w:rsidRDefault="001401B1" w:rsidP="001401B1">
      <w:pPr>
        <w:pStyle w:val="Default"/>
        <w:jc w:val="center"/>
        <w:rPr>
          <w:sz w:val="28"/>
          <w:szCs w:val="28"/>
        </w:rPr>
      </w:pPr>
      <w:r w:rsidRPr="001401B1">
        <w:rPr>
          <w:rFonts w:ascii="AG Souvenir" w:eastAsia="Times New Roman" w:hAnsi="AG Souvenir"/>
          <w:b/>
          <w:noProof/>
          <w:color w:val="auto"/>
          <w:spacing w:val="38"/>
          <w:sz w:val="28"/>
          <w:szCs w:val="28"/>
          <w:lang w:eastAsia="ru-RU"/>
        </w:rPr>
        <w:drawing>
          <wp:inline distT="0" distB="0" distL="0" distR="0" wp14:anchorId="51F0EE1A" wp14:editId="22EB2A7F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920B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ИСТОМИНСКОГО СЕЛЬСКОГО ПОСЕЛЕНИЯ</w:t>
      </w:r>
    </w:p>
    <w:p w14:paraId="612C9E4A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АКСАЙСКОГО РАЙОНА РОСТОВСКОЙ ОБЛАСТИ</w:t>
      </w:r>
    </w:p>
    <w:p w14:paraId="07C1651D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50B00D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F7EA423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6B9C25" w14:textId="77777777" w:rsidR="001401B1" w:rsidRPr="001401B1" w:rsidRDefault="001401B1" w:rsidP="001401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521195" w14:textId="219F6822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27. 04. 2017 г. 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х. Островского</w:t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4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№ 107</w:t>
      </w:r>
    </w:p>
    <w:p w14:paraId="3E794850" w14:textId="77777777" w:rsidR="001401B1" w:rsidRPr="001401B1" w:rsidRDefault="001401B1" w:rsidP="00140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14:paraId="4DD7EDF8" w14:textId="77777777" w:rsidR="001401B1" w:rsidRPr="001401B1" w:rsidRDefault="001401B1" w:rsidP="001401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F87464" w14:textId="77777777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</w:t>
      </w:r>
      <w:r w:rsidRPr="001401B1">
        <w:rPr>
          <w:rFonts w:ascii="Times New Roman" w:hAnsi="Times New Roman" w:cs="Times New Roman"/>
          <w:sz w:val="28"/>
          <w:szCs w:val="28"/>
        </w:rPr>
        <w:t xml:space="preserve">о реализации </w:t>
      </w:r>
    </w:p>
    <w:p w14:paraId="35F2C68D" w14:textId="77777777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долгосрочного прогноза </w:t>
      </w:r>
    </w:p>
    <w:p w14:paraId="51F96D8E" w14:textId="77777777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</w:p>
    <w:p w14:paraId="5DAFEE25" w14:textId="77777777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 </w:t>
      </w:r>
    </w:p>
    <w:p w14:paraId="43210AFF" w14:textId="414FF80E" w:rsidR="001401B1" w:rsidRPr="001401B1" w:rsidRDefault="001401B1" w:rsidP="0014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за 2016 год </w:t>
      </w:r>
    </w:p>
    <w:p w14:paraId="11022623" w14:textId="77777777" w:rsidR="001401B1" w:rsidRDefault="001401B1" w:rsidP="001401B1">
      <w:pPr>
        <w:autoSpaceDE w:val="0"/>
        <w:autoSpaceDN w:val="0"/>
        <w:adjustRightInd w:val="0"/>
        <w:spacing w:after="0" w:line="240" w:lineRule="auto"/>
      </w:pPr>
    </w:p>
    <w:p w14:paraId="62F56BCC" w14:textId="7A063961" w:rsidR="001401B1" w:rsidRDefault="001401B1" w:rsidP="001401B1">
      <w:pPr>
        <w:pStyle w:val="Default"/>
        <w:jc w:val="both"/>
        <w:rPr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В соответствии с постановлением Администрации Аксайского района от 05.02.2016 № 49«Об утверждении порядка разработки, корректировки, осуществления мониторинга и контроля реализации прогнозов социально-экономического развития Истоминского сельского поселения на среднесрочный и долгосрочный периоды», </w:t>
      </w:r>
    </w:p>
    <w:p w14:paraId="62B068DF" w14:textId="77777777" w:rsidR="001401B1" w:rsidRDefault="001401B1" w:rsidP="001401B1">
      <w:pPr>
        <w:pStyle w:val="Default"/>
        <w:jc w:val="both"/>
        <w:rPr>
          <w:sz w:val="28"/>
          <w:szCs w:val="28"/>
        </w:rPr>
      </w:pPr>
    </w:p>
    <w:p w14:paraId="2AC4AA48" w14:textId="429B6476" w:rsidR="000108ED" w:rsidRPr="001401B1" w:rsidRDefault="001401B1" w:rsidP="00140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852293" w14:textId="77777777" w:rsidR="001401B1" w:rsidRDefault="001401B1" w:rsidP="001401B1">
      <w:pPr>
        <w:pStyle w:val="Default"/>
        <w:jc w:val="both"/>
      </w:pPr>
    </w:p>
    <w:p w14:paraId="6B8C1926" w14:textId="717AEB34" w:rsidR="001401B1" w:rsidRDefault="001401B1" w:rsidP="001401B1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1. Утвердить отчет о реализации долгосрочного прогноза социально-экономического развития Истоминского сельского поселения за 201</w:t>
      </w:r>
      <w:r w:rsidR="00883406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приложению. </w:t>
      </w:r>
    </w:p>
    <w:p w14:paraId="78ADA609" w14:textId="27D70BC3" w:rsidR="001401B1" w:rsidRDefault="001401B1" w:rsidP="001401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разместить на официальном сайте Администрации Истоминского сельского поселения в информационно-телекоммуникационной сети «Интернет». </w:t>
      </w:r>
    </w:p>
    <w:p w14:paraId="029FF95B" w14:textId="3B1BAE5E" w:rsidR="001401B1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3. Контроль за исполнением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</w:t>
      </w:r>
    </w:p>
    <w:p w14:paraId="2FFD16B4" w14:textId="77777777" w:rsidR="001401B1" w:rsidRDefault="001401B1" w:rsidP="001401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DA735" w14:textId="4E6F7FCA" w:rsidR="001401B1" w:rsidRPr="001401B1" w:rsidRDefault="001401B1" w:rsidP="001401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37048C9" w14:textId="50FB212F" w:rsidR="001401B1" w:rsidRPr="005D08A2" w:rsidRDefault="001401B1" w:rsidP="0014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1401B1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Л. Н. </w:t>
      </w:r>
      <w:proofErr w:type="spellStart"/>
      <w:r w:rsidRPr="001401B1">
        <w:rPr>
          <w:rFonts w:ascii="Times New Roman" w:hAnsi="Times New Roman" w:cs="Times New Roman"/>
          <w:sz w:val="28"/>
          <w:szCs w:val="28"/>
        </w:rPr>
        <w:t>Флюта</w:t>
      </w:r>
      <w:proofErr w:type="spellEnd"/>
    </w:p>
    <w:p w14:paraId="35196C96" w14:textId="2B67823F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</w:p>
    <w:p w14:paraId="715355CC" w14:textId="00EB3E43" w:rsidR="001401B1" w:rsidRPr="001401B1" w:rsidRDefault="005D08A2" w:rsidP="001401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 xml:space="preserve">Постановление вносит сектор </w:t>
      </w:r>
    </w:p>
    <w:p w14:paraId="5C20DD4F" w14:textId="4D34E2BD" w:rsidR="001401B1" w:rsidRPr="001401B1" w:rsidRDefault="005D08A2" w:rsidP="001401B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>экономики и финансов</w:t>
      </w:r>
    </w:p>
    <w:p w14:paraId="1B7D3A4C" w14:textId="77777777" w:rsidR="001401B1" w:rsidRPr="001401B1" w:rsidRDefault="001401B1" w:rsidP="001401B1">
      <w:pPr>
        <w:pStyle w:val="a3"/>
        <w:rPr>
          <w:rFonts w:ascii="Times New Roman" w:hAnsi="Times New Roman" w:cs="Times New Roman"/>
        </w:rPr>
      </w:pPr>
      <w:r w:rsidRPr="001401B1">
        <w:rPr>
          <w:rFonts w:ascii="Times New Roman" w:hAnsi="Times New Roman" w:cs="Times New Roman"/>
        </w:rPr>
        <w:t xml:space="preserve"> Администрации Истоминского </w:t>
      </w:r>
    </w:p>
    <w:p w14:paraId="3CFC76DD" w14:textId="455F1581" w:rsidR="001401B1" w:rsidRDefault="005D08A2" w:rsidP="001401B1">
      <w:pPr>
        <w:pStyle w:val="a3"/>
      </w:pPr>
      <w:r>
        <w:rPr>
          <w:rFonts w:ascii="Times New Roman" w:hAnsi="Times New Roman" w:cs="Times New Roman"/>
        </w:rPr>
        <w:t xml:space="preserve"> </w:t>
      </w:r>
      <w:r w:rsidR="001401B1" w:rsidRPr="001401B1">
        <w:rPr>
          <w:rFonts w:ascii="Times New Roman" w:hAnsi="Times New Roman" w:cs="Times New Roman"/>
        </w:rPr>
        <w:t>сельского поселения Шкуро Е.В</w:t>
      </w:r>
      <w:r w:rsidR="001401B1" w:rsidRPr="001401B1">
        <w:t>.</w:t>
      </w:r>
    </w:p>
    <w:p w14:paraId="6A8985AE" w14:textId="77777777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5D08A2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</w:p>
    <w:p w14:paraId="29F82E76" w14:textId="77777777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</w:p>
    <w:p w14:paraId="6BC8CE34" w14:textId="38DA4E3C" w:rsidR="005D08A2" w:rsidRPr="005D08A2" w:rsidRDefault="005D08A2" w:rsidP="005D08A2">
      <w:pPr>
        <w:pStyle w:val="a3"/>
        <w:tabs>
          <w:tab w:val="left" w:pos="74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D08A2">
        <w:rPr>
          <w:rFonts w:ascii="Times New Roman" w:hAnsi="Times New Roman" w:cs="Times New Roman"/>
          <w:sz w:val="28"/>
          <w:szCs w:val="28"/>
        </w:rPr>
        <w:t>от 27.04.2017 № 107</w:t>
      </w:r>
    </w:p>
    <w:p w14:paraId="27FFE34B" w14:textId="1EBF840C" w:rsidR="005D08A2" w:rsidRPr="005D08A2" w:rsidRDefault="005D08A2" w:rsidP="0014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3984FF" w14:textId="1DAFECCD" w:rsidR="005D08A2" w:rsidRDefault="005D08A2" w:rsidP="001401B1">
      <w:pPr>
        <w:pStyle w:val="a3"/>
      </w:pPr>
    </w:p>
    <w:p w14:paraId="011C36DD" w14:textId="32716D37" w:rsidR="005D08A2" w:rsidRDefault="005D08A2" w:rsidP="001401B1">
      <w:pPr>
        <w:pStyle w:val="a3"/>
      </w:pPr>
    </w:p>
    <w:p w14:paraId="4477A1E9" w14:textId="3C8B3F33" w:rsidR="005D08A2" w:rsidRDefault="005D08A2" w:rsidP="001401B1">
      <w:pPr>
        <w:pStyle w:val="a3"/>
      </w:pPr>
    </w:p>
    <w:p w14:paraId="450457B3" w14:textId="77777777" w:rsidR="005D08A2" w:rsidRDefault="005D08A2" w:rsidP="001401B1">
      <w:pPr>
        <w:pStyle w:val="a3"/>
      </w:pPr>
    </w:p>
    <w:p w14:paraId="5DBFD4EC" w14:textId="77777777" w:rsidR="005D08A2" w:rsidRPr="005D08A2" w:rsidRDefault="005D08A2" w:rsidP="005D08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исполнении </w:t>
      </w:r>
      <w:r w:rsidRPr="005D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прогноза социально-экономического развития Истоминского сельского поселения</w:t>
      </w:r>
    </w:p>
    <w:p w14:paraId="23583C7A" w14:textId="77777777" w:rsidR="005D08A2" w:rsidRPr="005D08A2" w:rsidRDefault="005D08A2" w:rsidP="005D08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2016 год</w:t>
      </w:r>
    </w:p>
    <w:p w14:paraId="0B14C687" w14:textId="77777777" w:rsidR="005D08A2" w:rsidRPr="005D08A2" w:rsidRDefault="005D08A2" w:rsidP="005D08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0"/>
        <w:gridCol w:w="1883"/>
        <w:gridCol w:w="1255"/>
        <w:gridCol w:w="1893"/>
        <w:gridCol w:w="1566"/>
      </w:tblGrid>
      <w:tr w:rsidR="005D08A2" w:rsidRPr="005D08A2" w14:paraId="4A764C48" w14:textId="77777777" w:rsidTr="005D08A2">
        <w:tc>
          <w:tcPr>
            <w:tcW w:w="0" w:type="auto"/>
          </w:tcPr>
          <w:p w14:paraId="3710D0FB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</w:tcPr>
          <w:p w14:paraId="1B2DFFE8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14:paraId="4EBF2F23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</w:tcPr>
          <w:p w14:paraId="178032F9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  <w:p w14:paraId="2C304B75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</w:tcPr>
          <w:p w14:paraId="53CB888A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Уточненный прогноз</w:t>
            </w:r>
          </w:p>
          <w:p w14:paraId="42420973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2016 год</w:t>
            </w:r>
          </w:p>
          <w:p w14:paraId="7A714928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(постановление </w:t>
            </w:r>
            <w:proofErr w:type="gramStart"/>
            <w:r w:rsidRPr="005D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АИСП  от</w:t>
            </w:r>
            <w:proofErr w:type="gramEnd"/>
            <w:r w:rsidRPr="005D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24.11.2016</w:t>
            </w:r>
          </w:p>
          <w:p w14:paraId="67106F33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117)</w:t>
            </w:r>
          </w:p>
        </w:tc>
        <w:tc>
          <w:tcPr>
            <w:tcW w:w="0" w:type="auto"/>
          </w:tcPr>
          <w:p w14:paraId="7C86F87A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Отклонение факта от уточненного прогноза</w:t>
            </w:r>
          </w:p>
          <w:p w14:paraId="60F7514F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  <w:p w14:paraId="0AF7409C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D08A2" w:rsidRPr="005D08A2" w14:paraId="0841B9C8" w14:textId="77777777" w:rsidTr="005D08A2">
        <w:tc>
          <w:tcPr>
            <w:tcW w:w="0" w:type="auto"/>
          </w:tcPr>
          <w:p w14:paraId="3759350E" w14:textId="77777777" w:rsidR="005D08A2" w:rsidRPr="005D08A2" w:rsidRDefault="005D08A2" w:rsidP="005D08A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Индекс потребительских цен</w:t>
            </w:r>
          </w:p>
        </w:tc>
        <w:tc>
          <w:tcPr>
            <w:tcW w:w="0" w:type="auto"/>
          </w:tcPr>
          <w:p w14:paraId="74553E30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53FAB0E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691F60C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14:paraId="589932E1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08A2" w:rsidRPr="005D08A2" w14:paraId="3C9895FE" w14:textId="77777777" w:rsidTr="005D08A2">
        <w:tc>
          <w:tcPr>
            <w:tcW w:w="0" w:type="auto"/>
          </w:tcPr>
          <w:p w14:paraId="5C80F18A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декабрь к декабрю</w:t>
            </w:r>
          </w:p>
        </w:tc>
        <w:tc>
          <w:tcPr>
            <w:tcW w:w="0" w:type="auto"/>
          </w:tcPr>
          <w:p w14:paraId="59BF2AB3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15D600A1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105,2</w:t>
            </w:r>
          </w:p>
        </w:tc>
        <w:tc>
          <w:tcPr>
            <w:tcW w:w="0" w:type="auto"/>
            <w:vAlign w:val="center"/>
          </w:tcPr>
          <w:p w14:paraId="4DE2CDAB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0" w:type="auto"/>
            <w:vAlign w:val="center"/>
          </w:tcPr>
          <w:p w14:paraId="10F90745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- 1,3</w:t>
            </w:r>
          </w:p>
        </w:tc>
      </w:tr>
      <w:tr w:rsidR="005D08A2" w:rsidRPr="005D08A2" w14:paraId="447AE787" w14:textId="77777777" w:rsidTr="005D08A2">
        <w:tc>
          <w:tcPr>
            <w:tcW w:w="0" w:type="auto"/>
          </w:tcPr>
          <w:p w14:paraId="44BF0664" w14:textId="77777777" w:rsidR="005D08A2" w:rsidRPr="005D08A2" w:rsidRDefault="005D08A2" w:rsidP="005D08A2">
            <w:pPr>
              <w:tabs>
                <w:tab w:val="left" w:pos="612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год к году</w:t>
            </w:r>
          </w:p>
        </w:tc>
        <w:tc>
          <w:tcPr>
            <w:tcW w:w="0" w:type="auto"/>
          </w:tcPr>
          <w:p w14:paraId="6F65115A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0" w:type="auto"/>
            <w:vAlign w:val="center"/>
          </w:tcPr>
          <w:p w14:paraId="1357A089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106,6</w:t>
            </w:r>
          </w:p>
        </w:tc>
        <w:tc>
          <w:tcPr>
            <w:tcW w:w="0" w:type="auto"/>
            <w:vAlign w:val="center"/>
          </w:tcPr>
          <w:p w14:paraId="23B65E8B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0" w:type="auto"/>
            <w:vAlign w:val="center"/>
          </w:tcPr>
          <w:p w14:paraId="2655CBDF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- 0,4</w:t>
            </w:r>
          </w:p>
        </w:tc>
      </w:tr>
      <w:tr w:rsidR="005D08A2" w:rsidRPr="005D08A2" w14:paraId="4A95CE26" w14:textId="77777777" w:rsidTr="005D08A2">
        <w:tc>
          <w:tcPr>
            <w:tcW w:w="0" w:type="auto"/>
          </w:tcPr>
          <w:p w14:paraId="3A1104C1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Численность постоянного населения (среднегодовая) </w:t>
            </w:r>
          </w:p>
        </w:tc>
        <w:tc>
          <w:tcPr>
            <w:tcW w:w="0" w:type="auto"/>
          </w:tcPr>
          <w:p w14:paraId="39F02A5E" w14:textId="30E4FDF5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0" w:type="auto"/>
            <w:vAlign w:val="center"/>
          </w:tcPr>
          <w:p w14:paraId="4D963236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4 966,00</w:t>
            </w:r>
          </w:p>
        </w:tc>
        <w:tc>
          <w:tcPr>
            <w:tcW w:w="0" w:type="auto"/>
            <w:vAlign w:val="center"/>
          </w:tcPr>
          <w:p w14:paraId="16112832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4966,00</w:t>
            </w:r>
          </w:p>
        </w:tc>
        <w:tc>
          <w:tcPr>
            <w:tcW w:w="0" w:type="auto"/>
            <w:vAlign w:val="center"/>
          </w:tcPr>
          <w:p w14:paraId="2B3FD331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D08A2" w:rsidRPr="005D08A2" w14:paraId="25A1AAEB" w14:textId="77777777" w:rsidTr="005D08A2">
        <w:tc>
          <w:tcPr>
            <w:tcW w:w="0" w:type="auto"/>
          </w:tcPr>
          <w:p w14:paraId="70126F5A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E46D0F3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4DCABA7E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0" w:type="auto"/>
            <w:vAlign w:val="center"/>
          </w:tcPr>
          <w:p w14:paraId="756140CC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0" w:type="auto"/>
            <w:vAlign w:val="center"/>
          </w:tcPr>
          <w:p w14:paraId="2EFFC7D3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D08A2" w:rsidRPr="005D08A2" w14:paraId="0D554D0B" w14:textId="77777777" w:rsidTr="005D08A2">
        <w:tc>
          <w:tcPr>
            <w:tcW w:w="0" w:type="auto"/>
          </w:tcPr>
          <w:p w14:paraId="4626B4DD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Валовой региональный продукт</w:t>
            </w:r>
          </w:p>
        </w:tc>
        <w:tc>
          <w:tcPr>
            <w:tcW w:w="0" w:type="auto"/>
          </w:tcPr>
          <w:p w14:paraId="55F564AA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223BA8E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6FB8A988" w14:textId="77777777" w:rsidR="005D08A2" w:rsidRPr="005D08A2" w:rsidRDefault="005D08A2" w:rsidP="005D08A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A4CBF58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D08A2" w:rsidRPr="005D08A2" w14:paraId="02BF96FA" w14:textId="77777777" w:rsidTr="005D08A2">
        <w:tc>
          <w:tcPr>
            <w:tcW w:w="0" w:type="auto"/>
          </w:tcPr>
          <w:p w14:paraId="1C7949B5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в основных ценах               соответствующих лет</w:t>
            </w:r>
          </w:p>
        </w:tc>
        <w:tc>
          <w:tcPr>
            <w:tcW w:w="0" w:type="auto"/>
          </w:tcPr>
          <w:p w14:paraId="740D6CC2" w14:textId="69422E50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. рублей</w:t>
            </w:r>
          </w:p>
        </w:tc>
        <w:tc>
          <w:tcPr>
            <w:tcW w:w="0" w:type="auto"/>
            <w:vAlign w:val="center"/>
          </w:tcPr>
          <w:p w14:paraId="42123DAC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9992,6*</w:t>
            </w:r>
          </w:p>
        </w:tc>
        <w:tc>
          <w:tcPr>
            <w:tcW w:w="0" w:type="auto"/>
            <w:vAlign w:val="center"/>
          </w:tcPr>
          <w:p w14:paraId="50D4B83D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9721,4</w:t>
            </w:r>
          </w:p>
        </w:tc>
        <w:tc>
          <w:tcPr>
            <w:tcW w:w="0" w:type="auto"/>
            <w:vAlign w:val="center"/>
          </w:tcPr>
          <w:p w14:paraId="0BACE450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+ 271,6</w:t>
            </w:r>
          </w:p>
        </w:tc>
      </w:tr>
      <w:tr w:rsidR="005D08A2" w:rsidRPr="005D08A2" w14:paraId="0EE06621" w14:textId="77777777" w:rsidTr="005D08A2">
        <w:tc>
          <w:tcPr>
            <w:tcW w:w="0" w:type="auto"/>
          </w:tcPr>
          <w:p w14:paraId="0B0F93FE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</w:tcPr>
          <w:p w14:paraId="6FAD4054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6489CB2B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102,8*</w:t>
            </w:r>
          </w:p>
        </w:tc>
        <w:tc>
          <w:tcPr>
            <w:tcW w:w="0" w:type="auto"/>
            <w:vAlign w:val="center"/>
          </w:tcPr>
          <w:p w14:paraId="15441A7F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0" w:type="auto"/>
            <w:vAlign w:val="center"/>
          </w:tcPr>
          <w:p w14:paraId="70B946DC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+ 1,9</w:t>
            </w:r>
          </w:p>
        </w:tc>
      </w:tr>
      <w:tr w:rsidR="005D08A2" w:rsidRPr="005D08A2" w14:paraId="4B768076" w14:textId="77777777" w:rsidTr="005D08A2">
        <w:tc>
          <w:tcPr>
            <w:tcW w:w="0" w:type="auto"/>
          </w:tcPr>
          <w:p w14:paraId="51BAAB5F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Совокупный объем отгруженных товаров, работ и услуг, выполненных соб</w:t>
            </w:r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 xml:space="preserve">ственными силами (добыча </w:t>
            </w:r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полезных </w:t>
            </w:r>
            <w:r w:rsidRPr="005D08A2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ископаемых + обра</w:t>
            </w:r>
            <w:r w:rsidRPr="005D08A2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softHyphen/>
            </w:r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батывающие произ</w:t>
            </w:r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softHyphen/>
              <w:t xml:space="preserve">водства + производство и распределение электроэнергии, газа и </w:t>
            </w:r>
            <w:proofErr w:type="gramStart"/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воды)  по</w:t>
            </w:r>
            <w:proofErr w:type="gramEnd"/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полному кругу предприятий</w:t>
            </w:r>
          </w:p>
        </w:tc>
        <w:tc>
          <w:tcPr>
            <w:tcW w:w="0" w:type="auto"/>
          </w:tcPr>
          <w:p w14:paraId="014D3BE0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AFEA41F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14:paraId="65EADF06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0" w:type="auto"/>
          </w:tcPr>
          <w:p w14:paraId="7E7AE37F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D08A2" w:rsidRPr="005D08A2" w14:paraId="1512EFE0" w14:textId="77777777" w:rsidTr="005D08A2">
        <w:tc>
          <w:tcPr>
            <w:tcW w:w="0" w:type="auto"/>
          </w:tcPr>
          <w:p w14:paraId="1C2B1C7D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</w:tcPr>
          <w:p w14:paraId="3CF0B749" w14:textId="567D6AD3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</w:tcPr>
          <w:p w14:paraId="79B4371E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562,3</w:t>
            </w:r>
          </w:p>
        </w:tc>
        <w:tc>
          <w:tcPr>
            <w:tcW w:w="0" w:type="auto"/>
          </w:tcPr>
          <w:p w14:paraId="11B384AB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512,9</w:t>
            </w:r>
          </w:p>
        </w:tc>
        <w:tc>
          <w:tcPr>
            <w:tcW w:w="0" w:type="auto"/>
          </w:tcPr>
          <w:p w14:paraId="2EF556E2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+ 49,4</w:t>
            </w:r>
          </w:p>
        </w:tc>
      </w:tr>
      <w:tr w:rsidR="005D08A2" w:rsidRPr="005D08A2" w14:paraId="03251046" w14:textId="77777777" w:rsidTr="005D08A2">
        <w:tc>
          <w:tcPr>
            <w:tcW w:w="0" w:type="auto"/>
          </w:tcPr>
          <w:p w14:paraId="12891AB3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</w:tcPr>
          <w:p w14:paraId="30D212F4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062DF0E3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112,6</w:t>
            </w:r>
          </w:p>
        </w:tc>
        <w:tc>
          <w:tcPr>
            <w:tcW w:w="0" w:type="auto"/>
            <w:vAlign w:val="center"/>
          </w:tcPr>
          <w:p w14:paraId="2B7EEA91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102,7</w:t>
            </w:r>
          </w:p>
        </w:tc>
        <w:tc>
          <w:tcPr>
            <w:tcW w:w="0" w:type="auto"/>
            <w:vAlign w:val="center"/>
          </w:tcPr>
          <w:p w14:paraId="3EF975B2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+ 9,9</w:t>
            </w:r>
          </w:p>
        </w:tc>
      </w:tr>
      <w:tr w:rsidR="005D08A2" w:rsidRPr="005D08A2" w14:paraId="778E9450" w14:textId="77777777" w:rsidTr="005D08A2">
        <w:tc>
          <w:tcPr>
            <w:tcW w:w="0" w:type="auto"/>
          </w:tcPr>
          <w:p w14:paraId="3FEE0268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видам деятельности:</w:t>
            </w:r>
          </w:p>
        </w:tc>
        <w:tc>
          <w:tcPr>
            <w:tcW w:w="0" w:type="auto"/>
          </w:tcPr>
          <w:p w14:paraId="28DF135F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0F6E7D9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6B293C7B" w14:textId="77777777" w:rsidR="005D08A2" w:rsidRPr="005D08A2" w:rsidRDefault="005D08A2" w:rsidP="005D08A2">
            <w:pPr>
              <w:spacing w:after="200" w:line="276" w:lineRule="auto"/>
              <w:ind w:right="-57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0233EB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D08A2" w:rsidRPr="005D08A2" w14:paraId="5D846C39" w14:textId="77777777" w:rsidTr="005D08A2">
        <w:tc>
          <w:tcPr>
            <w:tcW w:w="0" w:type="auto"/>
          </w:tcPr>
          <w:p w14:paraId="33DCA804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0" w:type="auto"/>
          </w:tcPr>
          <w:p w14:paraId="33266B1C" w14:textId="2B1376F6" w:rsidR="005D08A2" w:rsidRPr="005D08A2" w:rsidRDefault="005D08A2" w:rsidP="005D08A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63E7D9DA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565,1</w:t>
            </w:r>
          </w:p>
        </w:tc>
        <w:tc>
          <w:tcPr>
            <w:tcW w:w="0" w:type="auto"/>
            <w:vAlign w:val="center"/>
          </w:tcPr>
          <w:p w14:paraId="509D6160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512,9</w:t>
            </w:r>
          </w:p>
        </w:tc>
        <w:tc>
          <w:tcPr>
            <w:tcW w:w="0" w:type="auto"/>
            <w:vAlign w:val="center"/>
          </w:tcPr>
          <w:p w14:paraId="40AD9045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+ 52,2</w:t>
            </w:r>
          </w:p>
        </w:tc>
      </w:tr>
      <w:tr w:rsidR="005D08A2" w:rsidRPr="005D08A2" w14:paraId="1CA8F46D" w14:textId="77777777" w:rsidTr="005D08A2">
        <w:tc>
          <w:tcPr>
            <w:tcW w:w="0" w:type="auto"/>
          </w:tcPr>
          <w:p w14:paraId="3C38B9A6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6736E134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3F6A882B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113,6</w:t>
            </w:r>
          </w:p>
        </w:tc>
        <w:tc>
          <w:tcPr>
            <w:tcW w:w="0" w:type="auto"/>
            <w:vAlign w:val="center"/>
          </w:tcPr>
          <w:p w14:paraId="74F6B242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103,1</w:t>
            </w:r>
          </w:p>
        </w:tc>
        <w:tc>
          <w:tcPr>
            <w:tcW w:w="0" w:type="auto"/>
            <w:vAlign w:val="center"/>
          </w:tcPr>
          <w:p w14:paraId="3721899C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+ 11,0</w:t>
            </w:r>
          </w:p>
        </w:tc>
      </w:tr>
      <w:tr w:rsidR="005D08A2" w:rsidRPr="005D08A2" w14:paraId="42FE552E" w14:textId="77777777" w:rsidTr="005D08A2">
        <w:tc>
          <w:tcPr>
            <w:tcW w:w="0" w:type="auto"/>
          </w:tcPr>
          <w:p w14:paraId="18B5A968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0" w:type="auto"/>
          </w:tcPr>
          <w:p w14:paraId="0C30A9EA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1F33326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29FE1B0A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14600722" w14:textId="77777777" w:rsidR="005D08A2" w:rsidRPr="005D08A2" w:rsidRDefault="005D08A2" w:rsidP="005D08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5D08A2" w:rsidRPr="005D08A2" w14:paraId="55913F8D" w14:textId="77777777" w:rsidTr="005D08A2">
        <w:tc>
          <w:tcPr>
            <w:tcW w:w="0" w:type="auto"/>
          </w:tcPr>
          <w:p w14:paraId="32169789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0" w:type="auto"/>
          </w:tcPr>
          <w:p w14:paraId="27C023BC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127A948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995FBA9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9E44754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8A2" w:rsidRPr="005D08A2" w14:paraId="4E0CCCEE" w14:textId="77777777" w:rsidTr="005D08A2">
        <w:tc>
          <w:tcPr>
            <w:tcW w:w="0" w:type="auto"/>
          </w:tcPr>
          <w:p w14:paraId="403FDC7D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</w:tcPr>
          <w:p w14:paraId="6CFA8033" w14:textId="1774A6C6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611507BB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23816,9</w:t>
            </w:r>
          </w:p>
        </w:tc>
        <w:tc>
          <w:tcPr>
            <w:tcW w:w="0" w:type="auto"/>
            <w:vAlign w:val="center"/>
          </w:tcPr>
          <w:p w14:paraId="7ED67DA7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20733,8</w:t>
            </w:r>
          </w:p>
        </w:tc>
        <w:tc>
          <w:tcPr>
            <w:tcW w:w="0" w:type="auto"/>
            <w:vAlign w:val="center"/>
          </w:tcPr>
          <w:p w14:paraId="059F5F04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+3083,1</w:t>
            </w:r>
          </w:p>
        </w:tc>
      </w:tr>
      <w:tr w:rsidR="005D08A2" w:rsidRPr="005D08A2" w14:paraId="276CB050" w14:textId="77777777" w:rsidTr="005D08A2">
        <w:tc>
          <w:tcPr>
            <w:tcW w:w="0" w:type="auto"/>
          </w:tcPr>
          <w:p w14:paraId="5C1EB44E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сопоставимых ценах   </w:t>
            </w:r>
          </w:p>
        </w:tc>
        <w:tc>
          <w:tcPr>
            <w:tcW w:w="0" w:type="auto"/>
          </w:tcPr>
          <w:p w14:paraId="20F7F91E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641CB323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115,1</w:t>
            </w:r>
          </w:p>
        </w:tc>
        <w:tc>
          <w:tcPr>
            <w:tcW w:w="0" w:type="auto"/>
            <w:vAlign w:val="center"/>
          </w:tcPr>
          <w:p w14:paraId="3C112B3E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0" w:type="auto"/>
            <w:vAlign w:val="center"/>
          </w:tcPr>
          <w:p w14:paraId="79B4C814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+ 17,4</w:t>
            </w:r>
          </w:p>
        </w:tc>
      </w:tr>
      <w:tr w:rsidR="005D08A2" w:rsidRPr="005D08A2" w14:paraId="25D66755" w14:textId="77777777" w:rsidTr="005D08A2">
        <w:tc>
          <w:tcPr>
            <w:tcW w:w="0" w:type="auto"/>
          </w:tcPr>
          <w:p w14:paraId="0FB4A915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Ввод жилья, всего</w:t>
            </w:r>
          </w:p>
          <w:p w14:paraId="20C75110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14:paraId="197DA2C3" w14:textId="10BC7B09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0" w:type="auto"/>
            <w:vAlign w:val="center"/>
          </w:tcPr>
          <w:p w14:paraId="03D9E56A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1,8088</w:t>
            </w:r>
          </w:p>
        </w:tc>
        <w:tc>
          <w:tcPr>
            <w:tcW w:w="0" w:type="auto"/>
            <w:vAlign w:val="center"/>
          </w:tcPr>
          <w:p w14:paraId="5942CD6D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1,7385</w:t>
            </w:r>
          </w:p>
        </w:tc>
        <w:tc>
          <w:tcPr>
            <w:tcW w:w="0" w:type="auto"/>
            <w:vAlign w:val="center"/>
          </w:tcPr>
          <w:p w14:paraId="72CFB818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+ 0,0703</w:t>
            </w:r>
          </w:p>
        </w:tc>
      </w:tr>
      <w:tr w:rsidR="005D08A2" w:rsidRPr="005D08A2" w14:paraId="1225FE6E" w14:textId="77777777" w:rsidTr="005D08A2">
        <w:tc>
          <w:tcPr>
            <w:tcW w:w="0" w:type="auto"/>
          </w:tcPr>
          <w:p w14:paraId="2D46F009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14:paraId="1573600A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06382026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95,2</w:t>
            </w:r>
          </w:p>
        </w:tc>
        <w:tc>
          <w:tcPr>
            <w:tcW w:w="0" w:type="auto"/>
            <w:vAlign w:val="center"/>
          </w:tcPr>
          <w:p w14:paraId="32361458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91,5</w:t>
            </w:r>
          </w:p>
        </w:tc>
        <w:tc>
          <w:tcPr>
            <w:tcW w:w="0" w:type="auto"/>
            <w:vAlign w:val="center"/>
          </w:tcPr>
          <w:p w14:paraId="5FB732D5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+ 3,7</w:t>
            </w:r>
          </w:p>
        </w:tc>
      </w:tr>
      <w:tr w:rsidR="005D08A2" w:rsidRPr="005D08A2" w14:paraId="45714412" w14:textId="77777777" w:rsidTr="005D08A2">
        <w:tc>
          <w:tcPr>
            <w:tcW w:w="0" w:type="auto"/>
          </w:tcPr>
          <w:p w14:paraId="569E8EC3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</w:tcPr>
          <w:p w14:paraId="1BD7AFA6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C7A40DB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3916EB53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F4E99DB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8A2" w:rsidRPr="005D08A2" w14:paraId="442BF9DA" w14:textId="77777777" w:rsidTr="005D08A2">
        <w:tc>
          <w:tcPr>
            <w:tcW w:w="0" w:type="auto"/>
          </w:tcPr>
          <w:p w14:paraId="254D3464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0" w:type="auto"/>
          </w:tcPr>
          <w:p w14:paraId="1DDFAF9B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29608788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773C250D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596649D9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8A2" w:rsidRPr="005D08A2" w14:paraId="7F4017F4" w14:textId="77777777" w:rsidTr="005D08A2">
        <w:tc>
          <w:tcPr>
            <w:tcW w:w="0" w:type="auto"/>
          </w:tcPr>
          <w:p w14:paraId="661CE8E0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малых </w:t>
            </w:r>
            <w:r w:rsidRPr="005D08A2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>и средних предприя</w:t>
            </w: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тий, всего по состоянию на конец года</w:t>
            </w:r>
          </w:p>
          <w:p w14:paraId="7E1EBA8E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</w:tcPr>
          <w:p w14:paraId="7BE7C9FA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lastRenderedPageBreak/>
              <w:t>тыс.</w:t>
            </w:r>
          </w:p>
          <w:p w14:paraId="063C6759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vAlign w:val="center"/>
          </w:tcPr>
          <w:p w14:paraId="5655679F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0" w:type="auto"/>
            <w:vAlign w:val="center"/>
          </w:tcPr>
          <w:p w14:paraId="257511A2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0" w:type="auto"/>
            <w:vAlign w:val="center"/>
          </w:tcPr>
          <w:p w14:paraId="173249A6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+ 1,9</w:t>
            </w:r>
          </w:p>
        </w:tc>
      </w:tr>
      <w:tr w:rsidR="005D08A2" w:rsidRPr="005D08A2" w14:paraId="29DC8973" w14:textId="77777777" w:rsidTr="005D08A2">
        <w:tc>
          <w:tcPr>
            <w:tcW w:w="0" w:type="auto"/>
          </w:tcPr>
          <w:p w14:paraId="58E3E3C0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Среднесписочная численность работников (без внешних совместителей) по малым и средним </w:t>
            </w:r>
            <w:r w:rsidRPr="005D08A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предприятиям, всего</w:t>
            </w:r>
          </w:p>
        </w:tc>
        <w:tc>
          <w:tcPr>
            <w:tcW w:w="0" w:type="auto"/>
          </w:tcPr>
          <w:p w14:paraId="39A51D2F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тыс. единиц</w:t>
            </w:r>
          </w:p>
        </w:tc>
        <w:tc>
          <w:tcPr>
            <w:tcW w:w="0" w:type="auto"/>
            <w:vAlign w:val="center"/>
          </w:tcPr>
          <w:p w14:paraId="0E5D6526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0" w:type="auto"/>
            <w:vAlign w:val="center"/>
          </w:tcPr>
          <w:p w14:paraId="2FFE2AD0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0" w:type="auto"/>
            <w:vAlign w:val="center"/>
          </w:tcPr>
          <w:p w14:paraId="44BD3665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D08A2" w:rsidRPr="005D08A2" w14:paraId="0A197C77" w14:textId="77777777" w:rsidTr="005D08A2">
        <w:tc>
          <w:tcPr>
            <w:tcW w:w="0" w:type="auto"/>
          </w:tcPr>
          <w:p w14:paraId="0C91C291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Оборот малых и </w:t>
            </w:r>
            <w:r w:rsidRPr="005D08A2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</w:rPr>
              <w:t>средних предприятий</w:t>
            </w:r>
          </w:p>
        </w:tc>
        <w:tc>
          <w:tcPr>
            <w:tcW w:w="0" w:type="auto"/>
          </w:tcPr>
          <w:p w14:paraId="4EE1FA95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4E571206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7D5B5F98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356F4E3E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8A2" w:rsidRPr="005D08A2" w14:paraId="0051A6A6" w14:textId="77777777" w:rsidTr="005D08A2">
        <w:tc>
          <w:tcPr>
            <w:tcW w:w="0" w:type="auto"/>
          </w:tcPr>
          <w:p w14:paraId="0EC88FD7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</w:tcPr>
          <w:p w14:paraId="3F42DDD5" w14:textId="28C4A92D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03450D19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1877,4</w:t>
            </w:r>
          </w:p>
        </w:tc>
        <w:tc>
          <w:tcPr>
            <w:tcW w:w="0" w:type="auto"/>
            <w:vAlign w:val="center"/>
          </w:tcPr>
          <w:p w14:paraId="0B142DF6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1877,4</w:t>
            </w:r>
          </w:p>
        </w:tc>
        <w:tc>
          <w:tcPr>
            <w:tcW w:w="0" w:type="auto"/>
            <w:vAlign w:val="center"/>
          </w:tcPr>
          <w:p w14:paraId="2033DA7D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D08A2" w:rsidRPr="005D08A2" w14:paraId="05379360" w14:textId="77777777" w:rsidTr="005D08A2">
        <w:tc>
          <w:tcPr>
            <w:tcW w:w="0" w:type="auto"/>
          </w:tcPr>
          <w:p w14:paraId="5772F034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Оборот розничной торговли </w:t>
            </w:r>
          </w:p>
        </w:tc>
        <w:tc>
          <w:tcPr>
            <w:tcW w:w="0" w:type="auto"/>
          </w:tcPr>
          <w:p w14:paraId="6F75DE6F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7E32936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00B0AADA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4972372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8A2" w:rsidRPr="005D08A2" w14:paraId="13A633EA" w14:textId="77777777" w:rsidTr="005D08A2">
        <w:tc>
          <w:tcPr>
            <w:tcW w:w="0" w:type="auto"/>
          </w:tcPr>
          <w:p w14:paraId="401D8961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</w:tcPr>
          <w:p w14:paraId="482C129C" w14:textId="21F602DF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5DD2CE06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1117,07</w:t>
            </w:r>
          </w:p>
        </w:tc>
        <w:tc>
          <w:tcPr>
            <w:tcW w:w="0" w:type="auto"/>
          </w:tcPr>
          <w:p w14:paraId="7B36B6D6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1129,8</w:t>
            </w:r>
          </w:p>
        </w:tc>
        <w:tc>
          <w:tcPr>
            <w:tcW w:w="0" w:type="auto"/>
            <w:vAlign w:val="center"/>
          </w:tcPr>
          <w:p w14:paraId="7D1116D7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- 12,73</w:t>
            </w:r>
          </w:p>
        </w:tc>
      </w:tr>
      <w:tr w:rsidR="005D08A2" w:rsidRPr="005D08A2" w14:paraId="3407C3ED" w14:textId="77777777" w:rsidTr="005D08A2">
        <w:tc>
          <w:tcPr>
            <w:tcW w:w="0" w:type="auto"/>
          </w:tcPr>
          <w:p w14:paraId="6A224A95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</w:tcPr>
          <w:p w14:paraId="40942745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0EB3668C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0" w:type="auto"/>
            <w:vAlign w:val="center"/>
          </w:tcPr>
          <w:p w14:paraId="1371D298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97,7</w:t>
            </w:r>
          </w:p>
        </w:tc>
        <w:tc>
          <w:tcPr>
            <w:tcW w:w="0" w:type="auto"/>
            <w:vAlign w:val="center"/>
          </w:tcPr>
          <w:p w14:paraId="10A8BA82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-1,1</w:t>
            </w:r>
          </w:p>
        </w:tc>
      </w:tr>
      <w:tr w:rsidR="005D08A2" w:rsidRPr="005D08A2" w14:paraId="47276077" w14:textId="77777777" w:rsidTr="005D08A2">
        <w:tc>
          <w:tcPr>
            <w:tcW w:w="0" w:type="auto"/>
          </w:tcPr>
          <w:p w14:paraId="28F42581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Объем платных услуг населению </w:t>
            </w:r>
          </w:p>
        </w:tc>
        <w:tc>
          <w:tcPr>
            <w:tcW w:w="0" w:type="auto"/>
          </w:tcPr>
          <w:p w14:paraId="394F8780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B0E17D6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26B53A85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1192C8A0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8A2" w:rsidRPr="005D08A2" w14:paraId="7BFA5AAD" w14:textId="77777777" w:rsidTr="005D08A2">
        <w:tc>
          <w:tcPr>
            <w:tcW w:w="0" w:type="auto"/>
          </w:tcPr>
          <w:p w14:paraId="4CAC93DD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</w:t>
            </w:r>
          </w:p>
        </w:tc>
        <w:tc>
          <w:tcPr>
            <w:tcW w:w="0" w:type="auto"/>
          </w:tcPr>
          <w:p w14:paraId="13B16EF0" w14:textId="201A89DA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18F9A503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0" w:type="auto"/>
          </w:tcPr>
          <w:p w14:paraId="3C3C23EE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0" w:type="auto"/>
            <w:vAlign w:val="center"/>
          </w:tcPr>
          <w:p w14:paraId="6A3B3202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- 0,9</w:t>
            </w:r>
          </w:p>
        </w:tc>
      </w:tr>
      <w:tr w:rsidR="005D08A2" w:rsidRPr="005D08A2" w14:paraId="7EA1E2C6" w14:textId="77777777" w:rsidTr="005D08A2">
        <w:tc>
          <w:tcPr>
            <w:tcW w:w="0" w:type="auto"/>
          </w:tcPr>
          <w:p w14:paraId="4E75AAE3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в сопоставимых ценах</w:t>
            </w:r>
          </w:p>
        </w:tc>
        <w:tc>
          <w:tcPr>
            <w:tcW w:w="0" w:type="auto"/>
          </w:tcPr>
          <w:p w14:paraId="1329B30A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41C641AD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0" w:type="auto"/>
            <w:vAlign w:val="center"/>
          </w:tcPr>
          <w:p w14:paraId="6DD268C8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0" w:type="auto"/>
            <w:vAlign w:val="center"/>
          </w:tcPr>
          <w:p w14:paraId="3C0A9FD1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- 0,6</w:t>
            </w:r>
          </w:p>
        </w:tc>
      </w:tr>
      <w:tr w:rsidR="005D08A2" w:rsidRPr="005D08A2" w14:paraId="77C02F68" w14:textId="77777777" w:rsidTr="005D08A2">
        <w:tc>
          <w:tcPr>
            <w:tcW w:w="0" w:type="auto"/>
          </w:tcPr>
          <w:p w14:paraId="2385BB92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Численность занятых в экономике</w:t>
            </w: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5C798A68" w14:textId="29C8CE8E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vAlign w:val="center"/>
          </w:tcPr>
          <w:p w14:paraId="3DBFA4BA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1 885,6*</w:t>
            </w:r>
          </w:p>
        </w:tc>
        <w:tc>
          <w:tcPr>
            <w:tcW w:w="0" w:type="auto"/>
            <w:vAlign w:val="center"/>
          </w:tcPr>
          <w:p w14:paraId="7C1F5174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1 885,6</w:t>
            </w:r>
          </w:p>
        </w:tc>
        <w:tc>
          <w:tcPr>
            <w:tcW w:w="0" w:type="auto"/>
            <w:vAlign w:val="center"/>
          </w:tcPr>
          <w:p w14:paraId="5884BFD5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D08A2" w:rsidRPr="005D08A2" w14:paraId="38663348" w14:textId="77777777" w:rsidTr="005D08A2">
        <w:tc>
          <w:tcPr>
            <w:tcW w:w="0" w:type="auto"/>
          </w:tcPr>
          <w:p w14:paraId="22E7B19A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Фонд заработной платы</w:t>
            </w:r>
          </w:p>
        </w:tc>
        <w:tc>
          <w:tcPr>
            <w:tcW w:w="0" w:type="auto"/>
          </w:tcPr>
          <w:p w14:paraId="2D952E7F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4F2597E6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7041439E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12CC0846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D08A2" w:rsidRPr="005D08A2" w14:paraId="2F182D46" w14:textId="77777777" w:rsidTr="005D08A2">
        <w:tc>
          <w:tcPr>
            <w:tcW w:w="0" w:type="auto"/>
          </w:tcPr>
          <w:p w14:paraId="43CA206E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в действующих ценах, всего</w:t>
            </w:r>
          </w:p>
        </w:tc>
        <w:tc>
          <w:tcPr>
            <w:tcW w:w="0" w:type="auto"/>
          </w:tcPr>
          <w:p w14:paraId="3C4AFC8B" w14:textId="3E199AE9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14:paraId="23C73F82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145324,9</w:t>
            </w:r>
          </w:p>
        </w:tc>
        <w:tc>
          <w:tcPr>
            <w:tcW w:w="0" w:type="auto"/>
            <w:vAlign w:val="center"/>
          </w:tcPr>
          <w:p w14:paraId="2DDC1DFE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143401,9</w:t>
            </w:r>
          </w:p>
        </w:tc>
        <w:tc>
          <w:tcPr>
            <w:tcW w:w="0" w:type="auto"/>
            <w:vAlign w:val="center"/>
          </w:tcPr>
          <w:p w14:paraId="707762DA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+ 1923,0</w:t>
            </w:r>
          </w:p>
        </w:tc>
      </w:tr>
      <w:tr w:rsidR="005D08A2" w:rsidRPr="005D08A2" w14:paraId="4BE50032" w14:textId="77777777" w:rsidTr="005D08A2">
        <w:tc>
          <w:tcPr>
            <w:tcW w:w="0" w:type="auto"/>
          </w:tcPr>
          <w:p w14:paraId="4D8D9572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4BAB0709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7B39CF30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105,8</w:t>
            </w:r>
          </w:p>
        </w:tc>
        <w:tc>
          <w:tcPr>
            <w:tcW w:w="0" w:type="auto"/>
            <w:vAlign w:val="center"/>
          </w:tcPr>
          <w:p w14:paraId="73CE6C5B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0" w:type="auto"/>
            <w:vAlign w:val="center"/>
          </w:tcPr>
          <w:p w14:paraId="511FCC14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+ 2,3</w:t>
            </w:r>
          </w:p>
        </w:tc>
      </w:tr>
      <w:tr w:rsidR="005D08A2" w:rsidRPr="005D08A2" w14:paraId="1F5AFEBF" w14:textId="77777777" w:rsidTr="005D08A2">
        <w:tc>
          <w:tcPr>
            <w:tcW w:w="0" w:type="auto"/>
          </w:tcPr>
          <w:p w14:paraId="2B454B57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Среднемесячная зарплата</w:t>
            </w:r>
          </w:p>
        </w:tc>
        <w:tc>
          <w:tcPr>
            <w:tcW w:w="0" w:type="auto"/>
          </w:tcPr>
          <w:p w14:paraId="1C6825E5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vAlign w:val="center"/>
          </w:tcPr>
          <w:p w14:paraId="62827B23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18806,9</w:t>
            </w:r>
          </w:p>
        </w:tc>
        <w:tc>
          <w:tcPr>
            <w:tcW w:w="0" w:type="auto"/>
            <w:vAlign w:val="center"/>
          </w:tcPr>
          <w:p w14:paraId="42BAC95A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18510,0</w:t>
            </w:r>
          </w:p>
        </w:tc>
        <w:tc>
          <w:tcPr>
            <w:tcW w:w="0" w:type="auto"/>
            <w:vAlign w:val="center"/>
          </w:tcPr>
          <w:p w14:paraId="12CB6128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296,9</w:t>
            </w:r>
          </w:p>
        </w:tc>
      </w:tr>
      <w:tr w:rsidR="005D08A2" w:rsidRPr="005D08A2" w14:paraId="410AE926" w14:textId="77777777" w:rsidTr="005D08A2">
        <w:tc>
          <w:tcPr>
            <w:tcW w:w="0" w:type="auto"/>
          </w:tcPr>
          <w:p w14:paraId="00EB963F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68EF8C7B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48ED4139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0" w:type="auto"/>
            <w:vAlign w:val="center"/>
          </w:tcPr>
          <w:p w14:paraId="50EBF448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0" w:type="auto"/>
            <w:vAlign w:val="center"/>
          </w:tcPr>
          <w:p w14:paraId="0707606D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</w:tr>
      <w:tr w:rsidR="005D08A2" w:rsidRPr="005D08A2" w14:paraId="1936FB42" w14:textId="77777777" w:rsidTr="005D08A2">
        <w:tc>
          <w:tcPr>
            <w:tcW w:w="0" w:type="auto"/>
          </w:tcPr>
          <w:p w14:paraId="5A9F2F72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Прибыль прибыльных предприятий</w:t>
            </w:r>
          </w:p>
        </w:tc>
        <w:tc>
          <w:tcPr>
            <w:tcW w:w="0" w:type="auto"/>
          </w:tcPr>
          <w:p w14:paraId="27EBFDAF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236FF12D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</w:tcPr>
          <w:p w14:paraId="18841395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1DEFF281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D08A2" w:rsidRPr="005D08A2" w14:paraId="27361F04" w14:textId="77777777" w:rsidTr="005D08A2">
        <w:tc>
          <w:tcPr>
            <w:tcW w:w="0" w:type="auto"/>
          </w:tcPr>
          <w:p w14:paraId="6D51D5E3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действующих ценах</w:t>
            </w:r>
          </w:p>
        </w:tc>
        <w:tc>
          <w:tcPr>
            <w:tcW w:w="0" w:type="auto"/>
          </w:tcPr>
          <w:p w14:paraId="7787472B" w14:textId="1F01DFE1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proofErr w:type="spellEnd"/>
            <w:proofErr w:type="gramEnd"/>
          </w:p>
        </w:tc>
        <w:tc>
          <w:tcPr>
            <w:tcW w:w="0" w:type="auto"/>
          </w:tcPr>
          <w:p w14:paraId="1BC2376E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822,0</w:t>
            </w:r>
          </w:p>
        </w:tc>
        <w:tc>
          <w:tcPr>
            <w:tcW w:w="0" w:type="auto"/>
          </w:tcPr>
          <w:p w14:paraId="04D545B7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790,5</w:t>
            </w:r>
          </w:p>
        </w:tc>
        <w:tc>
          <w:tcPr>
            <w:tcW w:w="0" w:type="auto"/>
          </w:tcPr>
          <w:p w14:paraId="04E02D4A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+ 31,5</w:t>
            </w:r>
          </w:p>
        </w:tc>
      </w:tr>
      <w:tr w:rsidR="005D08A2" w:rsidRPr="005D08A2" w14:paraId="48EFB345" w14:textId="77777777" w:rsidTr="005D08A2">
        <w:tc>
          <w:tcPr>
            <w:tcW w:w="0" w:type="auto"/>
          </w:tcPr>
          <w:p w14:paraId="62509998" w14:textId="77777777" w:rsidR="005D08A2" w:rsidRPr="005D08A2" w:rsidRDefault="005D08A2" w:rsidP="005D08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9213E73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 к предыдущему году</w:t>
            </w:r>
          </w:p>
        </w:tc>
        <w:tc>
          <w:tcPr>
            <w:tcW w:w="0" w:type="auto"/>
            <w:vAlign w:val="center"/>
          </w:tcPr>
          <w:p w14:paraId="1B65A0A4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109,6*</w:t>
            </w:r>
          </w:p>
        </w:tc>
        <w:tc>
          <w:tcPr>
            <w:tcW w:w="0" w:type="auto"/>
            <w:vAlign w:val="center"/>
          </w:tcPr>
          <w:p w14:paraId="24D06568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0" w:type="auto"/>
            <w:vAlign w:val="center"/>
          </w:tcPr>
          <w:p w14:paraId="69CF189A" w14:textId="77777777" w:rsidR="005D08A2" w:rsidRPr="005D08A2" w:rsidRDefault="005D08A2" w:rsidP="005D08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A2">
              <w:rPr>
                <w:rFonts w:ascii="Times New Roman" w:eastAsia="Calibri" w:hAnsi="Times New Roman" w:cs="Times New Roman"/>
                <w:sz w:val="28"/>
                <w:szCs w:val="28"/>
              </w:rPr>
              <w:t>+ 2,9</w:t>
            </w:r>
          </w:p>
        </w:tc>
      </w:tr>
    </w:tbl>
    <w:p w14:paraId="2EBD4A6A" w14:textId="77777777" w:rsidR="005D08A2" w:rsidRPr="005D08A2" w:rsidRDefault="005D08A2" w:rsidP="005D08A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14:paraId="2EDC9103" w14:textId="77777777" w:rsidR="005D08A2" w:rsidRPr="005D08A2" w:rsidRDefault="005D08A2" w:rsidP="005D08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08A2">
        <w:rPr>
          <w:rFonts w:ascii="Times New Roman" w:eastAsia="Calibri" w:hAnsi="Times New Roman" w:cs="Times New Roman"/>
          <w:sz w:val="28"/>
          <w:szCs w:val="28"/>
        </w:rPr>
        <w:t>* - оценка;</w:t>
      </w:r>
    </w:p>
    <w:p w14:paraId="5EB3E506" w14:textId="77777777" w:rsidR="005D08A2" w:rsidRPr="005D08A2" w:rsidRDefault="005D08A2" w:rsidP="005D08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08A2">
        <w:rPr>
          <w:rFonts w:ascii="Times New Roman" w:eastAsia="Calibri" w:hAnsi="Times New Roman" w:cs="Times New Roman"/>
          <w:sz w:val="28"/>
          <w:szCs w:val="28"/>
        </w:rPr>
        <w:t>**- предварительные данные.</w:t>
      </w:r>
    </w:p>
    <w:p w14:paraId="3665F537" w14:textId="77777777" w:rsidR="005D08A2" w:rsidRPr="005D08A2" w:rsidRDefault="005D08A2" w:rsidP="005D08A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A33F8B" w14:textId="77777777" w:rsidR="005D08A2" w:rsidRPr="001401B1" w:rsidRDefault="005D08A2" w:rsidP="001401B1">
      <w:pPr>
        <w:pStyle w:val="a3"/>
      </w:pPr>
    </w:p>
    <w:sectPr w:rsidR="005D08A2" w:rsidRPr="0014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4517" w14:textId="77777777" w:rsidR="0097146C" w:rsidRDefault="0097146C" w:rsidP="005D08A2">
      <w:pPr>
        <w:spacing w:after="0" w:line="240" w:lineRule="auto"/>
      </w:pPr>
      <w:r>
        <w:separator/>
      </w:r>
    </w:p>
  </w:endnote>
  <w:endnote w:type="continuationSeparator" w:id="0">
    <w:p w14:paraId="5082C2CB" w14:textId="77777777" w:rsidR="0097146C" w:rsidRDefault="0097146C" w:rsidP="005D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B8045" w14:textId="77777777" w:rsidR="0097146C" w:rsidRDefault="0097146C" w:rsidP="005D08A2">
      <w:pPr>
        <w:spacing w:after="0" w:line="240" w:lineRule="auto"/>
      </w:pPr>
      <w:r>
        <w:separator/>
      </w:r>
    </w:p>
  </w:footnote>
  <w:footnote w:type="continuationSeparator" w:id="0">
    <w:p w14:paraId="2788E006" w14:textId="77777777" w:rsidR="0097146C" w:rsidRDefault="0097146C" w:rsidP="005D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B1"/>
    <w:rsid w:val="000108ED"/>
    <w:rsid w:val="001401B1"/>
    <w:rsid w:val="00265F22"/>
    <w:rsid w:val="00355D2D"/>
    <w:rsid w:val="005D08A2"/>
    <w:rsid w:val="00883406"/>
    <w:rsid w:val="0097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FEBE"/>
  <w15:chartTrackingRefBased/>
  <w15:docId w15:val="{D72B9478-E36E-4902-A635-D14B719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401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8A2"/>
  </w:style>
  <w:style w:type="paragraph" w:styleId="a6">
    <w:name w:val="footer"/>
    <w:basedOn w:val="a"/>
    <w:link w:val="a7"/>
    <w:uiPriority w:val="99"/>
    <w:unhideWhenUsed/>
    <w:rsid w:val="005D0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08A2"/>
  </w:style>
  <w:style w:type="paragraph" w:styleId="a8">
    <w:name w:val="Balloon Text"/>
    <w:basedOn w:val="a"/>
    <w:link w:val="a9"/>
    <w:uiPriority w:val="99"/>
    <w:semiHidden/>
    <w:unhideWhenUsed/>
    <w:rsid w:val="008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3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</cp:revision>
  <cp:lastPrinted>2020-06-05T11:49:00Z</cp:lastPrinted>
  <dcterms:created xsi:type="dcterms:W3CDTF">2020-06-05T11:13:00Z</dcterms:created>
  <dcterms:modified xsi:type="dcterms:W3CDTF">2020-06-05T11:49:00Z</dcterms:modified>
</cp:coreProperties>
</file>