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53" w:rsidRPr="001E76C2" w:rsidRDefault="0082583E" w:rsidP="00E15B88">
      <w:pPr>
        <w:tabs>
          <w:tab w:val="left" w:pos="5100"/>
          <w:tab w:val="left" w:pos="7455"/>
          <w:tab w:val="left" w:pos="9180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DDB413" wp14:editId="665215C4">
            <wp:extent cx="676275" cy="942975"/>
            <wp:effectExtent l="0" t="0" r="9525" b="9525"/>
            <wp:docPr id="2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Истоминское СП_Герб_Цвет_к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AB6" w:rsidRPr="001E76C2" w:rsidRDefault="004E6AB6" w:rsidP="001E76C2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6C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 w:rsidR="001E76C2" w:rsidRPr="001E76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76C2">
        <w:rPr>
          <w:rFonts w:ascii="Times New Roman" w:eastAsia="Times New Roman" w:hAnsi="Times New Roman" w:cs="Times New Roman"/>
          <w:b/>
          <w:sz w:val="28"/>
          <w:szCs w:val="28"/>
        </w:rPr>
        <w:t>ИСТОМИНСКОГО СЕЛЬСКОГО ПОСЕЛЕНИЯ</w:t>
      </w:r>
    </w:p>
    <w:p w:rsidR="004E6AB6" w:rsidRPr="001E76C2" w:rsidRDefault="004E6AB6" w:rsidP="004E6AB6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6C2">
        <w:rPr>
          <w:rFonts w:ascii="Times New Roman" w:eastAsia="Times New Roman" w:hAnsi="Times New Roman" w:cs="Times New Roman"/>
          <w:b/>
          <w:sz w:val="28"/>
          <w:szCs w:val="28"/>
        </w:rPr>
        <w:t>АКСАЙСКОГО РАЙОНА РОСТОВСКОЙ ОБЛАСТИ</w:t>
      </w:r>
    </w:p>
    <w:p w:rsidR="004E6AB6" w:rsidRPr="001E76C2" w:rsidRDefault="004E6AB6" w:rsidP="00E15B88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F53" w:rsidRPr="001E76C2" w:rsidRDefault="007C6F53" w:rsidP="00E15B88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6C2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7C6F53" w:rsidRPr="001E76C2" w:rsidRDefault="007C6F53" w:rsidP="00E15B88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F53" w:rsidRPr="001E76C2" w:rsidRDefault="007C6F53" w:rsidP="00E15B88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F53" w:rsidRPr="003B78F4" w:rsidRDefault="009122F0" w:rsidP="001E76C2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716FF2" w:rsidRPr="003B78F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716FF2" w:rsidRPr="003B78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78F4" w:rsidRPr="003B78F4">
        <w:rPr>
          <w:rFonts w:ascii="Times New Roman" w:eastAsia="Times New Roman" w:hAnsi="Times New Roman" w:cs="Times New Roman"/>
          <w:sz w:val="28"/>
          <w:szCs w:val="28"/>
        </w:rPr>
        <w:t xml:space="preserve"> 2019       </w:t>
      </w:r>
      <w:r w:rsidR="001E76C2" w:rsidRPr="003B78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3B7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F53" w:rsidRPr="003B78F4">
        <w:rPr>
          <w:rFonts w:ascii="Times New Roman" w:eastAsia="Times New Roman" w:hAnsi="Times New Roman" w:cs="Times New Roman"/>
          <w:sz w:val="28"/>
          <w:szCs w:val="28"/>
        </w:rPr>
        <w:t xml:space="preserve">х. Островского                                </w:t>
      </w:r>
      <w:r w:rsidR="001E76C2" w:rsidRPr="003B78F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B78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E76C2" w:rsidRPr="003B7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F53" w:rsidRPr="003B78F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16FF2" w:rsidRPr="003B7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166</w:t>
      </w:r>
    </w:p>
    <w:p w:rsidR="007C6F53" w:rsidRPr="001E76C2" w:rsidRDefault="007C6F53" w:rsidP="007C6F53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76C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E6AB6" w:rsidRPr="001E76C2" w:rsidRDefault="007C6F53" w:rsidP="007C6F53">
      <w:pPr>
        <w:pStyle w:val="a5"/>
        <w:rPr>
          <w:rFonts w:ascii="Times New Roman" w:hAnsi="Times New Roman" w:cs="Times New Roman"/>
          <w:sz w:val="28"/>
          <w:szCs w:val="28"/>
        </w:rPr>
      </w:pPr>
      <w:r w:rsidRPr="001E76C2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F51CA5" w:rsidRPr="001E76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76A1" w:rsidRPr="001E76C2">
        <w:rPr>
          <w:rFonts w:ascii="Times New Roman" w:hAnsi="Times New Roman" w:cs="Times New Roman"/>
          <w:sz w:val="28"/>
          <w:szCs w:val="28"/>
          <w:lang w:eastAsia="ru-RU"/>
        </w:rPr>
        <w:t>списании основных средств</w:t>
      </w:r>
      <w:r w:rsidRPr="001E76C2">
        <w:rPr>
          <w:rFonts w:ascii="Times New Roman" w:hAnsi="Times New Roman" w:cs="Times New Roman"/>
          <w:sz w:val="28"/>
          <w:szCs w:val="28"/>
        </w:rPr>
        <w:t>,</w:t>
      </w:r>
    </w:p>
    <w:p w:rsidR="00F02842" w:rsidRDefault="007C6F53" w:rsidP="007C6F53">
      <w:pPr>
        <w:pStyle w:val="a5"/>
        <w:rPr>
          <w:rFonts w:ascii="Times New Roman" w:hAnsi="Times New Roman" w:cs="Times New Roman"/>
          <w:sz w:val="28"/>
          <w:szCs w:val="28"/>
        </w:rPr>
      </w:pPr>
      <w:r w:rsidRPr="001E76C2">
        <w:rPr>
          <w:rFonts w:ascii="Times New Roman" w:hAnsi="Times New Roman" w:cs="Times New Roman"/>
          <w:sz w:val="28"/>
          <w:szCs w:val="28"/>
        </w:rPr>
        <w:t xml:space="preserve">материальных активов, материальных </w:t>
      </w:r>
    </w:p>
    <w:p w:rsidR="007C6F53" w:rsidRDefault="007C6F53" w:rsidP="007C6F53">
      <w:pPr>
        <w:pStyle w:val="a5"/>
        <w:rPr>
          <w:rFonts w:ascii="Times New Roman" w:hAnsi="Times New Roman" w:cs="Times New Roman"/>
          <w:sz w:val="28"/>
          <w:szCs w:val="28"/>
        </w:rPr>
      </w:pPr>
      <w:r w:rsidRPr="001E76C2">
        <w:rPr>
          <w:rFonts w:ascii="Times New Roman" w:hAnsi="Times New Roman" w:cs="Times New Roman"/>
          <w:sz w:val="28"/>
          <w:szCs w:val="28"/>
        </w:rPr>
        <w:t>запасов</w:t>
      </w:r>
      <w:r w:rsidR="00F02842">
        <w:rPr>
          <w:rFonts w:ascii="Times New Roman" w:hAnsi="Times New Roman" w:cs="Times New Roman"/>
          <w:sz w:val="28"/>
          <w:szCs w:val="28"/>
        </w:rPr>
        <w:t xml:space="preserve"> с баланса Администрации</w:t>
      </w:r>
    </w:p>
    <w:p w:rsidR="00F02842" w:rsidRPr="001E76C2" w:rsidRDefault="00F02842" w:rsidP="007C6F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6F53" w:rsidRPr="001E76C2" w:rsidRDefault="007C6F53" w:rsidP="007C6F5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6F53" w:rsidRPr="001E76C2" w:rsidRDefault="007C6F53" w:rsidP="001E76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76C2">
        <w:rPr>
          <w:rFonts w:ascii="Times New Roman" w:eastAsia="Calibri" w:hAnsi="Times New Roman" w:cs="Times New Roman"/>
          <w:sz w:val="28"/>
          <w:szCs w:val="28"/>
        </w:rPr>
        <w:t xml:space="preserve">            В целях обеспечения своевременного списания, передачи и реализации объектов основных средств,</w:t>
      </w:r>
      <w:r w:rsidRPr="001E76C2">
        <w:rPr>
          <w:rFonts w:ascii="Times New Roman" w:hAnsi="Times New Roman" w:cs="Times New Roman"/>
          <w:sz w:val="28"/>
          <w:szCs w:val="28"/>
        </w:rPr>
        <w:t xml:space="preserve"> нематериальных активов, материальных запасов</w:t>
      </w:r>
      <w:r w:rsidRPr="001E76C2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Pr="001E76C2">
        <w:rPr>
          <w:rFonts w:ascii="Times New Roman" w:eastAsia="Calibri" w:hAnsi="Times New Roman" w:cs="Times New Roman"/>
          <w:sz w:val="28"/>
          <w:szCs w:val="28"/>
        </w:rPr>
        <w:t>Истоминского</w:t>
      </w:r>
      <w:proofErr w:type="spellEnd"/>
      <w:r w:rsidRPr="001E76C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1E76C2" w:rsidRPr="001E76C2">
        <w:rPr>
          <w:rFonts w:ascii="Times New Roman" w:eastAsia="Calibri" w:hAnsi="Times New Roman" w:cs="Times New Roman"/>
          <w:sz w:val="28"/>
          <w:szCs w:val="28"/>
        </w:rPr>
        <w:t xml:space="preserve">, на основании постановления Администрации </w:t>
      </w:r>
      <w:proofErr w:type="spellStart"/>
      <w:r w:rsidR="001E76C2" w:rsidRPr="001E76C2">
        <w:rPr>
          <w:rFonts w:ascii="Times New Roman" w:eastAsia="Calibri" w:hAnsi="Times New Roman" w:cs="Times New Roman"/>
          <w:sz w:val="28"/>
          <w:szCs w:val="28"/>
        </w:rPr>
        <w:t>Истоминского</w:t>
      </w:r>
      <w:proofErr w:type="spellEnd"/>
      <w:r w:rsidR="001E76C2" w:rsidRPr="001E76C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05.05.2016 года № 193, </w:t>
      </w:r>
      <w:r w:rsidR="009122F0">
        <w:rPr>
          <w:rFonts w:ascii="Times New Roman" w:eastAsia="Calibri" w:hAnsi="Times New Roman" w:cs="Times New Roman"/>
          <w:sz w:val="28"/>
          <w:szCs w:val="28"/>
        </w:rPr>
        <w:t>протокола №2 заседания комиссии по списанию основных средств</w:t>
      </w:r>
      <w:r w:rsidR="003B78F4">
        <w:rPr>
          <w:rFonts w:ascii="Times New Roman" w:eastAsia="Calibri" w:hAnsi="Times New Roman" w:cs="Times New Roman"/>
          <w:sz w:val="28"/>
          <w:szCs w:val="28"/>
        </w:rPr>
        <w:t>, -</w:t>
      </w:r>
    </w:p>
    <w:p w:rsidR="007C6F53" w:rsidRPr="001E76C2" w:rsidRDefault="007C6F53" w:rsidP="007C6F53">
      <w:pPr>
        <w:pStyle w:val="a5"/>
        <w:rPr>
          <w:rFonts w:ascii="Times New Roman" w:hAnsi="Times New Roman" w:cs="Times New Roman"/>
          <w:sz w:val="28"/>
          <w:szCs w:val="28"/>
        </w:rPr>
      </w:pPr>
      <w:r w:rsidRPr="001E76C2">
        <w:rPr>
          <w:rFonts w:ascii="Times New Roman" w:hAnsi="Times New Roman" w:cs="Times New Roman"/>
          <w:sz w:val="28"/>
          <w:szCs w:val="28"/>
        </w:rPr>
        <w:tab/>
      </w:r>
    </w:p>
    <w:p w:rsidR="007C6F53" w:rsidRPr="001E76C2" w:rsidRDefault="007C6F53" w:rsidP="007C6F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6F53" w:rsidRPr="001E76C2" w:rsidRDefault="007C6F53" w:rsidP="001E76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76C2">
        <w:rPr>
          <w:rFonts w:ascii="Times New Roman" w:hAnsi="Times New Roman" w:cs="Times New Roman"/>
          <w:sz w:val="28"/>
          <w:szCs w:val="28"/>
        </w:rPr>
        <w:t>1.</w:t>
      </w:r>
      <w:r w:rsidR="001E76C2" w:rsidRPr="001E76C2">
        <w:rPr>
          <w:rFonts w:ascii="Times New Roman" w:hAnsi="Times New Roman" w:cs="Times New Roman"/>
          <w:sz w:val="28"/>
          <w:szCs w:val="28"/>
        </w:rPr>
        <w:t xml:space="preserve"> </w:t>
      </w:r>
      <w:r w:rsidR="009122F0">
        <w:rPr>
          <w:rFonts w:ascii="Times New Roman" w:hAnsi="Times New Roman" w:cs="Times New Roman"/>
          <w:sz w:val="28"/>
          <w:szCs w:val="28"/>
          <w:lang w:eastAsia="ru-RU"/>
        </w:rPr>
        <w:t>Начальнику</w:t>
      </w:r>
      <w:r w:rsidR="00F02842">
        <w:rPr>
          <w:rFonts w:ascii="Times New Roman" w:hAnsi="Times New Roman" w:cs="Times New Roman"/>
          <w:sz w:val="28"/>
          <w:szCs w:val="28"/>
          <w:lang w:eastAsia="ru-RU"/>
        </w:rPr>
        <w:t xml:space="preserve"> сектора экономики и финансов списать основные средства с баланса Администрации </w:t>
      </w:r>
      <w:proofErr w:type="spellStart"/>
      <w:r w:rsidR="00F02842">
        <w:rPr>
          <w:rFonts w:ascii="Times New Roman" w:hAnsi="Times New Roman" w:cs="Times New Roman"/>
          <w:sz w:val="28"/>
          <w:szCs w:val="28"/>
          <w:lang w:eastAsia="ru-RU"/>
        </w:rPr>
        <w:t>Истоминского</w:t>
      </w:r>
      <w:proofErr w:type="spellEnd"/>
      <w:r w:rsidR="00F0284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 w:rsidR="004C6807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9122F0">
        <w:rPr>
          <w:rFonts w:ascii="Times New Roman" w:hAnsi="Times New Roman" w:cs="Times New Roman"/>
          <w:sz w:val="28"/>
          <w:szCs w:val="28"/>
          <w:lang w:eastAsia="ru-RU"/>
        </w:rPr>
        <w:t>о поселения согласно приложению</w:t>
      </w:r>
      <w:r w:rsidR="00F028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6F53" w:rsidRPr="001E76C2" w:rsidRDefault="007C6F53" w:rsidP="001E76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76C2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F02842">
        <w:rPr>
          <w:rFonts w:ascii="Times New Roman" w:hAnsi="Times New Roman" w:cs="Times New Roman"/>
          <w:sz w:val="28"/>
          <w:szCs w:val="28"/>
          <w:lang w:eastAsia="ru-RU"/>
        </w:rPr>
        <w:t>Начальнику сектора имущественных отношений и архитектуры исключить из реестра муниципального имущества основ</w:t>
      </w:r>
      <w:r w:rsidR="004C680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9122F0">
        <w:rPr>
          <w:rFonts w:ascii="Times New Roman" w:hAnsi="Times New Roman" w:cs="Times New Roman"/>
          <w:sz w:val="28"/>
          <w:szCs w:val="28"/>
          <w:lang w:eastAsia="ru-RU"/>
        </w:rPr>
        <w:t>ые средства согласно приложению</w:t>
      </w:r>
      <w:r w:rsidR="00F028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6F53" w:rsidRPr="001E76C2" w:rsidRDefault="00F02842" w:rsidP="001E76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6F53" w:rsidRPr="001E76C2">
        <w:rPr>
          <w:rFonts w:ascii="Times New Roman" w:hAnsi="Times New Roman" w:cs="Times New Roman"/>
          <w:sz w:val="28"/>
          <w:szCs w:val="28"/>
        </w:rPr>
        <w:t>.</w:t>
      </w:r>
      <w:r w:rsidR="001E76C2" w:rsidRPr="001E76C2">
        <w:rPr>
          <w:rFonts w:ascii="Times New Roman" w:hAnsi="Times New Roman" w:cs="Times New Roman"/>
          <w:sz w:val="28"/>
          <w:szCs w:val="28"/>
        </w:rPr>
        <w:t xml:space="preserve"> </w:t>
      </w:r>
      <w:r w:rsidR="007C6F53" w:rsidRPr="001E76C2">
        <w:rPr>
          <w:rFonts w:ascii="Times New Roman" w:hAnsi="Times New Roman" w:cs="Times New Roman"/>
          <w:sz w:val="28"/>
          <w:szCs w:val="28"/>
        </w:rPr>
        <w:t xml:space="preserve">Контроль за исполнением распоряжения  возложить на </w:t>
      </w:r>
      <w:r>
        <w:rPr>
          <w:rFonts w:ascii="Times New Roman" w:hAnsi="Times New Roman" w:cs="Times New Roman"/>
          <w:sz w:val="28"/>
          <w:szCs w:val="28"/>
        </w:rPr>
        <w:t>начальника отдела по имущественным и земельным отношениям, жилищно-коммунальному хозяйству, благоустройству, архитектуре и предпринимательству</w:t>
      </w:r>
      <w:r w:rsidR="007C6F53" w:rsidRPr="001E76C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C6F53" w:rsidRPr="001E76C2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7C6F53" w:rsidRPr="001E76C2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>
        <w:rPr>
          <w:rFonts w:ascii="Times New Roman" w:hAnsi="Times New Roman" w:cs="Times New Roman"/>
          <w:sz w:val="28"/>
          <w:szCs w:val="28"/>
        </w:rPr>
        <w:t>И.С. Аракелян.</w:t>
      </w:r>
      <w:r w:rsidR="007C6F53" w:rsidRPr="001E7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F53" w:rsidRPr="001E76C2" w:rsidRDefault="007C6F53" w:rsidP="007C6F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76C2" w:rsidRDefault="007C6F53" w:rsidP="007C6F53">
      <w:pPr>
        <w:pStyle w:val="a5"/>
        <w:rPr>
          <w:rFonts w:ascii="Times New Roman" w:hAnsi="Times New Roman" w:cs="Times New Roman"/>
          <w:sz w:val="28"/>
          <w:szCs w:val="28"/>
        </w:rPr>
      </w:pPr>
      <w:r w:rsidRPr="001E7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6C2" w:rsidRDefault="001E76C2" w:rsidP="007C6F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6F53" w:rsidRPr="001E76C2" w:rsidRDefault="009122F0" w:rsidP="007C6F5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7C6F53" w:rsidRPr="001E76C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C6F53" w:rsidRPr="001E76C2" w:rsidRDefault="007C6F53" w:rsidP="007C6F5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E76C2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Pr="001E76C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</w:t>
      </w:r>
      <w:r w:rsidR="009122F0">
        <w:rPr>
          <w:rFonts w:ascii="Times New Roman" w:hAnsi="Times New Roman" w:cs="Times New Roman"/>
          <w:sz w:val="28"/>
          <w:szCs w:val="28"/>
        </w:rPr>
        <w:t xml:space="preserve">           О.А. Калинина</w:t>
      </w:r>
    </w:p>
    <w:p w:rsidR="007C6F53" w:rsidRDefault="007C6F53" w:rsidP="007C6F53">
      <w:pPr>
        <w:pStyle w:val="a5"/>
        <w:rPr>
          <w:rFonts w:ascii="Times New Roman" w:hAnsi="Times New Roman" w:cs="Times New Roman"/>
        </w:rPr>
      </w:pPr>
    </w:p>
    <w:p w:rsidR="009E4C58" w:rsidRDefault="009E4C58" w:rsidP="007C6F53">
      <w:pPr>
        <w:pStyle w:val="a5"/>
        <w:rPr>
          <w:rFonts w:ascii="Times New Roman" w:hAnsi="Times New Roman" w:cs="Times New Roman"/>
        </w:rPr>
      </w:pPr>
    </w:p>
    <w:p w:rsidR="009E4C58" w:rsidRPr="00F02842" w:rsidRDefault="00F02842" w:rsidP="009E4C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2842">
        <w:rPr>
          <w:rFonts w:ascii="Times New Roman" w:hAnsi="Times New Roman" w:cs="Times New Roman"/>
          <w:sz w:val="24"/>
          <w:szCs w:val="24"/>
        </w:rPr>
        <w:t>Р</w:t>
      </w:r>
      <w:r w:rsidR="009E4C58" w:rsidRPr="00F02842">
        <w:rPr>
          <w:rFonts w:ascii="Times New Roman" w:hAnsi="Times New Roman" w:cs="Times New Roman"/>
          <w:sz w:val="24"/>
          <w:szCs w:val="24"/>
        </w:rPr>
        <w:t xml:space="preserve">аспоряжение вносит сектор </w:t>
      </w:r>
    </w:p>
    <w:p w:rsidR="00454228" w:rsidRPr="00F02842" w:rsidRDefault="00F02842" w:rsidP="009E4C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2842">
        <w:rPr>
          <w:rFonts w:ascii="Times New Roman" w:hAnsi="Times New Roman" w:cs="Times New Roman"/>
          <w:sz w:val="24"/>
          <w:szCs w:val="24"/>
        </w:rPr>
        <w:t>имущественных</w:t>
      </w:r>
      <w:r w:rsidR="009E4C58" w:rsidRPr="00F02842">
        <w:rPr>
          <w:rFonts w:ascii="Times New Roman" w:hAnsi="Times New Roman" w:cs="Times New Roman"/>
          <w:sz w:val="24"/>
          <w:szCs w:val="24"/>
        </w:rPr>
        <w:t xml:space="preserve"> отношений</w:t>
      </w:r>
      <w:r w:rsidRPr="00F02842">
        <w:rPr>
          <w:rFonts w:ascii="Times New Roman" w:hAnsi="Times New Roman" w:cs="Times New Roman"/>
          <w:sz w:val="24"/>
          <w:szCs w:val="24"/>
        </w:rPr>
        <w:t xml:space="preserve"> и архитектуры</w:t>
      </w:r>
    </w:p>
    <w:p w:rsidR="00C72ADD" w:rsidRPr="009E4C58" w:rsidRDefault="00C72ADD" w:rsidP="009E4C58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D7023A" w:rsidRPr="00D7023A" w:rsidRDefault="00F200B5" w:rsidP="00D7023A">
      <w:pPr>
        <w:pStyle w:val="a5"/>
        <w:ind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C6807">
        <w:rPr>
          <w:rFonts w:ascii="Times New Roman" w:hAnsi="Times New Roman" w:cs="Times New Roman"/>
          <w:sz w:val="24"/>
          <w:szCs w:val="24"/>
        </w:rPr>
        <w:t xml:space="preserve">   </w:t>
      </w:r>
      <w:r w:rsidRPr="00D7023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D7023A" w:rsidRPr="00D702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00B5" w:rsidRPr="00D7023A" w:rsidRDefault="00D7023A" w:rsidP="00D7023A">
      <w:pPr>
        <w:pStyle w:val="a5"/>
        <w:ind w:right="-284"/>
        <w:jc w:val="right"/>
        <w:rPr>
          <w:rFonts w:ascii="Times New Roman" w:hAnsi="Times New Roman" w:cs="Times New Roman"/>
          <w:sz w:val="26"/>
          <w:szCs w:val="26"/>
        </w:rPr>
      </w:pPr>
      <w:r w:rsidRPr="00D7023A">
        <w:rPr>
          <w:rFonts w:ascii="Times New Roman" w:hAnsi="Times New Roman" w:cs="Times New Roman"/>
          <w:sz w:val="26"/>
          <w:szCs w:val="26"/>
        </w:rPr>
        <w:t>к распоряжению № 166 от 23.10.2019г.</w:t>
      </w:r>
    </w:p>
    <w:p w:rsidR="00D7023A" w:rsidRPr="00D7023A" w:rsidRDefault="00D7023A" w:rsidP="00D7023A">
      <w:pPr>
        <w:pStyle w:val="a5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783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512"/>
        <w:gridCol w:w="2409"/>
        <w:gridCol w:w="1268"/>
      </w:tblGrid>
      <w:tr w:rsidR="008F15F3" w:rsidRPr="00F02842" w:rsidTr="004C6807">
        <w:tc>
          <w:tcPr>
            <w:tcW w:w="594" w:type="dxa"/>
            <w:shd w:val="clear" w:color="auto" w:fill="auto"/>
          </w:tcPr>
          <w:p w:rsidR="008F15F3" w:rsidRPr="00F02842" w:rsidRDefault="008F15F3" w:rsidP="00F028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4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12" w:type="dxa"/>
            <w:shd w:val="clear" w:color="auto" w:fill="auto"/>
          </w:tcPr>
          <w:p w:rsidR="008F15F3" w:rsidRPr="00F02842" w:rsidRDefault="008F15F3" w:rsidP="00F028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4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09" w:type="dxa"/>
            <w:shd w:val="clear" w:color="auto" w:fill="auto"/>
          </w:tcPr>
          <w:p w:rsidR="008F15F3" w:rsidRPr="00F02842" w:rsidRDefault="008F15F3" w:rsidP="00F028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4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Инвентарный номер</w:t>
            </w:r>
          </w:p>
        </w:tc>
        <w:tc>
          <w:tcPr>
            <w:tcW w:w="1268" w:type="dxa"/>
            <w:shd w:val="clear" w:color="auto" w:fill="auto"/>
          </w:tcPr>
          <w:p w:rsidR="008F15F3" w:rsidRPr="00F02842" w:rsidRDefault="008F15F3" w:rsidP="00F028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4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</w:tr>
      <w:tr w:rsidR="008F15F3" w:rsidRPr="00F02842" w:rsidTr="004C6807">
        <w:tc>
          <w:tcPr>
            <w:tcW w:w="594" w:type="dxa"/>
            <w:shd w:val="clear" w:color="auto" w:fill="auto"/>
          </w:tcPr>
          <w:p w:rsidR="008F15F3" w:rsidRPr="00F02842" w:rsidRDefault="008F15F3" w:rsidP="00F028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4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512" w:type="dxa"/>
            <w:shd w:val="clear" w:color="auto" w:fill="auto"/>
          </w:tcPr>
          <w:p w:rsidR="008F15F3" w:rsidRPr="009122F0" w:rsidRDefault="009122F0" w:rsidP="00F028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Шины автомобильные летние для автомобиля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SSANG</w:t>
            </w:r>
            <w:r w:rsidRPr="009122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YONG</w:t>
            </w:r>
            <w:r w:rsidRPr="009122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ACTYON</w:t>
            </w:r>
            <w:r w:rsidRPr="009122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2014 года выпуска</w:t>
            </w:r>
          </w:p>
        </w:tc>
        <w:tc>
          <w:tcPr>
            <w:tcW w:w="2409" w:type="dxa"/>
            <w:shd w:val="clear" w:color="auto" w:fill="auto"/>
          </w:tcPr>
          <w:p w:rsidR="008F15F3" w:rsidRPr="0082583E" w:rsidRDefault="008F15F3" w:rsidP="00F028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8F15F3" w:rsidRPr="00F02842" w:rsidRDefault="009122F0" w:rsidP="008F15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F15F3" w:rsidRPr="00F02842" w:rsidTr="004C6807">
        <w:tc>
          <w:tcPr>
            <w:tcW w:w="594" w:type="dxa"/>
            <w:shd w:val="clear" w:color="auto" w:fill="auto"/>
          </w:tcPr>
          <w:p w:rsidR="008F15F3" w:rsidRPr="00F02842" w:rsidRDefault="008F15F3" w:rsidP="00F028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4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12" w:type="dxa"/>
            <w:shd w:val="clear" w:color="auto" w:fill="auto"/>
          </w:tcPr>
          <w:p w:rsidR="008F15F3" w:rsidRPr="00F02842" w:rsidRDefault="009122F0" w:rsidP="00F028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Зимняя резина</w:t>
            </w:r>
          </w:p>
        </w:tc>
        <w:tc>
          <w:tcPr>
            <w:tcW w:w="2409" w:type="dxa"/>
            <w:shd w:val="clear" w:color="auto" w:fill="auto"/>
          </w:tcPr>
          <w:p w:rsidR="008F15F3" w:rsidRPr="00F02842" w:rsidRDefault="008F15F3" w:rsidP="00F028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8F15F3" w:rsidRPr="00F02842" w:rsidRDefault="009122F0" w:rsidP="008F15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F15F3" w:rsidRPr="00F02842" w:rsidTr="004C6807">
        <w:tc>
          <w:tcPr>
            <w:tcW w:w="594" w:type="dxa"/>
            <w:shd w:val="clear" w:color="auto" w:fill="auto"/>
          </w:tcPr>
          <w:p w:rsidR="008F15F3" w:rsidRPr="00F02842" w:rsidRDefault="008F15F3" w:rsidP="00F028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84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12" w:type="dxa"/>
            <w:shd w:val="clear" w:color="auto" w:fill="auto"/>
          </w:tcPr>
          <w:p w:rsidR="008F15F3" w:rsidRPr="009122F0" w:rsidRDefault="009122F0" w:rsidP="00F028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Покрышка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R13</w:t>
            </w:r>
          </w:p>
        </w:tc>
        <w:tc>
          <w:tcPr>
            <w:tcW w:w="2409" w:type="dxa"/>
            <w:shd w:val="clear" w:color="auto" w:fill="auto"/>
          </w:tcPr>
          <w:p w:rsidR="008F15F3" w:rsidRPr="00F02842" w:rsidRDefault="008F15F3" w:rsidP="00F028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8F15F3" w:rsidRPr="00F02842" w:rsidRDefault="009122F0" w:rsidP="008F15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F200B5" w:rsidRDefault="00F200B5" w:rsidP="00F200B5"/>
    <w:p w:rsidR="00F200B5" w:rsidRDefault="00F200B5" w:rsidP="00454228">
      <w:pPr>
        <w:jc w:val="center"/>
      </w:pPr>
    </w:p>
    <w:p w:rsidR="00F200B5" w:rsidRDefault="00F200B5" w:rsidP="00F200B5"/>
    <w:p w:rsidR="00134F64" w:rsidRDefault="00134F64" w:rsidP="00134F6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4F64" w:rsidRDefault="00134F64" w:rsidP="00134F6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134F64" w:rsidRDefault="00134F64" w:rsidP="00134F6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134F64" w:rsidRDefault="00134F64" w:rsidP="00134F6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134F64" w:rsidRDefault="00134F64" w:rsidP="00134F6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134F64" w:rsidRDefault="00134F64" w:rsidP="00134F6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134F64" w:rsidRDefault="00134F64" w:rsidP="00134F6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134F64" w:rsidRDefault="00134F64" w:rsidP="00134F6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134F64" w:rsidRDefault="00134F64" w:rsidP="00134F6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134F64" w:rsidRDefault="00134F64" w:rsidP="00134F6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134F64" w:rsidRDefault="00134F64" w:rsidP="00134F6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134F64" w:rsidRDefault="00134F64" w:rsidP="00134F6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134F64" w:rsidRDefault="00134F64" w:rsidP="00134F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4F64" w:rsidRDefault="00134F64" w:rsidP="00134F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4F64" w:rsidRDefault="00134F64" w:rsidP="00134F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4F64" w:rsidRDefault="00134F64" w:rsidP="00134F6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4F6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54228" w:rsidRPr="00134F64" w:rsidRDefault="00134F64" w:rsidP="00134F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4F64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Pr="00134F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54228" w:rsidRPr="00134F6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О.А. Калинина</w:t>
      </w:r>
      <w:r w:rsidR="00454228" w:rsidRPr="00134F6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4C6807" w:rsidRDefault="004C6807" w:rsidP="00134F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F64" w:rsidRDefault="00134F64" w:rsidP="00134F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34F64" w:rsidRDefault="00134F64" w:rsidP="00134F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34F64" w:rsidRDefault="00134F64" w:rsidP="00134F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34F64" w:rsidRPr="00F02842" w:rsidRDefault="00134F64" w:rsidP="00134F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2842">
        <w:rPr>
          <w:rFonts w:ascii="Times New Roman" w:hAnsi="Times New Roman" w:cs="Times New Roman"/>
          <w:sz w:val="24"/>
          <w:szCs w:val="24"/>
        </w:rPr>
        <w:t xml:space="preserve">Распоряжение вносит сектор </w:t>
      </w:r>
    </w:p>
    <w:p w:rsidR="004C6807" w:rsidRPr="00134F64" w:rsidRDefault="00134F64" w:rsidP="00134F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2842">
        <w:rPr>
          <w:rFonts w:ascii="Times New Roman" w:hAnsi="Times New Roman" w:cs="Times New Roman"/>
          <w:sz w:val="24"/>
          <w:szCs w:val="24"/>
        </w:rPr>
        <w:t>имущественных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и архитектуры</w:t>
      </w:r>
    </w:p>
    <w:p w:rsidR="004C6807" w:rsidRDefault="004C6807" w:rsidP="004C68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6807" w:rsidRDefault="004C6807" w:rsidP="004C68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6807" w:rsidRDefault="004C6807" w:rsidP="004C68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6807" w:rsidRDefault="004C6807" w:rsidP="004C68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6807" w:rsidRDefault="004C6807" w:rsidP="004C68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6807" w:rsidRDefault="004C6807" w:rsidP="004C680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C6807" w:rsidSect="0059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0028"/>
    <w:multiLevelType w:val="hybridMultilevel"/>
    <w:tmpl w:val="171AB4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D44457"/>
    <w:multiLevelType w:val="hybridMultilevel"/>
    <w:tmpl w:val="22D46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15363"/>
    <w:rsid w:val="00017D81"/>
    <w:rsid w:val="000906CD"/>
    <w:rsid w:val="000A01D8"/>
    <w:rsid w:val="00134F64"/>
    <w:rsid w:val="00137E2C"/>
    <w:rsid w:val="0017061B"/>
    <w:rsid w:val="001B5607"/>
    <w:rsid w:val="001E76C2"/>
    <w:rsid w:val="00212A5D"/>
    <w:rsid w:val="00233878"/>
    <w:rsid w:val="00296FFA"/>
    <w:rsid w:val="002D6F33"/>
    <w:rsid w:val="002F120F"/>
    <w:rsid w:val="002F76F1"/>
    <w:rsid w:val="00314B13"/>
    <w:rsid w:val="003708C8"/>
    <w:rsid w:val="003B78F4"/>
    <w:rsid w:val="00454228"/>
    <w:rsid w:val="004C6807"/>
    <w:rsid w:val="004E6AB6"/>
    <w:rsid w:val="0054491B"/>
    <w:rsid w:val="00565AD2"/>
    <w:rsid w:val="00590A78"/>
    <w:rsid w:val="005F5711"/>
    <w:rsid w:val="006530D6"/>
    <w:rsid w:val="006A5B45"/>
    <w:rsid w:val="006C1760"/>
    <w:rsid w:val="006F0FD2"/>
    <w:rsid w:val="00716FF2"/>
    <w:rsid w:val="00765916"/>
    <w:rsid w:val="007C6F53"/>
    <w:rsid w:val="0081105D"/>
    <w:rsid w:val="0082583E"/>
    <w:rsid w:val="0083715F"/>
    <w:rsid w:val="00866E7D"/>
    <w:rsid w:val="008B44FA"/>
    <w:rsid w:val="008E31C7"/>
    <w:rsid w:val="008F15F3"/>
    <w:rsid w:val="009122F0"/>
    <w:rsid w:val="009314A1"/>
    <w:rsid w:val="00995BC3"/>
    <w:rsid w:val="009B6B32"/>
    <w:rsid w:val="009E4C58"/>
    <w:rsid w:val="009F0441"/>
    <w:rsid w:val="00A15363"/>
    <w:rsid w:val="00A34BFC"/>
    <w:rsid w:val="00A718F3"/>
    <w:rsid w:val="00A92901"/>
    <w:rsid w:val="00AE2980"/>
    <w:rsid w:val="00AF40E7"/>
    <w:rsid w:val="00B153FE"/>
    <w:rsid w:val="00B22CE3"/>
    <w:rsid w:val="00B476A1"/>
    <w:rsid w:val="00B91084"/>
    <w:rsid w:val="00C0499C"/>
    <w:rsid w:val="00C30D51"/>
    <w:rsid w:val="00C459E5"/>
    <w:rsid w:val="00C7116F"/>
    <w:rsid w:val="00C72ADD"/>
    <w:rsid w:val="00C942B3"/>
    <w:rsid w:val="00CF5E72"/>
    <w:rsid w:val="00D5398E"/>
    <w:rsid w:val="00D7023A"/>
    <w:rsid w:val="00D8123F"/>
    <w:rsid w:val="00DF652D"/>
    <w:rsid w:val="00E15B88"/>
    <w:rsid w:val="00ED73DC"/>
    <w:rsid w:val="00F02842"/>
    <w:rsid w:val="00F200B5"/>
    <w:rsid w:val="00F51CA5"/>
    <w:rsid w:val="00FA289F"/>
    <w:rsid w:val="00FE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B6"/>
  </w:style>
  <w:style w:type="paragraph" w:styleId="2">
    <w:name w:val="heading 2"/>
    <w:basedOn w:val="a"/>
    <w:next w:val="a"/>
    <w:link w:val="20"/>
    <w:uiPriority w:val="9"/>
    <w:unhideWhenUsed/>
    <w:qFormat/>
    <w:rsid w:val="007C6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F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C6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7C6F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Buh</cp:lastModifiedBy>
  <cp:revision>17</cp:revision>
  <cp:lastPrinted>2019-10-24T06:14:00Z</cp:lastPrinted>
  <dcterms:created xsi:type="dcterms:W3CDTF">2018-03-21T05:22:00Z</dcterms:created>
  <dcterms:modified xsi:type="dcterms:W3CDTF">2019-10-24T07:38:00Z</dcterms:modified>
</cp:coreProperties>
</file>