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CE4D44" w:rsidP="00F13BC3">
      <w:pPr>
        <w:jc w:val="center"/>
        <w:rPr>
          <w:sz w:val="26"/>
          <w:szCs w:val="26"/>
        </w:rPr>
      </w:pPr>
      <w:bookmarkStart w:id="0" w:name="_GoBack"/>
      <w:bookmarkEnd w:id="0"/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</w:t>
      </w:r>
      <w:r w:rsidR="00667823">
        <w:rPr>
          <w:sz w:val="26"/>
          <w:szCs w:val="26"/>
        </w:rPr>
        <w:t>ОГО</w:t>
      </w:r>
      <w:r w:rsidRPr="00CE4D44">
        <w:rPr>
          <w:sz w:val="26"/>
          <w:szCs w:val="26"/>
        </w:rPr>
        <w:t xml:space="preserve"> СЕЛЬСКО</w:t>
      </w:r>
      <w:r w:rsidR="00667823">
        <w:rPr>
          <w:sz w:val="26"/>
          <w:szCs w:val="26"/>
        </w:rPr>
        <w:t>ГО</w:t>
      </w:r>
      <w:r w:rsidRPr="00CE4D44">
        <w:rPr>
          <w:sz w:val="26"/>
          <w:szCs w:val="26"/>
        </w:rPr>
        <w:t xml:space="preserve"> ПОСЕЛЕНИ</w:t>
      </w:r>
      <w:r w:rsidR="00667823"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 xml:space="preserve">29.12.2018                                                                                  </w:t>
      </w:r>
      <w:r w:rsidR="00023A43">
        <w:rPr>
          <w:sz w:val="26"/>
          <w:szCs w:val="26"/>
        </w:rPr>
        <w:t xml:space="preserve">                           № </w:t>
      </w:r>
      <w:r w:rsidR="00667823">
        <w:rPr>
          <w:sz w:val="26"/>
          <w:szCs w:val="26"/>
        </w:rPr>
        <w:t>311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Об утверждении плана реализации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 xml:space="preserve">муниципальной программы Истоминского </w:t>
      </w:r>
    </w:p>
    <w:p w:rsidR="00023A43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сельского поселения «</w:t>
      </w:r>
      <w:r w:rsidR="00023A43">
        <w:rPr>
          <w:b/>
          <w:sz w:val="26"/>
          <w:szCs w:val="26"/>
        </w:rPr>
        <w:t xml:space="preserve">Социальная поддержка </w:t>
      </w:r>
    </w:p>
    <w:p w:rsidR="00CE4D44" w:rsidRPr="00CE4D44" w:rsidRDefault="00023A43" w:rsidP="00CE4D44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граждан</w:t>
      </w:r>
      <w:r w:rsidR="00CE4D44" w:rsidRPr="00CE4D44">
        <w:rPr>
          <w:b/>
          <w:sz w:val="26"/>
          <w:szCs w:val="26"/>
        </w:rPr>
        <w:t xml:space="preserve">» на 2019 год.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1. Утвердить план реализации муниципальной программы «</w:t>
      </w:r>
      <w:r w:rsidR="00023A43" w:rsidRPr="00023A43">
        <w:rPr>
          <w:sz w:val="26"/>
          <w:szCs w:val="26"/>
        </w:rPr>
        <w:t>Социальная поддержка граждан</w:t>
      </w:r>
      <w:r w:rsidRPr="00CE4D44">
        <w:rPr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667823">
        <w:rPr>
          <w:sz w:val="26"/>
          <w:szCs w:val="26"/>
        </w:rPr>
        <w:t xml:space="preserve">                                                   </w:t>
      </w:r>
      <w:r w:rsidRPr="00CE4D44">
        <w:rPr>
          <w:sz w:val="26"/>
          <w:szCs w:val="26"/>
        </w:rPr>
        <w:t xml:space="preserve"> Л.Н. Флюта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023A43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План реализации муниципальной программы Истоминского сельского поселения</w:t>
      </w:r>
    </w:p>
    <w:p w:rsidR="00F13BC3" w:rsidRPr="00023A43" w:rsidRDefault="00F13BC3" w:rsidP="00023A43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023A43">
        <w:rPr>
          <w:b/>
          <w:sz w:val="26"/>
          <w:szCs w:val="26"/>
        </w:rPr>
        <w:t>Социальная поддержка граждан</w:t>
      </w:r>
      <w:r>
        <w:rPr>
          <w:rFonts w:eastAsia="Calibri"/>
          <w:b/>
          <w:sz w:val="26"/>
          <w:szCs w:val="26"/>
          <w:lang w:eastAsia="en-US"/>
        </w:rPr>
        <w:t>» на 2019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F13BC3" w:rsidTr="00F13BC3">
        <w:trPr>
          <w:trHeight w:val="5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13BC3" w:rsidTr="00F13BC3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13BC3" w:rsidTr="00F13BC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 w:rsidP="0002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3A4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023A4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="00F13BC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023A4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13BC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F13BC3" w:rsidRDefault="00F13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 w:rsidP="0002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3A4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023A4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023A4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13BC3" w:rsidRDefault="00F13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02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Ежемесячная выплата государственной пенсии за выслугу лет.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02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материальное обеспечение отдельных категорий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023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  <w:r w:rsidR="00F13BC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023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13BC3" w:rsidRDefault="00F13BC3" w:rsidP="00F13BC3">
      <w:pPr>
        <w:rPr>
          <w:kern w:val="2"/>
          <w:sz w:val="22"/>
          <w:szCs w:val="22"/>
        </w:rPr>
      </w:pPr>
    </w:p>
    <w:p w:rsidR="00F13BC3" w:rsidRPr="00F13BC3" w:rsidRDefault="00F13BC3" w:rsidP="00CE4D44">
      <w:pPr>
        <w:sectPr w:rsidR="00F13BC3" w:rsidRPr="00F13BC3" w:rsidSect="00F13BC3">
          <w:pgSz w:w="16838" w:h="11906" w:orient="landscape"/>
          <w:pgMar w:top="1304" w:right="851" w:bottom="851" w:left="1134" w:header="709" w:footer="709" w:gutter="0"/>
          <w:cols w:space="720"/>
          <w:docGrid w:linePitch="272"/>
        </w:sectPr>
      </w:pPr>
    </w:p>
    <w:p w:rsidR="00F24917" w:rsidRDefault="00F24917" w:rsidP="00F13BC3">
      <w:pPr>
        <w:ind w:right="5551"/>
        <w:rPr>
          <w:sz w:val="28"/>
        </w:rPr>
      </w:pPr>
    </w:p>
    <w:sectPr w:rsidR="00F24917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6D" w:rsidRDefault="00B9566D">
      <w:r>
        <w:separator/>
      </w:r>
    </w:p>
  </w:endnote>
  <w:endnote w:type="continuationSeparator" w:id="0">
    <w:p w:rsidR="00B9566D" w:rsidRDefault="00B9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7A1D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7A1D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6D" w:rsidRDefault="00B9566D">
      <w:r>
        <w:separator/>
      </w:r>
    </w:p>
  </w:footnote>
  <w:footnote w:type="continuationSeparator" w:id="0">
    <w:p w:rsidR="00B9566D" w:rsidRDefault="00B9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07A1D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566D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50ED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851E-F9EB-4E40-A0E1-3AD9CFFE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757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26</cp:revision>
  <cp:lastPrinted>2018-11-19T15:26:00Z</cp:lastPrinted>
  <dcterms:created xsi:type="dcterms:W3CDTF">2018-10-12T11:35:00Z</dcterms:created>
  <dcterms:modified xsi:type="dcterms:W3CDTF">2019-01-14T12:35:00Z</dcterms:modified>
</cp:coreProperties>
</file>