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95" w:rsidRPr="00402D91" w:rsidRDefault="00DE6795" w:rsidP="008F37E4">
      <w:pPr>
        <w:pStyle w:val="21"/>
        <w:shd w:val="clear" w:color="auto" w:fill="auto"/>
        <w:spacing w:after="0"/>
        <w:rPr>
          <w:sz w:val="28"/>
          <w:szCs w:val="28"/>
        </w:rPr>
      </w:pPr>
      <w:r w:rsidRPr="00402D91">
        <w:rPr>
          <w:sz w:val="28"/>
          <w:szCs w:val="28"/>
        </w:rPr>
        <w:t xml:space="preserve">Отчет Главы </w:t>
      </w:r>
      <w:r w:rsidR="00641E0F" w:rsidRPr="00402D91">
        <w:rPr>
          <w:sz w:val="28"/>
          <w:szCs w:val="28"/>
        </w:rPr>
        <w:t xml:space="preserve">Истоминского </w:t>
      </w:r>
      <w:r w:rsidRPr="00402D91">
        <w:rPr>
          <w:sz w:val="28"/>
          <w:szCs w:val="28"/>
        </w:rPr>
        <w:t>сельского поселения о проделанной работе за I полугодие 201</w:t>
      </w:r>
      <w:r w:rsidR="00641E0F" w:rsidRPr="00402D91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</w:t>
      </w:r>
      <w:r w:rsidR="00641E0F" w:rsidRPr="00402D91">
        <w:rPr>
          <w:sz w:val="28"/>
          <w:szCs w:val="28"/>
        </w:rPr>
        <w:t>.</w:t>
      </w:r>
    </w:p>
    <w:p w:rsidR="00641E0F" w:rsidRPr="00402D91" w:rsidRDefault="00641E0F" w:rsidP="008F37E4">
      <w:pPr>
        <w:pStyle w:val="21"/>
        <w:shd w:val="clear" w:color="auto" w:fill="auto"/>
        <w:spacing w:after="0"/>
        <w:rPr>
          <w:sz w:val="28"/>
          <w:szCs w:val="28"/>
        </w:rPr>
      </w:pPr>
    </w:p>
    <w:p w:rsidR="00DE6795" w:rsidRPr="00402D91" w:rsidRDefault="00DE6795" w:rsidP="00804792">
      <w:pPr>
        <w:pStyle w:val="21"/>
        <w:shd w:val="clear" w:color="auto" w:fill="auto"/>
        <w:spacing w:after="0" w:line="300" w:lineRule="exact"/>
        <w:ind w:firstLine="700"/>
        <w:rPr>
          <w:sz w:val="28"/>
          <w:szCs w:val="28"/>
        </w:rPr>
      </w:pPr>
      <w:r w:rsidRPr="00402D91">
        <w:rPr>
          <w:sz w:val="28"/>
          <w:szCs w:val="28"/>
        </w:rPr>
        <w:t xml:space="preserve">Уважаемые жители </w:t>
      </w:r>
      <w:r w:rsidR="00641E0F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поселения!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540"/>
        <w:rPr>
          <w:sz w:val="28"/>
          <w:szCs w:val="28"/>
        </w:rPr>
      </w:pPr>
      <w:r w:rsidRPr="00402D91">
        <w:rPr>
          <w:sz w:val="28"/>
          <w:szCs w:val="28"/>
        </w:rPr>
        <w:t>Сегодня я представлю Вам отчет о проделанной работе за 1 полугодие 201</w:t>
      </w:r>
      <w:r w:rsidR="00641E0F" w:rsidRPr="00402D91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года.</w:t>
      </w:r>
    </w:p>
    <w:p w:rsidR="00DE6795" w:rsidRPr="00402D91" w:rsidRDefault="00DE6795" w:rsidP="008F37E4">
      <w:pPr>
        <w:pStyle w:val="4"/>
        <w:shd w:val="clear" w:color="auto" w:fill="auto"/>
        <w:tabs>
          <w:tab w:val="center" w:pos="3290"/>
          <w:tab w:val="right" w:pos="4274"/>
          <w:tab w:val="center" w:pos="4749"/>
          <w:tab w:val="center" w:pos="5661"/>
          <w:tab w:val="left" w:pos="6294"/>
        </w:tabs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Деятельность Администрации </w:t>
      </w:r>
      <w:r w:rsidR="00641E0F" w:rsidRPr="00402D91">
        <w:rPr>
          <w:sz w:val="28"/>
          <w:szCs w:val="28"/>
        </w:rPr>
        <w:t>Истоминского сельского</w:t>
      </w:r>
      <w:r w:rsidRPr="00402D91">
        <w:rPr>
          <w:sz w:val="28"/>
          <w:szCs w:val="28"/>
        </w:rPr>
        <w:t xml:space="preserve"> поселения в минувшем периоде строилась в соответствии с федеральным и областным законодательством, Уставом сельского поселения. Вся работа Главы </w:t>
      </w:r>
      <w:r w:rsidR="00641E0F" w:rsidRPr="00402D91">
        <w:rPr>
          <w:sz w:val="28"/>
          <w:szCs w:val="28"/>
        </w:rPr>
        <w:t xml:space="preserve">Администрации </w:t>
      </w:r>
      <w:r w:rsidRPr="00402D91">
        <w:rPr>
          <w:sz w:val="28"/>
          <w:szCs w:val="28"/>
        </w:rPr>
        <w:t>поселения и сельской администрации направлена на решение вопросов местного значения в соответствии с требованиями 131 ФЗ от 06.10.2003г</w:t>
      </w:r>
      <w:r w:rsidR="000E3D7B">
        <w:rPr>
          <w:sz w:val="28"/>
          <w:szCs w:val="28"/>
        </w:rPr>
        <w:t>.</w:t>
      </w:r>
      <w:r w:rsidR="000E3D7B" w:rsidRPr="00402D91">
        <w:rPr>
          <w:sz w:val="28"/>
          <w:szCs w:val="28"/>
        </w:rPr>
        <w:t xml:space="preserve"> «</w:t>
      </w:r>
      <w:r w:rsidRPr="00402D91">
        <w:rPr>
          <w:sz w:val="28"/>
          <w:szCs w:val="28"/>
        </w:rPr>
        <w:t xml:space="preserve">Об общих </w:t>
      </w:r>
      <w:r w:rsidRPr="00402D91">
        <w:rPr>
          <w:sz w:val="28"/>
          <w:szCs w:val="28"/>
        </w:rPr>
        <w:tab/>
        <w:t>принципах организации местного самоуправления в РФ».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На сегодняшний день граждане могут пользоваться услугами через сеть Интернет, воспользоваться услугами МФЦ.  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</w:p>
    <w:p w:rsidR="00DE6795" w:rsidRPr="00402D91" w:rsidRDefault="00DE6795" w:rsidP="00642D56">
      <w:pPr>
        <w:pStyle w:val="21"/>
        <w:shd w:val="clear" w:color="auto" w:fill="auto"/>
        <w:spacing w:after="0" w:line="300" w:lineRule="exact"/>
        <w:ind w:firstLine="540"/>
        <w:rPr>
          <w:color w:val="auto"/>
          <w:sz w:val="28"/>
          <w:szCs w:val="28"/>
          <w:u w:val="single"/>
        </w:rPr>
      </w:pPr>
      <w:r w:rsidRPr="00402D91">
        <w:rPr>
          <w:color w:val="auto"/>
          <w:sz w:val="28"/>
          <w:szCs w:val="28"/>
          <w:u w:val="single"/>
        </w:rPr>
        <w:t xml:space="preserve">Деятельность Собрания депутатов </w:t>
      </w:r>
      <w:r w:rsidR="00641E0F" w:rsidRPr="00402D91">
        <w:rPr>
          <w:color w:val="auto"/>
          <w:sz w:val="28"/>
          <w:szCs w:val="28"/>
          <w:u w:val="single"/>
        </w:rPr>
        <w:t xml:space="preserve"> </w:t>
      </w:r>
      <w:r w:rsidR="00642D56" w:rsidRPr="00402D91">
        <w:rPr>
          <w:color w:val="auto"/>
          <w:sz w:val="28"/>
          <w:szCs w:val="28"/>
          <w:u w:val="single"/>
        </w:rPr>
        <w:t xml:space="preserve"> </w:t>
      </w:r>
      <w:r w:rsidR="00641E0F" w:rsidRPr="00402D91">
        <w:rPr>
          <w:color w:val="auto"/>
          <w:sz w:val="28"/>
          <w:szCs w:val="28"/>
          <w:u w:val="single"/>
        </w:rPr>
        <w:t>Истоминского</w:t>
      </w:r>
      <w:r w:rsidRPr="00402D91">
        <w:rPr>
          <w:color w:val="auto"/>
          <w:sz w:val="28"/>
          <w:szCs w:val="28"/>
          <w:u w:val="single"/>
        </w:rPr>
        <w:t xml:space="preserve"> сельского поселения</w:t>
      </w:r>
    </w:p>
    <w:p w:rsidR="00DE6795" w:rsidRPr="00402D91" w:rsidRDefault="00DE6795" w:rsidP="00FD0E6F">
      <w:pPr>
        <w:pStyle w:val="21"/>
        <w:shd w:val="clear" w:color="auto" w:fill="auto"/>
        <w:spacing w:after="0" w:line="300" w:lineRule="exact"/>
        <w:ind w:firstLine="540"/>
        <w:jc w:val="left"/>
        <w:rPr>
          <w:color w:val="auto"/>
          <w:sz w:val="28"/>
          <w:szCs w:val="28"/>
        </w:rPr>
      </w:pPr>
    </w:p>
    <w:p w:rsidR="00DE6795" w:rsidRPr="00402D91" w:rsidRDefault="00DE6795" w:rsidP="00FD0E6F">
      <w:pPr>
        <w:pStyle w:val="4"/>
        <w:shd w:val="clear" w:color="auto" w:fill="auto"/>
        <w:spacing w:before="0" w:after="0" w:line="422" w:lineRule="exact"/>
        <w:ind w:firstLine="860"/>
        <w:jc w:val="both"/>
        <w:rPr>
          <w:color w:val="auto"/>
          <w:sz w:val="28"/>
          <w:szCs w:val="28"/>
        </w:rPr>
      </w:pPr>
      <w:r w:rsidRPr="00402D91">
        <w:rPr>
          <w:rStyle w:val="11"/>
          <w:color w:val="auto"/>
          <w:sz w:val="28"/>
          <w:szCs w:val="28"/>
        </w:rPr>
        <w:t>В 1 полу</w:t>
      </w:r>
      <w:r w:rsidR="006204D8" w:rsidRPr="00402D91">
        <w:rPr>
          <w:rStyle w:val="11"/>
          <w:color w:val="auto"/>
          <w:sz w:val="28"/>
          <w:szCs w:val="28"/>
        </w:rPr>
        <w:t>годии 201</w:t>
      </w:r>
      <w:r w:rsidR="00641E0F" w:rsidRPr="00402D91">
        <w:rPr>
          <w:rStyle w:val="11"/>
          <w:color w:val="auto"/>
          <w:sz w:val="28"/>
          <w:szCs w:val="28"/>
        </w:rPr>
        <w:t>6</w:t>
      </w:r>
      <w:r w:rsidR="006204D8" w:rsidRPr="00402D91">
        <w:rPr>
          <w:rStyle w:val="11"/>
          <w:color w:val="auto"/>
          <w:sz w:val="28"/>
          <w:szCs w:val="28"/>
        </w:rPr>
        <w:t xml:space="preserve"> года было проведено </w:t>
      </w:r>
      <w:r w:rsidR="00641E0F" w:rsidRPr="00402D91">
        <w:rPr>
          <w:rStyle w:val="11"/>
          <w:color w:val="auto"/>
          <w:sz w:val="28"/>
          <w:szCs w:val="28"/>
        </w:rPr>
        <w:t>7</w:t>
      </w:r>
      <w:r w:rsidRPr="00402D91">
        <w:rPr>
          <w:rStyle w:val="11"/>
          <w:color w:val="auto"/>
          <w:sz w:val="28"/>
          <w:szCs w:val="28"/>
        </w:rPr>
        <w:t xml:space="preserve"> заседаний Собрания депутатов </w:t>
      </w:r>
      <w:r w:rsidR="00641E0F" w:rsidRPr="00402D91">
        <w:rPr>
          <w:rStyle w:val="11"/>
          <w:color w:val="auto"/>
          <w:sz w:val="28"/>
          <w:szCs w:val="28"/>
        </w:rPr>
        <w:t xml:space="preserve">Истоминского </w:t>
      </w:r>
      <w:r w:rsidR="00A8050D">
        <w:rPr>
          <w:rStyle w:val="11"/>
          <w:color w:val="auto"/>
          <w:sz w:val="28"/>
          <w:szCs w:val="28"/>
        </w:rPr>
        <w:t>сельского поселения, принято 44 решения.</w:t>
      </w:r>
      <w:r w:rsidRPr="00402D91">
        <w:rPr>
          <w:rStyle w:val="11"/>
          <w:color w:val="auto"/>
          <w:sz w:val="28"/>
          <w:szCs w:val="28"/>
        </w:rPr>
        <w:t xml:space="preserve"> Особенно значимые вопросы, которые были рассмотрены на заседаниях:</w:t>
      </w:r>
    </w:p>
    <w:p w:rsidR="00DE6795" w:rsidRPr="00402D91" w:rsidRDefault="00DE6795" w:rsidP="00641E0F">
      <w:pPr>
        <w:pStyle w:val="4"/>
        <w:shd w:val="clear" w:color="auto" w:fill="auto"/>
        <w:spacing w:before="0" w:after="0"/>
        <w:ind w:firstLine="720"/>
        <w:jc w:val="both"/>
        <w:rPr>
          <w:rStyle w:val="11"/>
          <w:color w:val="auto"/>
          <w:sz w:val="28"/>
          <w:szCs w:val="28"/>
        </w:rPr>
      </w:pPr>
      <w:r w:rsidRPr="00402D91">
        <w:rPr>
          <w:rStyle w:val="11"/>
          <w:color w:val="auto"/>
          <w:sz w:val="28"/>
          <w:szCs w:val="28"/>
        </w:rPr>
        <w:t xml:space="preserve">- </w:t>
      </w:r>
      <w:r w:rsidR="00641E0F" w:rsidRPr="00402D91">
        <w:rPr>
          <w:rStyle w:val="11"/>
          <w:color w:val="auto"/>
          <w:sz w:val="28"/>
          <w:szCs w:val="28"/>
        </w:rPr>
        <w:t>Об утверждении Прогнозного плана Приватизации муниципального имущества Истоминского сельского поселения Аксайского района на 2016 год</w:t>
      </w:r>
    </w:p>
    <w:p w:rsidR="00641E0F" w:rsidRPr="00402D91" w:rsidRDefault="00641E0F" w:rsidP="00641E0F">
      <w:pPr>
        <w:pStyle w:val="4"/>
        <w:shd w:val="clear" w:color="auto" w:fill="auto"/>
        <w:spacing w:before="0" w:after="0"/>
        <w:ind w:firstLine="720"/>
        <w:jc w:val="both"/>
        <w:rPr>
          <w:rStyle w:val="11"/>
          <w:color w:val="auto"/>
          <w:sz w:val="28"/>
          <w:szCs w:val="28"/>
        </w:rPr>
      </w:pPr>
      <w:r w:rsidRPr="00402D91">
        <w:rPr>
          <w:rStyle w:val="11"/>
          <w:color w:val="auto"/>
          <w:sz w:val="28"/>
          <w:szCs w:val="28"/>
        </w:rPr>
        <w:t>-</w:t>
      </w:r>
      <w:r w:rsidRPr="00402D91">
        <w:rPr>
          <w:sz w:val="28"/>
          <w:szCs w:val="28"/>
        </w:rPr>
        <w:t xml:space="preserve"> </w:t>
      </w:r>
      <w:r w:rsidRPr="00402D91">
        <w:rPr>
          <w:rStyle w:val="11"/>
          <w:color w:val="auto"/>
          <w:sz w:val="28"/>
          <w:szCs w:val="28"/>
        </w:rPr>
        <w:t>О принятии Устава муниципального образования «Истоминское сельское поселение»</w:t>
      </w:r>
    </w:p>
    <w:p w:rsidR="00641E0F" w:rsidRPr="00402D91" w:rsidRDefault="00641E0F" w:rsidP="00641E0F">
      <w:pPr>
        <w:pStyle w:val="4"/>
        <w:shd w:val="clear" w:color="auto" w:fill="auto"/>
        <w:spacing w:before="0" w:after="0"/>
        <w:ind w:firstLine="720"/>
        <w:jc w:val="both"/>
        <w:rPr>
          <w:rStyle w:val="11"/>
          <w:color w:val="auto"/>
          <w:sz w:val="28"/>
          <w:szCs w:val="28"/>
        </w:rPr>
      </w:pPr>
      <w:r w:rsidRPr="00402D91">
        <w:rPr>
          <w:rStyle w:val="11"/>
          <w:color w:val="auto"/>
          <w:sz w:val="28"/>
          <w:szCs w:val="28"/>
        </w:rPr>
        <w:t>-</w:t>
      </w:r>
      <w:r w:rsidRPr="00402D91">
        <w:rPr>
          <w:sz w:val="28"/>
          <w:szCs w:val="28"/>
        </w:rPr>
        <w:t xml:space="preserve"> </w:t>
      </w:r>
      <w:r w:rsidRPr="00402D91">
        <w:rPr>
          <w:rStyle w:val="11"/>
          <w:color w:val="auto"/>
          <w:sz w:val="28"/>
          <w:szCs w:val="28"/>
        </w:rPr>
        <w:t>О внесении изменений в Решение Собрания депутатов Истоминского сельского поселения от 22.12.2015 № 163 «О бюджете Истоминского сельского поселения на 2016 год»</w:t>
      </w:r>
    </w:p>
    <w:p w:rsidR="00641E0F" w:rsidRPr="00402D91" w:rsidRDefault="00641E0F" w:rsidP="00641E0F">
      <w:pPr>
        <w:pStyle w:val="4"/>
        <w:shd w:val="clear" w:color="auto" w:fill="auto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 w:rsidRPr="00402D91">
        <w:rPr>
          <w:color w:val="000000" w:themeColor="text1"/>
          <w:sz w:val="28"/>
          <w:szCs w:val="28"/>
        </w:rPr>
        <w:t>- «О внесении изменений в Решение Собрания депутатов Истоминского сельского поселения от 28.12.2009 № 77 «Об утверждении Правил землепользования и застройки Истоминского сельского поселения Аксайского района Ростовской области»</w:t>
      </w:r>
    </w:p>
    <w:p w:rsidR="00DE6795" w:rsidRPr="00402D91" w:rsidRDefault="00DE6795" w:rsidP="008F37E4">
      <w:pPr>
        <w:pStyle w:val="21"/>
        <w:shd w:val="clear" w:color="auto" w:fill="auto"/>
        <w:spacing w:after="0" w:line="300" w:lineRule="exact"/>
        <w:jc w:val="right"/>
        <w:rPr>
          <w:rStyle w:val="20"/>
          <w:b/>
          <w:bCs/>
          <w:sz w:val="28"/>
          <w:szCs w:val="28"/>
        </w:rPr>
      </w:pPr>
    </w:p>
    <w:p w:rsidR="00DE6795" w:rsidRPr="00402D91" w:rsidRDefault="00641E0F" w:rsidP="006007EF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  <w:r w:rsidRPr="00402D91">
        <w:rPr>
          <w:rStyle w:val="20"/>
          <w:b/>
          <w:bCs/>
          <w:sz w:val="28"/>
          <w:szCs w:val="28"/>
        </w:rPr>
        <w:t xml:space="preserve">Деятельность Администрации  </w:t>
      </w:r>
      <w:r w:rsidR="00DE6795" w:rsidRPr="00402D91">
        <w:rPr>
          <w:rStyle w:val="20"/>
          <w:b/>
          <w:bCs/>
          <w:sz w:val="28"/>
          <w:szCs w:val="28"/>
        </w:rPr>
        <w:t xml:space="preserve"> </w:t>
      </w:r>
      <w:r w:rsidRPr="00402D91">
        <w:rPr>
          <w:rStyle w:val="20"/>
          <w:b/>
          <w:bCs/>
          <w:sz w:val="28"/>
          <w:szCs w:val="28"/>
        </w:rPr>
        <w:t>Истоминского</w:t>
      </w:r>
      <w:r w:rsidR="00DE6795" w:rsidRPr="00402D91">
        <w:rPr>
          <w:rStyle w:val="20"/>
          <w:b/>
          <w:bCs/>
          <w:sz w:val="28"/>
          <w:szCs w:val="28"/>
        </w:rPr>
        <w:t xml:space="preserve"> сельского поселения.</w:t>
      </w:r>
    </w:p>
    <w:p w:rsidR="00E45CC4" w:rsidRPr="00402D91" w:rsidRDefault="00E45CC4" w:rsidP="006007EF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E45CC4" w:rsidRPr="00402D91" w:rsidRDefault="00E45CC4" w:rsidP="00E45CC4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Численность населения по </w:t>
      </w:r>
      <w:r w:rsidR="00641E0F" w:rsidRPr="00402D91">
        <w:rPr>
          <w:sz w:val="28"/>
          <w:szCs w:val="28"/>
        </w:rPr>
        <w:t>Истоминскому</w:t>
      </w:r>
      <w:r w:rsidRPr="00402D91">
        <w:rPr>
          <w:sz w:val="28"/>
          <w:szCs w:val="28"/>
        </w:rPr>
        <w:t xml:space="preserve"> сельскому поселению составляет </w:t>
      </w:r>
      <w:r w:rsidR="00641E0F" w:rsidRPr="00402D91">
        <w:rPr>
          <w:sz w:val="28"/>
          <w:szCs w:val="28"/>
        </w:rPr>
        <w:t>4983 чел.</w:t>
      </w:r>
      <w:r w:rsidR="006204D8" w:rsidRPr="00402D91">
        <w:rPr>
          <w:sz w:val="28"/>
          <w:szCs w:val="28"/>
        </w:rPr>
        <w:t xml:space="preserve"> </w:t>
      </w:r>
    </w:p>
    <w:p w:rsidR="00E45CC4" w:rsidRPr="00402D91" w:rsidRDefault="00E45CC4" w:rsidP="00E45CC4">
      <w:pPr>
        <w:pStyle w:val="4"/>
        <w:shd w:val="clear" w:color="auto" w:fill="auto"/>
        <w:spacing w:before="0" w:after="0" w:line="300" w:lineRule="exact"/>
        <w:jc w:val="center"/>
        <w:rPr>
          <w:sz w:val="28"/>
          <w:szCs w:val="28"/>
        </w:rPr>
      </w:pPr>
      <w:r w:rsidRPr="00402D91">
        <w:rPr>
          <w:sz w:val="28"/>
          <w:szCs w:val="28"/>
        </w:rPr>
        <w:t>Демографическая ситуация за первое полугодие 201</w:t>
      </w:r>
      <w:r w:rsidR="00641E0F" w:rsidRPr="00402D91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года:</w:t>
      </w:r>
    </w:p>
    <w:p w:rsidR="00E45CC4" w:rsidRPr="003B10C7" w:rsidRDefault="00E45CC4" w:rsidP="00DB7DBB">
      <w:pPr>
        <w:pStyle w:val="af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402D91">
        <w:rPr>
          <w:rFonts w:ascii="Times New Roman" w:hAnsi="Times New Roman"/>
          <w:b w:val="0"/>
          <w:sz w:val="28"/>
          <w:szCs w:val="28"/>
        </w:rPr>
        <w:t xml:space="preserve">Родилось 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– </w:t>
      </w:r>
      <w:r w:rsidR="00122458" w:rsidRPr="003B10C7">
        <w:rPr>
          <w:rFonts w:ascii="Times New Roman" w:hAnsi="Times New Roman"/>
          <w:b w:val="0"/>
          <w:sz w:val="28"/>
          <w:szCs w:val="28"/>
        </w:rPr>
        <w:t>1</w:t>
      </w:r>
      <w:r w:rsidR="006204D8" w:rsidRPr="003B10C7">
        <w:rPr>
          <w:rFonts w:ascii="Times New Roman" w:hAnsi="Times New Roman"/>
          <w:b w:val="0"/>
          <w:sz w:val="28"/>
          <w:szCs w:val="28"/>
        </w:rPr>
        <w:t>6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  человек </w:t>
      </w:r>
    </w:p>
    <w:p w:rsidR="00E45CC4" w:rsidRPr="00402D91" w:rsidRDefault="00E45CC4" w:rsidP="00DB7DBB">
      <w:pPr>
        <w:pStyle w:val="af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3B10C7">
        <w:rPr>
          <w:rFonts w:ascii="Times New Roman" w:hAnsi="Times New Roman"/>
          <w:b w:val="0"/>
          <w:sz w:val="28"/>
          <w:szCs w:val="28"/>
        </w:rPr>
        <w:t xml:space="preserve">Умерло </w:t>
      </w:r>
      <w:r w:rsidR="00964F37" w:rsidRPr="003B10C7">
        <w:rPr>
          <w:rFonts w:ascii="Times New Roman" w:hAnsi="Times New Roman"/>
          <w:b w:val="0"/>
          <w:sz w:val="28"/>
          <w:szCs w:val="28"/>
        </w:rPr>
        <w:t>–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 </w:t>
      </w:r>
      <w:r w:rsidR="00122458" w:rsidRPr="003B10C7">
        <w:rPr>
          <w:rFonts w:ascii="Times New Roman" w:hAnsi="Times New Roman"/>
          <w:b w:val="0"/>
          <w:sz w:val="28"/>
          <w:szCs w:val="28"/>
        </w:rPr>
        <w:t>41</w:t>
      </w:r>
      <w:r w:rsidR="00964F37" w:rsidRPr="003B10C7">
        <w:rPr>
          <w:rFonts w:ascii="Times New Roman" w:hAnsi="Times New Roman"/>
          <w:b w:val="0"/>
          <w:sz w:val="28"/>
          <w:szCs w:val="28"/>
        </w:rPr>
        <w:t xml:space="preserve"> </w:t>
      </w:r>
      <w:r w:rsidRPr="003B10C7">
        <w:rPr>
          <w:rFonts w:ascii="Times New Roman" w:hAnsi="Times New Roman"/>
          <w:b w:val="0"/>
          <w:sz w:val="28"/>
          <w:szCs w:val="28"/>
        </w:rPr>
        <w:t xml:space="preserve"> человек</w:t>
      </w:r>
    </w:p>
    <w:p w:rsidR="00324C85" w:rsidRPr="00402D91" w:rsidRDefault="00D55CC2" w:rsidP="00641E0F">
      <w:pPr>
        <w:pStyle w:val="af4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402D91">
        <w:rPr>
          <w:rStyle w:val="af3"/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F53A0" w:rsidRPr="00402D91" w:rsidRDefault="004F53A0" w:rsidP="004F53A0">
      <w:pPr>
        <w:pStyle w:val="4"/>
        <w:shd w:val="clear" w:color="auto" w:fill="auto"/>
        <w:spacing w:before="0" w:after="0" w:line="300" w:lineRule="exact"/>
        <w:ind w:firstLine="740"/>
        <w:jc w:val="both"/>
        <w:rPr>
          <w:sz w:val="28"/>
          <w:szCs w:val="28"/>
        </w:rPr>
      </w:pPr>
      <w:r w:rsidRPr="00402D91">
        <w:rPr>
          <w:sz w:val="28"/>
          <w:szCs w:val="28"/>
        </w:rPr>
        <w:lastRenderedPageBreak/>
        <w:t xml:space="preserve">На территории поселения находятся </w:t>
      </w:r>
      <w:r w:rsidR="00402D91" w:rsidRPr="00402D91">
        <w:rPr>
          <w:sz w:val="28"/>
          <w:szCs w:val="28"/>
        </w:rPr>
        <w:t>три</w:t>
      </w:r>
      <w:r w:rsidRPr="00402D91">
        <w:rPr>
          <w:sz w:val="28"/>
          <w:szCs w:val="28"/>
        </w:rPr>
        <w:t xml:space="preserve"> общеобразовательны</w:t>
      </w:r>
      <w:r w:rsidR="00402D91" w:rsidRPr="00402D91">
        <w:rPr>
          <w:sz w:val="28"/>
          <w:szCs w:val="28"/>
        </w:rPr>
        <w:t>е школы, 4 детских сада.</w:t>
      </w:r>
    </w:p>
    <w:p w:rsidR="00402D91" w:rsidRPr="00402D91" w:rsidRDefault="00402D91" w:rsidP="004F53A0">
      <w:pPr>
        <w:pStyle w:val="4"/>
        <w:shd w:val="clear" w:color="auto" w:fill="auto"/>
        <w:spacing w:before="0" w:after="0" w:line="300" w:lineRule="exact"/>
        <w:ind w:firstLine="740"/>
        <w:jc w:val="both"/>
        <w:rPr>
          <w:sz w:val="28"/>
          <w:szCs w:val="28"/>
        </w:rPr>
      </w:pPr>
    </w:p>
    <w:p w:rsidR="004F53A0" w:rsidRPr="00402D91" w:rsidRDefault="004F53A0" w:rsidP="004F53A0">
      <w:pPr>
        <w:pStyle w:val="4"/>
        <w:shd w:val="clear" w:color="auto" w:fill="auto"/>
        <w:spacing w:before="0" w:after="0"/>
        <w:rPr>
          <w:sz w:val="28"/>
          <w:szCs w:val="28"/>
        </w:rPr>
      </w:pPr>
      <w:r w:rsidRPr="00402D91">
        <w:rPr>
          <w:sz w:val="28"/>
          <w:szCs w:val="28"/>
        </w:rPr>
        <w:t xml:space="preserve">   Администрация </w:t>
      </w:r>
      <w:r w:rsidR="00402D91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 не находится в стороне </w:t>
      </w:r>
      <w:r w:rsidR="00402D91" w:rsidRPr="00402D91">
        <w:rPr>
          <w:sz w:val="28"/>
          <w:szCs w:val="28"/>
        </w:rPr>
        <w:t>от общеобразовательного</w:t>
      </w:r>
      <w:r w:rsidRPr="00402D91">
        <w:rPr>
          <w:sz w:val="28"/>
          <w:szCs w:val="28"/>
        </w:rPr>
        <w:t xml:space="preserve"> процесса детей нашего поселения.  Регулярно следит за достижениями педагогов, учащихся и их родителей дошкольных и общеобразовательных учреждений. </w:t>
      </w:r>
      <w:r w:rsidR="00402D91" w:rsidRPr="00402D91">
        <w:rPr>
          <w:sz w:val="28"/>
          <w:szCs w:val="28"/>
        </w:rPr>
        <w:t>На праздниках последнего звонка, выпускных в школах и детских садах Администрация вручила подарки выпускникам, благодарственные письма родителям и педагогам, денежные поощрения отличникам.</w:t>
      </w:r>
    </w:p>
    <w:p w:rsidR="00E45CC4" w:rsidRPr="00402D91" w:rsidRDefault="00BB633F" w:rsidP="00BB633F">
      <w:pPr>
        <w:pStyle w:val="4"/>
        <w:shd w:val="clear" w:color="auto" w:fill="auto"/>
        <w:spacing w:before="0" w:after="0" w:line="4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53A0" w:rsidRPr="00402D91">
        <w:rPr>
          <w:sz w:val="28"/>
          <w:szCs w:val="28"/>
        </w:rPr>
        <w:t>а территории поселения имеется</w:t>
      </w:r>
      <w:r w:rsidR="00E45CC4" w:rsidRPr="00402D91">
        <w:rPr>
          <w:sz w:val="28"/>
          <w:szCs w:val="28"/>
        </w:rPr>
        <w:t xml:space="preserve"> </w:t>
      </w:r>
      <w:r w:rsidR="00402D91">
        <w:rPr>
          <w:sz w:val="28"/>
          <w:szCs w:val="28"/>
        </w:rPr>
        <w:t>4</w:t>
      </w:r>
      <w:r w:rsidR="00E45CC4" w:rsidRPr="00402D91">
        <w:rPr>
          <w:sz w:val="28"/>
          <w:szCs w:val="28"/>
        </w:rPr>
        <w:t xml:space="preserve"> Дома культуры, </w:t>
      </w:r>
      <w:r>
        <w:rPr>
          <w:sz w:val="28"/>
          <w:szCs w:val="28"/>
        </w:rPr>
        <w:t xml:space="preserve">4 библиотеки, 2 точки МФЦ, </w:t>
      </w:r>
      <w:r w:rsidR="00B04E17" w:rsidRPr="00402D91">
        <w:rPr>
          <w:sz w:val="28"/>
          <w:szCs w:val="28"/>
        </w:rPr>
        <w:t>3</w:t>
      </w:r>
      <w:r w:rsidR="00E45CC4" w:rsidRPr="00402D91">
        <w:rPr>
          <w:sz w:val="28"/>
          <w:szCs w:val="28"/>
        </w:rPr>
        <w:t xml:space="preserve"> </w:t>
      </w:r>
      <w:r>
        <w:rPr>
          <w:sz w:val="28"/>
          <w:szCs w:val="28"/>
        </w:rPr>
        <w:t>амбулатории, ФАП</w:t>
      </w:r>
      <w:r w:rsidRPr="00402D91">
        <w:rPr>
          <w:sz w:val="28"/>
          <w:szCs w:val="28"/>
        </w:rPr>
        <w:t>, три</w:t>
      </w:r>
      <w:r w:rsidR="00E45CC4" w:rsidRPr="00402D91">
        <w:rPr>
          <w:sz w:val="28"/>
          <w:szCs w:val="28"/>
        </w:rPr>
        <w:t xml:space="preserve"> почтовых отделения, </w:t>
      </w:r>
      <w:r>
        <w:rPr>
          <w:sz w:val="28"/>
          <w:szCs w:val="28"/>
        </w:rPr>
        <w:t>более 20</w:t>
      </w:r>
      <w:r w:rsidR="00E45CC4" w:rsidRPr="00402D91">
        <w:rPr>
          <w:sz w:val="28"/>
          <w:szCs w:val="28"/>
        </w:rPr>
        <w:t xml:space="preserve"> торговых точек,</w:t>
      </w:r>
      <w:r>
        <w:rPr>
          <w:sz w:val="28"/>
          <w:szCs w:val="28"/>
        </w:rPr>
        <w:t xml:space="preserve"> 3 объекта общественного питания, 1 объект бытового обслуживания,</w:t>
      </w:r>
      <w:r w:rsidR="00E45CC4" w:rsidRPr="00402D91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эти объекты также находятся в зоне внимания администрации.</w:t>
      </w:r>
    </w:p>
    <w:p w:rsidR="00E45CC4" w:rsidRPr="00402D91" w:rsidRDefault="00E45CC4" w:rsidP="00E45CC4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p w:rsidR="00BB633F" w:rsidRDefault="00BB633F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E6795" w:rsidRPr="00402D91">
        <w:rPr>
          <w:sz w:val="28"/>
          <w:szCs w:val="28"/>
        </w:rPr>
        <w:t>По регламент</w:t>
      </w:r>
      <w:r>
        <w:rPr>
          <w:sz w:val="28"/>
          <w:szCs w:val="28"/>
        </w:rPr>
        <w:t>ам</w:t>
      </w:r>
      <w:r w:rsidR="00DE6795" w:rsidRPr="00402D91">
        <w:rPr>
          <w:sz w:val="28"/>
          <w:szCs w:val="28"/>
        </w:rPr>
        <w:t xml:space="preserve"> Администрация </w:t>
      </w:r>
      <w:r w:rsidR="00402D91" w:rsidRPr="00402D91">
        <w:rPr>
          <w:sz w:val="28"/>
          <w:szCs w:val="28"/>
        </w:rPr>
        <w:t>Истоминского</w:t>
      </w:r>
      <w:r w:rsidR="00DE6795" w:rsidRPr="00402D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предоставляет 38</w:t>
      </w:r>
      <w:r w:rsidR="00DE6795" w:rsidRPr="00402D91">
        <w:rPr>
          <w:sz w:val="28"/>
          <w:szCs w:val="28"/>
        </w:rPr>
        <w:t xml:space="preserve"> видов </w:t>
      </w:r>
      <w:r>
        <w:rPr>
          <w:sz w:val="28"/>
          <w:szCs w:val="28"/>
        </w:rPr>
        <w:t>муниципальных услуг.</w:t>
      </w:r>
    </w:p>
    <w:p w:rsidR="00DE6795" w:rsidRDefault="00DE6795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 Всего гражданам в первом полугодии </w:t>
      </w:r>
      <w:r w:rsidR="004163BD">
        <w:rPr>
          <w:sz w:val="28"/>
          <w:szCs w:val="28"/>
        </w:rPr>
        <w:t xml:space="preserve">было </w:t>
      </w:r>
      <w:r w:rsidR="004163BD" w:rsidRPr="00AA070D">
        <w:rPr>
          <w:color w:val="000000" w:themeColor="text1"/>
          <w:sz w:val="28"/>
          <w:szCs w:val="28"/>
        </w:rPr>
        <w:t>предоставлено</w:t>
      </w:r>
      <w:r w:rsidR="00122458" w:rsidRPr="00AA070D">
        <w:rPr>
          <w:color w:val="000000" w:themeColor="text1"/>
          <w:sz w:val="28"/>
          <w:szCs w:val="28"/>
        </w:rPr>
        <w:t xml:space="preserve"> </w:t>
      </w:r>
      <w:r w:rsidR="00C6266B" w:rsidRPr="00AA070D">
        <w:rPr>
          <w:color w:val="000000" w:themeColor="text1"/>
          <w:sz w:val="28"/>
          <w:szCs w:val="28"/>
        </w:rPr>
        <w:t>209</w:t>
      </w:r>
      <w:r w:rsidR="00122458">
        <w:rPr>
          <w:sz w:val="28"/>
          <w:szCs w:val="28"/>
        </w:rPr>
        <w:t xml:space="preserve"> </w:t>
      </w:r>
      <w:r w:rsidR="004163BD">
        <w:rPr>
          <w:sz w:val="28"/>
          <w:szCs w:val="28"/>
        </w:rPr>
        <w:t>услуг:</w:t>
      </w:r>
    </w:p>
    <w:p w:rsidR="004163BD" w:rsidRDefault="004163BD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1276"/>
      </w:tblGrid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Утверждение схемы расположения земельного участка на кадастровом плане территории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10</w:t>
            </w:r>
          </w:p>
        </w:tc>
      </w:tr>
      <w:tr w:rsidR="00122458" w:rsidRPr="00467BC0" w:rsidTr="00C6266B">
        <w:trPr>
          <w:trHeight w:val="231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Предоставление разрешения на ввод объекта в эксплуатацию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14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Выдача справки об отсутствии (наличии) задолженности по арендной плате за земельный участок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</w:tr>
      <w:tr w:rsidR="00122458" w:rsidRPr="00467BC0" w:rsidTr="00C6266B">
        <w:trPr>
          <w:trHeight w:val="231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Выдача актов обследования жилищно-бытовых условий граждан (малоимущих, попавших в экстремальную ситуацию, многодетным матерям, одиноким матерям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32</w:t>
            </w:r>
          </w:p>
        </w:tc>
      </w:tr>
      <w:tr w:rsidR="00122458" w:rsidRPr="00467BC0" w:rsidTr="00C6266B">
        <w:trPr>
          <w:trHeight w:val="231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5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Предоставление разрешения на строительство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12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Передача в муниципальную собственность ранее приватизированных жилых помещений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22458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11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</w:tr>
      <w:tr w:rsidR="00122458" w:rsidRPr="00467BC0" w:rsidTr="00C6266B">
        <w:trPr>
          <w:trHeight w:val="231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Присвоение, изменение и аннулирование адреса объекта адресации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66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22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Предварительное согласование предоставления земельного участка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22458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22</w:t>
            </w:r>
          </w:p>
        </w:tc>
      </w:tr>
      <w:tr w:rsidR="00122458" w:rsidRPr="00467BC0" w:rsidTr="00C6266B">
        <w:trPr>
          <w:trHeight w:val="246"/>
        </w:trPr>
        <w:tc>
          <w:tcPr>
            <w:tcW w:w="567" w:type="dxa"/>
            <w:shd w:val="clear" w:color="auto" w:fill="auto"/>
          </w:tcPr>
          <w:p w:rsidR="00122458" w:rsidRPr="00C6266B" w:rsidRDefault="00C6266B" w:rsidP="001D66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266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122458" w:rsidRPr="00C6266B" w:rsidRDefault="0032491F" w:rsidP="001D66CA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122458" w:rsidRPr="00C6266B">
                <w:rPr>
                  <w:rFonts w:ascii="Times New Roman" w:hAnsi="Times New Roman" w:cs="Times New Roman"/>
                  <w:sz w:val="28"/>
                </w:rPr>
                <w:t>Расторжение договора аренды, безвозмездного пользования земельным участком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122458" w:rsidRPr="00C6266B" w:rsidRDefault="00122458" w:rsidP="001D66CA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C6266B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</w:tr>
    </w:tbl>
    <w:p w:rsidR="004163BD" w:rsidRPr="00402D91" w:rsidRDefault="004163BD" w:rsidP="00BB633F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8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оформлено доверенностей -  </w:t>
      </w:r>
      <w:r w:rsidR="00463D44" w:rsidRPr="00463D44">
        <w:rPr>
          <w:sz w:val="28"/>
          <w:szCs w:val="28"/>
        </w:rPr>
        <w:t>31</w:t>
      </w:r>
      <w:r w:rsidRPr="00463D44">
        <w:rPr>
          <w:sz w:val="28"/>
          <w:szCs w:val="28"/>
        </w:rPr>
        <w:t>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8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В первом полугодии 201</w:t>
      </w:r>
      <w:r w:rsidR="004163BD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 Администрацией </w:t>
      </w:r>
      <w:r w:rsidR="00402D91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 было принято </w:t>
      </w:r>
      <w:r w:rsidR="004C6762">
        <w:rPr>
          <w:sz w:val="28"/>
          <w:szCs w:val="28"/>
        </w:rPr>
        <w:t>384</w:t>
      </w:r>
      <w:r w:rsidRPr="00402D91">
        <w:rPr>
          <w:sz w:val="28"/>
          <w:szCs w:val="28"/>
        </w:rPr>
        <w:t xml:space="preserve"> правовых акта: Из них </w:t>
      </w:r>
      <w:r w:rsidR="004C6762">
        <w:rPr>
          <w:sz w:val="28"/>
          <w:szCs w:val="28"/>
        </w:rPr>
        <w:t xml:space="preserve">267 </w:t>
      </w:r>
      <w:r w:rsidRPr="00402D91">
        <w:rPr>
          <w:sz w:val="28"/>
          <w:szCs w:val="28"/>
        </w:rPr>
        <w:t xml:space="preserve">постановлений, </w:t>
      </w:r>
      <w:r w:rsidR="004C6762">
        <w:rPr>
          <w:sz w:val="28"/>
          <w:szCs w:val="28"/>
        </w:rPr>
        <w:t xml:space="preserve">117 </w:t>
      </w:r>
      <w:r w:rsidRPr="00402D91">
        <w:rPr>
          <w:sz w:val="28"/>
          <w:szCs w:val="28"/>
        </w:rPr>
        <w:t>распоряжений</w:t>
      </w:r>
      <w:r w:rsidR="004163BD">
        <w:rPr>
          <w:sz w:val="28"/>
          <w:szCs w:val="28"/>
        </w:rPr>
        <w:t>.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8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За прошедший период в Администрацию </w:t>
      </w:r>
      <w:r w:rsidR="00402D91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 поступило </w:t>
      </w:r>
      <w:r w:rsidR="00B95C69">
        <w:rPr>
          <w:sz w:val="28"/>
          <w:szCs w:val="28"/>
        </w:rPr>
        <w:t>23</w:t>
      </w:r>
      <w:r w:rsidR="00E93500" w:rsidRPr="00402D91">
        <w:rPr>
          <w:sz w:val="28"/>
          <w:szCs w:val="28"/>
        </w:rPr>
        <w:t xml:space="preserve"> обращени</w:t>
      </w:r>
      <w:r w:rsidR="000B0FAD">
        <w:rPr>
          <w:sz w:val="28"/>
          <w:szCs w:val="28"/>
        </w:rPr>
        <w:t>я</w:t>
      </w:r>
      <w:r w:rsidRPr="00402D91">
        <w:rPr>
          <w:sz w:val="28"/>
          <w:szCs w:val="28"/>
        </w:rPr>
        <w:t xml:space="preserve">, из них </w:t>
      </w:r>
      <w:r w:rsidR="00B95C69">
        <w:rPr>
          <w:sz w:val="28"/>
          <w:szCs w:val="28"/>
        </w:rPr>
        <w:t xml:space="preserve">16 </w:t>
      </w:r>
      <w:r w:rsidRPr="00402D91">
        <w:rPr>
          <w:sz w:val="28"/>
          <w:szCs w:val="28"/>
        </w:rPr>
        <w:t xml:space="preserve">письменных и </w:t>
      </w:r>
      <w:r w:rsidR="00B95C69">
        <w:rPr>
          <w:sz w:val="28"/>
          <w:szCs w:val="28"/>
        </w:rPr>
        <w:t>7</w:t>
      </w:r>
      <w:r w:rsidRPr="00402D91">
        <w:rPr>
          <w:sz w:val="28"/>
          <w:szCs w:val="28"/>
        </w:rPr>
        <w:t xml:space="preserve"> устных. Обращения в основном были связаны с </w:t>
      </w:r>
      <w:r w:rsidR="004163BD">
        <w:rPr>
          <w:sz w:val="28"/>
          <w:szCs w:val="28"/>
        </w:rPr>
        <w:t>водоснабжением, вывозом мусора.</w:t>
      </w:r>
      <w:r w:rsidRPr="00402D91">
        <w:rPr>
          <w:sz w:val="28"/>
          <w:szCs w:val="28"/>
        </w:rPr>
        <w:t xml:space="preserve"> По вышеуказанным вопросам даны подробные разъяснения.</w:t>
      </w:r>
    </w:p>
    <w:p w:rsidR="005B27DA" w:rsidRPr="005B27DA" w:rsidRDefault="00DE2233" w:rsidP="005B27DA">
      <w:pPr>
        <w:pStyle w:val="4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DE6795" w:rsidRPr="00402D91">
        <w:rPr>
          <w:color w:val="auto"/>
          <w:sz w:val="28"/>
          <w:szCs w:val="28"/>
        </w:rPr>
        <w:t>В первом полугодии 201</w:t>
      </w:r>
      <w:r w:rsidR="004163BD">
        <w:rPr>
          <w:color w:val="auto"/>
          <w:sz w:val="28"/>
          <w:szCs w:val="28"/>
        </w:rPr>
        <w:t>6</w:t>
      </w:r>
      <w:r w:rsidR="005B27DA">
        <w:rPr>
          <w:color w:val="auto"/>
          <w:sz w:val="28"/>
          <w:szCs w:val="28"/>
        </w:rPr>
        <w:t xml:space="preserve"> года </w:t>
      </w:r>
      <w:r w:rsidR="005B27DA" w:rsidRPr="005B27DA">
        <w:rPr>
          <w:color w:val="auto"/>
          <w:sz w:val="28"/>
          <w:szCs w:val="28"/>
        </w:rPr>
        <w:t xml:space="preserve">передано в район на выполнение полномочий по созданию, содержанию и организации деятельности пожарной </w:t>
      </w:r>
      <w:r w:rsidR="00C6266B" w:rsidRPr="005B27DA">
        <w:rPr>
          <w:color w:val="auto"/>
          <w:sz w:val="28"/>
          <w:szCs w:val="28"/>
        </w:rPr>
        <w:t>команды -</w:t>
      </w:r>
      <w:r w:rsidR="005B27DA" w:rsidRPr="005B27DA">
        <w:rPr>
          <w:color w:val="auto"/>
          <w:sz w:val="28"/>
          <w:szCs w:val="28"/>
        </w:rPr>
        <w:t xml:space="preserve"> 443,8 тыс. руб.  и по организации деятельности и содержанию МБУ «Управление по предупреждению и ликвидации ЧС» - 167,3 тыс. руб.</w:t>
      </w:r>
    </w:p>
    <w:p w:rsidR="00DE6795" w:rsidRPr="00E93500" w:rsidRDefault="00DE6795" w:rsidP="005B27DA">
      <w:pPr>
        <w:pStyle w:val="4"/>
        <w:shd w:val="clear" w:color="auto" w:fill="auto"/>
        <w:spacing w:before="0" w:after="0"/>
        <w:ind w:firstLine="700"/>
        <w:jc w:val="both"/>
        <w:rPr>
          <w:color w:val="000000" w:themeColor="text1"/>
          <w:sz w:val="28"/>
          <w:szCs w:val="28"/>
        </w:rPr>
      </w:pPr>
      <w:r w:rsidRPr="00E93500">
        <w:rPr>
          <w:color w:val="000000" w:themeColor="text1"/>
          <w:sz w:val="28"/>
          <w:szCs w:val="28"/>
        </w:rPr>
        <w:t xml:space="preserve">    В связи с наступлением пожароопасного периода Администрация </w:t>
      </w:r>
      <w:r w:rsidR="00402D91" w:rsidRPr="00E93500">
        <w:rPr>
          <w:color w:val="000000" w:themeColor="text1"/>
          <w:sz w:val="28"/>
          <w:szCs w:val="28"/>
        </w:rPr>
        <w:t>Истоминского</w:t>
      </w:r>
      <w:r w:rsidRPr="00E93500">
        <w:rPr>
          <w:color w:val="000000" w:themeColor="text1"/>
          <w:sz w:val="28"/>
          <w:szCs w:val="28"/>
        </w:rPr>
        <w:t xml:space="preserve"> сельского поселения обращает внимание жителей сельского поселения на недопущение случаев выжигания сухой растительности. Выжигание сухой растительности зачастую приводит к возгоранию древесно-кустарниковой растительности, гибели объектов животного мира и наносит большой экономический ущерб.</w:t>
      </w:r>
    </w:p>
    <w:p w:rsidR="00E93500" w:rsidRDefault="00E93500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795" w:rsidRPr="00E93500" w:rsidRDefault="00DE2233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402D91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Истоминского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введении особого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противопожарного режима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Истоминского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запрещено с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1июня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2016 года по 30 сентября</w:t>
      </w:r>
      <w:r w:rsid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костров, сжигание мусора, сухой растительности и </w:t>
      </w:r>
      <w:r w:rsidR="00E93500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пожнивных остатков</w:t>
      </w:r>
      <w:r w:rsidR="00DE6795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поселения.</w:t>
      </w:r>
    </w:p>
    <w:p w:rsidR="00DE6795" w:rsidRPr="00E93500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Все случаи поджогов мусора, сухой растительности на территории поселения </w:t>
      </w:r>
      <w:r w:rsidR="00463D44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иваются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r w:rsidR="00402D91"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>Истоминского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В соответствии со статьей 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Pr="00E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25 октября 2002 года № 273-ЗС «Об административных правонарушениях» за выжигание мусора, сухой растительности предусмотрен административный штраф в размере:</w:t>
      </w:r>
    </w:p>
    <w:p w:rsidR="00DE6795" w:rsidRPr="00402D91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физических лиц - от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2000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до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4000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рублей;</w:t>
      </w:r>
    </w:p>
    <w:p w:rsidR="00DE6795" w:rsidRPr="00402D91" w:rsidRDefault="00B04E17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должностных лиц - от 12000 </w:t>
      </w:r>
      <w:r w:rsidR="00DE6795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до 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40000</w:t>
      </w:r>
      <w:r w:rsidR="00DE6795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рублей;</w:t>
      </w:r>
    </w:p>
    <w:p w:rsidR="00DE6795" w:rsidRPr="00402D91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444455"/>
          <w:sz w:val="28"/>
          <w:szCs w:val="28"/>
        </w:rPr>
      </w:pP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для юридических лиц - от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50000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до </w:t>
      </w:r>
      <w:r w:rsidR="00B04E17"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>60000</w:t>
      </w:r>
      <w:r w:rsidRPr="00402D91">
        <w:rPr>
          <w:rFonts w:ascii="Times New Roman" w:hAnsi="Times New Roman" w:cs="Times New Roman"/>
          <w:b/>
          <w:bCs/>
          <w:color w:val="444455"/>
          <w:sz w:val="28"/>
          <w:szCs w:val="28"/>
        </w:rPr>
        <w:t xml:space="preserve"> рублей.  </w:t>
      </w:r>
    </w:p>
    <w:p w:rsidR="00DE6795" w:rsidRPr="00DE498A" w:rsidRDefault="00DE6795" w:rsidP="00883FC2">
      <w:pPr>
        <w:shd w:val="clear" w:color="auto" w:fill="FFFFFF"/>
        <w:spacing w:line="27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D91">
        <w:rPr>
          <w:rFonts w:ascii="Times New Roman" w:hAnsi="Times New Roman" w:cs="Times New Roman"/>
          <w:color w:val="444455"/>
          <w:sz w:val="28"/>
          <w:szCs w:val="28"/>
        </w:rPr>
        <w:t xml:space="preserve">   </w:t>
      </w:r>
      <w:r w:rsidRPr="00DE498A">
        <w:rPr>
          <w:rFonts w:ascii="Times New Roman" w:hAnsi="Times New Roman" w:cs="Times New Roman"/>
          <w:color w:val="000000" w:themeColor="text1"/>
          <w:sz w:val="28"/>
          <w:szCs w:val="28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вызвать пожарную охрану</w:t>
      </w:r>
      <w:r w:rsidR="00463D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4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сообщить, что горит и где; - по возможности обеспечить мероприятия по тушению пожара и предотвращению распространения очага возгорания.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2016 года Администрацией подготовлены и выданы гражданам и юридическим лицам: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- 13 разрешений на строительство;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- 13 градостроительных плана;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- 14 разрешений на ввод в эксплуатацию;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- 16 выписок из похозяйственных книг на оформление жилых домов;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- 15 выписок из похозяйственных книг на оформление земельных участков;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- 77 выписок из Правил землепользования и застройки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- 71 постановление об уточнении адреса и вида разрешенного использования земли;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- 41 ответ на межведомственные запросы.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будущее необходимо активизировать работу по пресечению самовольного строительства.</w:t>
      </w:r>
    </w:p>
    <w:p w:rsidR="005B27DA" w:rsidRDefault="005B27DA" w:rsidP="005B27DA">
      <w:pPr>
        <w:pStyle w:val="ConsCell"/>
        <w:spacing w:line="204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проводимая работа направлена на увеличение пополняемости местного бюджета</w:t>
      </w:r>
    </w:p>
    <w:p w:rsidR="00463D44" w:rsidRPr="00463D44" w:rsidRDefault="00463D44" w:rsidP="00463D44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DE6795" w:rsidRPr="00402D91" w:rsidRDefault="00412B10" w:rsidP="00412B10">
      <w:pPr>
        <w:pStyle w:val="21"/>
        <w:shd w:val="clear" w:color="auto" w:fill="auto"/>
        <w:spacing w:after="0" w:line="422" w:lineRule="exact"/>
        <w:jc w:val="left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DE6795" w:rsidRPr="00402D91">
        <w:rPr>
          <w:rStyle w:val="20"/>
          <w:b/>
          <w:bCs/>
          <w:sz w:val="28"/>
          <w:szCs w:val="28"/>
        </w:rPr>
        <w:t>Главным финансовым инструментом для достижения</w:t>
      </w:r>
      <w:r w:rsidR="00DE6795" w:rsidRPr="00402D91">
        <w:rPr>
          <w:sz w:val="28"/>
          <w:szCs w:val="28"/>
          <w:u w:val="single"/>
        </w:rPr>
        <w:t xml:space="preserve"> </w:t>
      </w:r>
      <w:r w:rsidR="00DE6795" w:rsidRPr="00402D91">
        <w:rPr>
          <w:rStyle w:val="20"/>
          <w:b/>
          <w:bCs/>
          <w:sz w:val="28"/>
          <w:szCs w:val="28"/>
        </w:rPr>
        <w:t>стабильности социально-экономического развития поселения,</w:t>
      </w:r>
      <w:r w:rsidR="00DE6795" w:rsidRPr="00402D91">
        <w:rPr>
          <w:sz w:val="28"/>
          <w:szCs w:val="28"/>
          <w:u w:val="single"/>
        </w:rPr>
        <w:t xml:space="preserve"> </w:t>
      </w:r>
      <w:r w:rsidR="00DE6795" w:rsidRPr="00402D91">
        <w:rPr>
          <w:rStyle w:val="20"/>
          <w:b/>
          <w:bCs/>
          <w:sz w:val="28"/>
          <w:szCs w:val="28"/>
        </w:rPr>
        <w:t>безусловно служит бюджет.</w:t>
      </w:r>
    </w:p>
    <w:p w:rsidR="00DE6795" w:rsidRPr="00402D91" w:rsidRDefault="00DE6795" w:rsidP="00FD0E6F">
      <w:pPr>
        <w:pStyle w:val="21"/>
        <w:shd w:val="clear" w:color="auto" w:fill="auto"/>
        <w:spacing w:after="0" w:line="422" w:lineRule="exact"/>
        <w:ind w:firstLine="720"/>
        <w:jc w:val="left"/>
        <w:rPr>
          <w:sz w:val="28"/>
          <w:szCs w:val="28"/>
        </w:rPr>
      </w:pPr>
    </w:p>
    <w:p w:rsidR="00DE6795" w:rsidRPr="00402D91" w:rsidRDefault="00DE6795" w:rsidP="00FD0E6F">
      <w:pPr>
        <w:pStyle w:val="4"/>
        <w:shd w:val="clear" w:color="auto" w:fill="auto"/>
        <w:spacing w:before="0" w:after="0" w:line="300" w:lineRule="exact"/>
        <w:ind w:firstLine="720"/>
        <w:jc w:val="both"/>
        <w:rPr>
          <w:color w:val="auto"/>
          <w:sz w:val="28"/>
          <w:szCs w:val="28"/>
        </w:rPr>
      </w:pPr>
      <w:r w:rsidRPr="00402D91">
        <w:rPr>
          <w:color w:val="auto"/>
          <w:sz w:val="28"/>
          <w:szCs w:val="28"/>
        </w:rPr>
        <w:t>Формирование бюджета - наиболее важный и сложный вопрос в рамках реализации полномочий. Исполнение бюджета поселения контролируется контрольными финансовыми органами как районными, так и областными. Так в июне 201</w:t>
      </w:r>
      <w:r w:rsidR="00BD51DD">
        <w:rPr>
          <w:color w:val="auto"/>
          <w:sz w:val="28"/>
          <w:szCs w:val="28"/>
        </w:rPr>
        <w:t>6</w:t>
      </w:r>
      <w:r w:rsidRPr="00402D91">
        <w:rPr>
          <w:color w:val="auto"/>
          <w:sz w:val="28"/>
          <w:szCs w:val="28"/>
        </w:rPr>
        <w:t xml:space="preserve"> года Контрольно-счетной палатой Ростовской области была проведена плановая проверка деятельности Администрации </w:t>
      </w:r>
      <w:r w:rsidR="00402D91" w:rsidRPr="00402D91">
        <w:rPr>
          <w:color w:val="auto"/>
          <w:sz w:val="28"/>
          <w:szCs w:val="28"/>
        </w:rPr>
        <w:t>Истоминского</w:t>
      </w:r>
      <w:r w:rsidRPr="00402D91">
        <w:rPr>
          <w:color w:val="auto"/>
          <w:sz w:val="28"/>
          <w:szCs w:val="28"/>
        </w:rPr>
        <w:t xml:space="preserve"> сельского поселения в части организации бюджетного процесса. Как показала проверка, формирование и исполнение бюджета поселения, осуществление бюджетных расходов, учет операций с бюджетными средствами в целом </w:t>
      </w:r>
      <w:r w:rsidR="00BD51DD" w:rsidRPr="00402D91">
        <w:rPr>
          <w:color w:val="auto"/>
          <w:sz w:val="28"/>
          <w:szCs w:val="28"/>
        </w:rPr>
        <w:t>соответствуют действующему</w:t>
      </w:r>
      <w:r w:rsidRPr="00402D91">
        <w:rPr>
          <w:color w:val="auto"/>
          <w:sz w:val="28"/>
          <w:szCs w:val="28"/>
        </w:rPr>
        <w:t xml:space="preserve"> законодательству.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Бюджет поселения на 2016 год запланирован: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по доходам в сумме 17559.9 тыс. рублей,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по расходам – 19767.5 тыс. рублей,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дефицит бюджета – 2207.6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Доходов в бюджет поселения получено за 1 полугодие 2016 года   - 7167.8 тыс. руб., что составили 40.8% исполнения годового плана.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В сравнении с аналогичным периодом 2015 года уменьшение в 2016 году составило 548.7 тыс. руб. 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Налоговых и неналоговых   доходов в бюджет за 1 полугодие 2016 года получили 3235,4 тыс. руб., что составили 30,5 % исполнения годового плана. Это меньше на 1162,8 тыс. руб. в сравнении с аналогичным периодом 2015 года.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В общем объеме поступивших налоговых и </w:t>
      </w:r>
      <w:r w:rsidR="00C6266B" w:rsidRPr="005B27DA">
        <w:rPr>
          <w:color w:val="auto"/>
          <w:sz w:val="28"/>
          <w:szCs w:val="28"/>
        </w:rPr>
        <w:t>неналоговых доходов</w:t>
      </w:r>
      <w:r w:rsidRPr="005B27DA">
        <w:rPr>
          <w:color w:val="auto"/>
          <w:sz w:val="28"/>
          <w:szCs w:val="28"/>
        </w:rPr>
        <w:t xml:space="preserve"> наибольший удельный вес составляют: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налог на доходы физических лиц -  36,9 процента или 1200,2 тыс. руб.; 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земельный налог – 28,0 процентов или 910,8 тыс. руб.;  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единый сельскохозяйственный налог -  9,0 процента или 293,5 тыс. руб.;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- доходы от аренды имущества – 6 процентов или 193,4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Безвозмездные поступления в бюджет поселения составили 3914,5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Дотация бюджету поселения на </w:t>
      </w:r>
      <w:r w:rsidR="00C6266B" w:rsidRPr="005B27DA">
        <w:rPr>
          <w:color w:val="auto"/>
          <w:sz w:val="28"/>
          <w:szCs w:val="28"/>
        </w:rPr>
        <w:t>выравнивание бюджетной</w:t>
      </w:r>
      <w:r w:rsidRPr="005B27DA">
        <w:rPr>
          <w:color w:val="auto"/>
          <w:sz w:val="28"/>
          <w:szCs w:val="28"/>
        </w:rPr>
        <w:t xml:space="preserve"> обеспеченности из областного </w:t>
      </w:r>
      <w:r w:rsidR="00C6266B" w:rsidRPr="005B27DA">
        <w:rPr>
          <w:color w:val="auto"/>
          <w:sz w:val="28"/>
          <w:szCs w:val="28"/>
        </w:rPr>
        <w:t>бюджета составили</w:t>
      </w:r>
      <w:r w:rsidRPr="005B27DA">
        <w:rPr>
          <w:color w:val="auto"/>
          <w:sz w:val="28"/>
          <w:szCs w:val="28"/>
        </w:rPr>
        <w:t xml:space="preserve"> 3436,3 тыс. рублей.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Субвенции на осуществление первичного воинского учета из областного бюджета </w:t>
      </w:r>
      <w:r w:rsidR="00C6266B" w:rsidRPr="005B27DA">
        <w:rPr>
          <w:color w:val="auto"/>
          <w:sz w:val="28"/>
          <w:szCs w:val="28"/>
        </w:rPr>
        <w:t>составили 148</w:t>
      </w:r>
      <w:r w:rsidRPr="005B27DA">
        <w:rPr>
          <w:color w:val="auto"/>
          <w:sz w:val="28"/>
          <w:szCs w:val="28"/>
        </w:rPr>
        <w:t>,6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Прочие межбюджетные трансферты из областного бюджета   составили 329,4 тыс. рублей на содержание дорог поселения.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Доходы от уплаты акцизов </w:t>
      </w:r>
      <w:r w:rsidR="00C6266B" w:rsidRPr="005B27DA">
        <w:rPr>
          <w:color w:val="auto"/>
          <w:sz w:val="28"/>
          <w:szCs w:val="28"/>
        </w:rPr>
        <w:t>на ГСМ</w:t>
      </w:r>
      <w:r w:rsidRPr="005B27DA">
        <w:rPr>
          <w:color w:val="auto"/>
          <w:sz w:val="28"/>
          <w:szCs w:val="28"/>
        </w:rPr>
        <w:t xml:space="preserve"> </w:t>
      </w:r>
      <w:r w:rsidR="00C6266B" w:rsidRPr="005B27DA">
        <w:rPr>
          <w:color w:val="auto"/>
          <w:sz w:val="28"/>
          <w:szCs w:val="28"/>
        </w:rPr>
        <w:t>составили -</w:t>
      </w:r>
      <w:r w:rsidRPr="005B27DA">
        <w:rPr>
          <w:color w:val="auto"/>
          <w:sz w:val="28"/>
          <w:szCs w:val="28"/>
        </w:rPr>
        <w:t xml:space="preserve"> 643,3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Последние две статьи доходов формируют дорожный фонд из которого финансируются расходы на содержание и ремонт дорог.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lastRenderedPageBreak/>
        <w:t xml:space="preserve">   </w:t>
      </w:r>
      <w:r w:rsidR="00C6266B" w:rsidRPr="005B27DA">
        <w:rPr>
          <w:color w:val="auto"/>
          <w:sz w:val="28"/>
          <w:szCs w:val="28"/>
        </w:rPr>
        <w:t>Расходы бюджета</w:t>
      </w:r>
      <w:r w:rsidRPr="005B27DA">
        <w:rPr>
          <w:color w:val="auto"/>
          <w:sz w:val="28"/>
          <w:szCs w:val="28"/>
        </w:rPr>
        <w:t xml:space="preserve"> поселения за 1 полугодие 2016 года составили 8834,9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На реализацию 15 </w:t>
      </w:r>
      <w:r w:rsidR="00C6266B" w:rsidRPr="005B27DA">
        <w:rPr>
          <w:color w:val="auto"/>
          <w:sz w:val="28"/>
          <w:szCs w:val="28"/>
        </w:rPr>
        <w:t>муниципальных программ</w:t>
      </w:r>
      <w:r w:rsidRPr="005B27DA">
        <w:rPr>
          <w:color w:val="auto"/>
          <w:sz w:val="28"/>
          <w:szCs w:val="28"/>
        </w:rPr>
        <w:t xml:space="preserve"> </w:t>
      </w:r>
      <w:r w:rsidR="00C6266B" w:rsidRPr="005B27DA">
        <w:rPr>
          <w:color w:val="auto"/>
          <w:sz w:val="28"/>
          <w:szCs w:val="28"/>
        </w:rPr>
        <w:t>поселения израсходовано</w:t>
      </w:r>
      <w:r w:rsidRPr="005B27DA">
        <w:rPr>
          <w:color w:val="auto"/>
          <w:sz w:val="28"/>
          <w:szCs w:val="28"/>
        </w:rPr>
        <w:t xml:space="preserve"> 5275,5 тыс. рублей, что составило 60 процентов </w:t>
      </w:r>
      <w:r w:rsidR="00C6266B" w:rsidRPr="005B27DA">
        <w:rPr>
          <w:color w:val="auto"/>
          <w:sz w:val="28"/>
          <w:szCs w:val="28"/>
        </w:rPr>
        <w:t>всех расходов,</w:t>
      </w:r>
      <w:r w:rsidRPr="005B27DA">
        <w:rPr>
          <w:color w:val="auto"/>
          <w:sz w:val="28"/>
          <w:szCs w:val="28"/>
        </w:rPr>
        <w:t xml:space="preserve"> произведённых за 1 полугодие 2016 года.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В рамках </w:t>
      </w:r>
      <w:r w:rsidR="00C6266B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«Защита населения и территории от чрезвычайных ситуаций, обеспечение пожарной безопасности </w:t>
      </w:r>
      <w:r w:rsidR="00C6266B" w:rsidRPr="005B27DA">
        <w:rPr>
          <w:color w:val="auto"/>
          <w:sz w:val="28"/>
          <w:szCs w:val="28"/>
        </w:rPr>
        <w:t>и людей</w:t>
      </w:r>
      <w:r w:rsidRPr="005B27DA">
        <w:rPr>
          <w:color w:val="auto"/>
          <w:sz w:val="28"/>
          <w:szCs w:val="28"/>
        </w:rPr>
        <w:t xml:space="preserve"> на воде» израсходовано – 611,1 тыс. руб.  в том числе: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передано в район на выполнение полномочий по созданию, содержанию и организации деятельности пожарной </w:t>
      </w:r>
      <w:r w:rsidR="00C6266B" w:rsidRPr="005B27DA">
        <w:rPr>
          <w:color w:val="auto"/>
          <w:sz w:val="28"/>
          <w:szCs w:val="28"/>
        </w:rPr>
        <w:t>команды -</w:t>
      </w:r>
      <w:r w:rsidRPr="005B27DA">
        <w:rPr>
          <w:color w:val="auto"/>
          <w:sz w:val="28"/>
          <w:szCs w:val="28"/>
        </w:rPr>
        <w:t xml:space="preserve"> 443,8 тыс. руб.  и по организации деятельности и содержанию МБУ «Управление по предупреждению и ликвидации ЧС» - 167,3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В рамках </w:t>
      </w:r>
      <w:r w:rsidR="00C6266B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«Развитие транспортной системы» израсходовано 780.2 тыс. руб. на содержание дорог.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  В рамках </w:t>
      </w:r>
      <w:r w:rsidR="00C6266B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«Управление имуществом» израсходовано 42.0 тыс. руб. на оценку имущества.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 В рамках </w:t>
      </w:r>
      <w:r w:rsidR="00C6266B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«Комплексное благоустройство территории» израсходовано </w:t>
      </w:r>
      <w:r w:rsidR="00C6266B" w:rsidRPr="005B27DA">
        <w:rPr>
          <w:color w:val="auto"/>
          <w:sz w:val="28"/>
          <w:szCs w:val="28"/>
        </w:rPr>
        <w:t>всего 797</w:t>
      </w:r>
      <w:r w:rsidRPr="005B27DA">
        <w:rPr>
          <w:color w:val="auto"/>
          <w:sz w:val="28"/>
          <w:szCs w:val="28"/>
        </w:rPr>
        <w:t>,1 тыс. руб.</w:t>
      </w:r>
      <w:r w:rsidR="00C6266B">
        <w:rPr>
          <w:color w:val="auto"/>
          <w:sz w:val="28"/>
          <w:szCs w:val="28"/>
        </w:rPr>
        <w:t>,</w:t>
      </w:r>
      <w:r w:rsidRPr="005B27DA">
        <w:rPr>
          <w:color w:val="auto"/>
          <w:sz w:val="28"/>
          <w:szCs w:val="28"/>
        </w:rPr>
        <w:t xml:space="preserve"> в том </w:t>
      </w:r>
      <w:r w:rsidR="00C6266B" w:rsidRPr="005B27DA">
        <w:rPr>
          <w:color w:val="auto"/>
          <w:sz w:val="28"/>
          <w:szCs w:val="28"/>
        </w:rPr>
        <w:t>числе по</w:t>
      </w:r>
      <w:r w:rsidRPr="005B27DA">
        <w:rPr>
          <w:color w:val="auto"/>
          <w:sz w:val="28"/>
          <w:szCs w:val="28"/>
        </w:rPr>
        <w:t xml:space="preserve"> оплате активной эл. </w:t>
      </w:r>
      <w:r w:rsidR="00C6266B" w:rsidRPr="005B27DA">
        <w:rPr>
          <w:color w:val="auto"/>
          <w:sz w:val="28"/>
          <w:szCs w:val="28"/>
        </w:rPr>
        <w:t>энергия –</w:t>
      </w:r>
      <w:r w:rsidRPr="005B27DA">
        <w:rPr>
          <w:color w:val="auto"/>
          <w:sz w:val="28"/>
          <w:szCs w:val="28"/>
        </w:rPr>
        <w:t xml:space="preserve"> 486,7 тыс. руб.  на содержание уличного линий уличного освещения   - 100,0 тыс. руб. уборка территории 94,2 тыс. руб. противоклещевая обработка парков- 2,7   тыс. руб., отлов бесхозяйных животных -41,0 тыс. руб.</w:t>
      </w:r>
      <w:r w:rsidR="00C6266B" w:rsidRPr="005B27DA">
        <w:rPr>
          <w:color w:val="auto"/>
          <w:sz w:val="28"/>
          <w:szCs w:val="28"/>
        </w:rPr>
        <w:t>, содержание</w:t>
      </w:r>
      <w:r w:rsidRPr="005B27DA">
        <w:rPr>
          <w:color w:val="auto"/>
          <w:sz w:val="28"/>
          <w:szCs w:val="28"/>
        </w:rPr>
        <w:t xml:space="preserve"> и уборка кладбища -46,8 тыс. руб., обработка </w:t>
      </w:r>
      <w:r w:rsidR="00C6266B" w:rsidRPr="005B27DA">
        <w:rPr>
          <w:color w:val="auto"/>
          <w:sz w:val="28"/>
          <w:szCs w:val="28"/>
        </w:rPr>
        <w:t>противоклещевая кладбищ</w:t>
      </w:r>
      <w:r w:rsidRPr="005B27DA">
        <w:rPr>
          <w:color w:val="auto"/>
          <w:sz w:val="28"/>
          <w:szCs w:val="28"/>
        </w:rPr>
        <w:t xml:space="preserve"> -11,1 тыс. руб.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«Культура» израсходовано – 2702,9 тыс. руб. в том числе: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на выполнение муниципального задания домами культуры 1828,2 тыс. руб. </w:t>
      </w:r>
    </w:p>
    <w:p w:rsidR="00AE1A62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- на выполнение муниципального задания библиотеками   869,0 тыс. руб.           </w:t>
      </w:r>
    </w:p>
    <w:p w:rsidR="005B27DA" w:rsidRPr="005B27DA" w:rsidRDefault="005B27DA" w:rsidP="00AE1A62">
      <w:pPr>
        <w:pStyle w:val="4"/>
        <w:spacing w:before="0" w:after="0"/>
        <w:ind w:firstLine="709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В рамках исполнения муниципальной программы «Развитие физкультурно-оздоровительной работы и спортивных мероприятий» израсходовано 61,8 тыс. руб. в том числе: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выкашивание </w:t>
      </w:r>
      <w:r w:rsidR="00AE1A62" w:rsidRPr="005B27DA">
        <w:rPr>
          <w:color w:val="auto"/>
          <w:sz w:val="28"/>
          <w:szCs w:val="28"/>
        </w:rPr>
        <w:t>растительности стадион</w:t>
      </w:r>
      <w:r w:rsidRPr="005B27DA">
        <w:rPr>
          <w:color w:val="auto"/>
          <w:sz w:val="28"/>
          <w:szCs w:val="28"/>
        </w:rPr>
        <w:t xml:space="preserve"> п. Дорожный – 24,4 тыс. руб.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противоклещевая </w:t>
      </w:r>
      <w:r w:rsidR="00AE1A62" w:rsidRPr="005B27DA">
        <w:rPr>
          <w:color w:val="auto"/>
          <w:sz w:val="28"/>
          <w:szCs w:val="28"/>
        </w:rPr>
        <w:t>обработка стадиона</w:t>
      </w:r>
      <w:r w:rsidRPr="005B27DA">
        <w:rPr>
          <w:color w:val="auto"/>
          <w:sz w:val="28"/>
          <w:szCs w:val="28"/>
        </w:rPr>
        <w:t xml:space="preserve"> п. Дорожный – 2,2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приобретение инвентаря -32,1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изготовление таблиц информационных-3,0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«Обеспечение качественными жилищными услугами населения Истоминского сельского </w:t>
      </w:r>
      <w:r w:rsidR="00AE1A62" w:rsidRPr="005B27DA">
        <w:rPr>
          <w:color w:val="auto"/>
          <w:sz w:val="28"/>
          <w:szCs w:val="28"/>
        </w:rPr>
        <w:t>поселения» израсходовано</w:t>
      </w:r>
      <w:r w:rsidRPr="005B27DA">
        <w:rPr>
          <w:color w:val="auto"/>
          <w:sz w:val="28"/>
          <w:szCs w:val="28"/>
        </w:rPr>
        <w:t xml:space="preserve"> 40,6 тыс. руб.  в том числе: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на приобретение неисключительных прав интернет сайта </w:t>
      </w:r>
      <w:r w:rsidR="00AE1A62" w:rsidRPr="005B27DA">
        <w:rPr>
          <w:color w:val="auto"/>
          <w:sz w:val="28"/>
          <w:szCs w:val="28"/>
        </w:rPr>
        <w:t>«Информационная</w:t>
      </w:r>
      <w:r w:rsidRPr="005B27DA">
        <w:rPr>
          <w:color w:val="auto"/>
          <w:sz w:val="28"/>
          <w:szCs w:val="28"/>
        </w:rPr>
        <w:t xml:space="preserve"> база ЖКХ». – 13,1 тыс. руб. 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- на уплату взносы на капитальный ремонт -8,7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тех. обслуживание и текущий ремонт газопровода и оборудование-18,8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"Градостроительная политика поселения" – 6,0 тыс. руб. кадастровые работы по х. Истомино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"Региональная политика" – 14,8 тыс. руб. на обучение сотрудников администрации.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lastRenderedPageBreak/>
        <w:t xml:space="preserve">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"Информационное сообщество" – 126,5 тыс. руб. на содержание автоматизированных рабочих мест, обновление и сопровождение программ, ремонт оргтехники.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В рамках </w:t>
      </w:r>
      <w:r w:rsidR="00AE1A62" w:rsidRPr="005B27DA">
        <w:rPr>
          <w:color w:val="auto"/>
          <w:sz w:val="28"/>
          <w:szCs w:val="28"/>
        </w:rPr>
        <w:t>исполнения муниципальной</w:t>
      </w:r>
      <w:r w:rsidRPr="005B27DA">
        <w:rPr>
          <w:color w:val="auto"/>
          <w:sz w:val="28"/>
          <w:szCs w:val="28"/>
        </w:rPr>
        <w:t xml:space="preserve"> программы "Содействие занятости населения" – 7,7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На осуществление воинского учета израсходовано – 71,6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Объем расходов на финансовое обеспечение выполнения функций </w:t>
      </w:r>
      <w:r w:rsidR="00AE1A62" w:rsidRPr="005B27DA">
        <w:rPr>
          <w:color w:val="auto"/>
          <w:sz w:val="28"/>
          <w:szCs w:val="28"/>
        </w:rPr>
        <w:t>руководства и</w:t>
      </w:r>
      <w:r w:rsidRPr="005B27DA">
        <w:rPr>
          <w:color w:val="auto"/>
          <w:sz w:val="28"/>
          <w:szCs w:val="28"/>
        </w:rPr>
        <w:t xml:space="preserve"> </w:t>
      </w:r>
      <w:r w:rsidR="00AE1A62" w:rsidRPr="005B27DA">
        <w:rPr>
          <w:color w:val="auto"/>
          <w:sz w:val="28"/>
          <w:szCs w:val="28"/>
        </w:rPr>
        <w:t>управление органов</w:t>
      </w:r>
      <w:r w:rsidRPr="005B27DA">
        <w:rPr>
          <w:color w:val="auto"/>
          <w:sz w:val="28"/>
          <w:szCs w:val="28"/>
        </w:rPr>
        <w:t xml:space="preserve"> местного самоуправления составили 3214,5 тыс. рублей в том числе: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на оплату труда 2753,0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на оплату услуг связи и Интернет- 53,8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>- коммунальные услуги - 93,5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- </w:t>
      </w:r>
      <w:r w:rsidR="00AE1A62" w:rsidRPr="005B27DA">
        <w:rPr>
          <w:color w:val="auto"/>
          <w:sz w:val="28"/>
          <w:szCs w:val="28"/>
        </w:rPr>
        <w:t>ГСМ и</w:t>
      </w:r>
      <w:r w:rsidRPr="005B27DA">
        <w:rPr>
          <w:color w:val="auto"/>
          <w:sz w:val="28"/>
          <w:szCs w:val="28"/>
        </w:rPr>
        <w:t xml:space="preserve"> транспортные услуги – 246,4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- на обслуживание, обновление программ, содержание имущества – 67,8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ab/>
        <w:t xml:space="preserve">На 1 июля 2015 года дефицит бюджета </w:t>
      </w:r>
      <w:r w:rsidR="00AE1A62" w:rsidRPr="005B27DA">
        <w:rPr>
          <w:color w:val="auto"/>
          <w:sz w:val="28"/>
          <w:szCs w:val="28"/>
        </w:rPr>
        <w:t>поселения составил</w:t>
      </w:r>
      <w:r w:rsidRPr="005B27DA">
        <w:rPr>
          <w:color w:val="auto"/>
          <w:sz w:val="28"/>
          <w:szCs w:val="28"/>
        </w:rPr>
        <w:t xml:space="preserve"> 1667,1 тыс. руб.</w:t>
      </w:r>
    </w:p>
    <w:p w:rsidR="005B27DA" w:rsidRPr="005B27DA" w:rsidRDefault="005B27DA" w:rsidP="005B27DA">
      <w:pPr>
        <w:pStyle w:val="4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ab/>
      </w:r>
    </w:p>
    <w:p w:rsidR="00DE6795" w:rsidRPr="00402D91" w:rsidRDefault="005B27DA" w:rsidP="005B27DA">
      <w:pPr>
        <w:pStyle w:val="4"/>
        <w:shd w:val="clear" w:color="auto" w:fill="auto"/>
        <w:spacing w:before="0" w:after="0"/>
        <w:rPr>
          <w:color w:val="auto"/>
          <w:sz w:val="28"/>
          <w:szCs w:val="28"/>
        </w:rPr>
      </w:pPr>
      <w:r w:rsidRPr="005B27DA">
        <w:rPr>
          <w:color w:val="auto"/>
          <w:sz w:val="28"/>
          <w:szCs w:val="28"/>
        </w:rPr>
        <w:t xml:space="preserve">          Остатки на счете </w:t>
      </w:r>
      <w:r w:rsidR="00AE1A62" w:rsidRPr="005B27DA">
        <w:rPr>
          <w:color w:val="auto"/>
          <w:sz w:val="28"/>
          <w:szCs w:val="28"/>
        </w:rPr>
        <w:t>поселения на</w:t>
      </w:r>
      <w:r w:rsidRPr="005B27DA">
        <w:rPr>
          <w:color w:val="auto"/>
          <w:sz w:val="28"/>
          <w:szCs w:val="28"/>
        </w:rPr>
        <w:t xml:space="preserve"> 01.07.2016 составляют 540,5 тыс. руб. в том числе целевые 480,5 тыс. руб. (ВУС – 77,0 тыс. руб. и дорожный фонд 403,5 тыс. руб.)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</w:p>
    <w:p w:rsidR="00DE6795" w:rsidRDefault="00DE6795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В целях увеличения доходной части бюджета Администрацией </w:t>
      </w:r>
      <w:r w:rsidR="00402D91" w:rsidRPr="00402D91">
        <w:rPr>
          <w:sz w:val="28"/>
          <w:szCs w:val="28"/>
        </w:rPr>
        <w:t>Истоминского</w:t>
      </w:r>
      <w:r w:rsidRPr="00402D91">
        <w:rPr>
          <w:sz w:val="28"/>
          <w:szCs w:val="28"/>
        </w:rPr>
        <w:t xml:space="preserve"> сельского поселения </w:t>
      </w:r>
      <w:r w:rsidR="00AE1A62" w:rsidRPr="00402D91">
        <w:rPr>
          <w:sz w:val="28"/>
          <w:szCs w:val="28"/>
        </w:rPr>
        <w:t>ведется работа</w:t>
      </w:r>
      <w:r w:rsidRPr="00402D91">
        <w:rPr>
          <w:sz w:val="28"/>
          <w:szCs w:val="28"/>
        </w:rPr>
        <w:t xml:space="preserve"> по сокращению имеющейся задолженности по местным налогам прошлых лет. Ведется работа координационного совета по вопросам собираемости местных налогов, за текущий период проведено</w:t>
      </w:r>
      <w:r w:rsidR="00CB0596">
        <w:rPr>
          <w:sz w:val="28"/>
          <w:szCs w:val="28"/>
        </w:rPr>
        <w:t xml:space="preserve"> </w:t>
      </w:r>
      <w:r w:rsidR="00CB0596" w:rsidRPr="0042542B">
        <w:rPr>
          <w:sz w:val="28"/>
          <w:szCs w:val="28"/>
        </w:rPr>
        <w:t>5</w:t>
      </w:r>
      <w:r w:rsidR="00CB0596">
        <w:rPr>
          <w:sz w:val="28"/>
          <w:szCs w:val="28"/>
        </w:rPr>
        <w:t xml:space="preserve"> </w:t>
      </w:r>
      <w:r w:rsidRPr="00402D91">
        <w:rPr>
          <w:sz w:val="28"/>
          <w:szCs w:val="28"/>
        </w:rPr>
        <w:t xml:space="preserve">заседаний координационного совета, всего в течении этого периода было приглашено </w:t>
      </w:r>
      <w:r w:rsidR="00CB0596" w:rsidRPr="0042542B">
        <w:rPr>
          <w:sz w:val="28"/>
          <w:szCs w:val="28"/>
        </w:rPr>
        <w:t>13</w:t>
      </w:r>
      <w:r w:rsidRPr="00402D91">
        <w:rPr>
          <w:sz w:val="28"/>
          <w:szCs w:val="28"/>
        </w:rPr>
        <w:t xml:space="preserve"> налогоплательщиков, име</w:t>
      </w:r>
      <w:r w:rsidR="0042542B">
        <w:rPr>
          <w:sz w:val="28"/>
          <w:szCs w:val="28"/>
        </w:rPr>
        <w:t xml:space="preserve">ющих задолженность по налогам. </w:t>
      </w:r>
      <w:r w:rsidRPr="00402D91">
        <w:rPr>
          <w:sz w:val="28"/>
          <w:szCs w:val="28"/>
        </w:rPr>
        <w:t xml:space="preserve">На заседаниях координационного совета рассматривались вопросы по задолженности земельному, транспортному налогам и налогу на имущество физических лиц, проводили анализ выполнения плана налоговых и неналоговых доходов, заслушивали приглашенных налогоплательщиков о причинах образовавшейся задолженности по налогам и о сроках ее погашения.  </w:t>
      </w:r>
    </w:p>
    <w:p w:rsidR="00834653" w:rsidRDefault="00834653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</w:p>
    <w:p w:rsidR="00834653" w:rsidRDefault="00834653" w:rsidP="00834653">
      <w:pPr>
        <w:pStyle w:val="4"/>
        <w:shd w:val="clear" w:color="auto" w:fill="auto"/>
        <w:spacing w:before="0" w:after="0"/>
        <w:ind w:firstLine="7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Привлечение спонсорской помощи</w:t>
      </w:r>
    </w:p>
    <w:p w:rsidR="00834653" w:rsidRDefault="00834653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Силами депутатов</w:t>
      </w:r>
      <w:r w:rsidR="008B385E">
        <w:rPr>
          <w:sz w:val="28"/>
          <w:szCs w:val="28"/>
        </w:rPr>
        <w:t xml:space="preserve"> Истоминского сельского поселения третьего созыва и</w:t>
      </w:r>
      <w:r>
        <w:rPr>
          <w:sz w:val="28"/>
          <w:szCs w:val="28"/>
        </w:rPr>
        <w:t xml:space="preserve"> кандидатами в депутаты </w:t>
      </w:r>
      <w:r w:rsidR="008B385E">
        <w:rPr>
          <w:sz w:val="28"/>
          <w:szCs w:val="28"/>
        </w:rPr>
        <w:t>Собрания депутатов четвёртого созыва в первом полугодии 2016 года были произведены следующие виды работ:</w:t>
      </w:r>
    </w:p>
    <w:p w:rsidR="008B385E" w:rsidRDefault="008B385E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562DDF">
        <w:rPr>
          <w:i/>
          <w:sz w:val="28"/>
          <w:szCs w:val="28"/>
        </w:rPr>
        <w:t>в п.Дивный:</w:t>
      </w:r>
      <w:r>
        <w:rPr>
          <w:sz w:val="28"/>
          <w:szCs w:val="28"/>
        </w:rPr>
        <w:t xml:space="preserve"> в помещении клуба отремонтировано 3 комнаты, в детском саду –группа, в школе-спортивный зал, в парке-дорожки, завезли песок, установили освещение.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562DDF">
        <w:rPr>
          <w:i/>
          <w:sz w:val="28"/>
          <w:szCs w:val="28"/>
        </w:rPr>
        <w:t>в х.Островского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 школе ремонт фасада, классной комнаты, коридор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клубе- 2 комнаты-побелка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МФЦ подвели водоснабжение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центре разбили клумбу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около спортивной площадки и в сквере посадили деревья</w:t>
      </w:r>
    </w:p>
    <w:p w:rsidR="00562DDF" w:rsidRDefault="00562DDF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562DDF">
        <w:rPr>
          <w:i/>
          <w:sz w:val="28"/>
          <w:szCs w:val="28"/>
        </w:rPr>
        <w:t>в п. Дорожный</w:t>
      </w:r>
      <w:r>
        <w:rPr>
          <w:i/>
          <w:sz w:val="28"/>
          <w:szCs w:val="28"/>
        </w:rPr>
        <w:t xml:space="preserve">: </w:t>
      </w:r>
      <w:r w:rsidRPr="00562DDF">
        <w:rPr>
          <w:sz w:val="28"/>
          <w:szCs w:val="28"/>
        </w:rPr>
        <w:t>отсыпка дорог</w:t>
      </w:r>
      <w:r>
        <w:rPr>
          <w:sz w:val="28"/>
          <w:szCs w:val="28"/>
        </w:rPr>
        <w:t xml:space="preserve">, </w:t>
      </w:r>
      <w:r w:rsidR="00970827">
        <w:rPr>
          <w:sz w:val="28"/>
          <w:szCs w:val="28"/>
        </w:rPr>
        <w:t>костюмы для хора, в парковой зоне оборудовали уличный туалет, оборудован навес у здания администрации, зона автобуса.</w:t>
      </w:r>
    </w:p>
    <w:p w:rsidR="00970827" w:rsidRPr="00970827" w:rsidRDefault="00970827" w:rsidP="008F37E4">
      <w:pPr>
        <w:pStyle w:val="4"/>
        <w:shd w:val="clear" w:color="auto" w:fill="auto"/>
        <w:spacing w:before="0" w:after="0"/>
        <w:ind w:firstLine="760"/>
        <w:jc w:val="both"/>
        <w:rPr>
          <w:i/>
          <w:sz w:val="28"/>
          <w:szCs w:val="28"/>
        </w:rPr>
      </w:pPr>
      <w:r w:rsidRPr="00970827">
        <w:rPr>
          <w:i/>
          <w:sz w:val="28"/>
          <w:szCs w:val="28"/>
        </w:rPr>
        <w:lastRenderedPageBreak/>
        <w:t>в х.Истомино:</w:t>
      </w:r>
      <w:r>
        <w:rPr>
          <w:i/>
          <w:sz w:val="28"/>
          <w:szCs w:val="28"/>
        </w:rPr>
        <w:t xml:space="preserve"> </w:t>
      </w:r>
      <w:r w:rsidRPr="00970827">
        <w:rPr>
          <w:sz w:val="28"/>
          <w:szCs w:val="28"/>
        </w:rPr>
        <w:t>ремонт детского сада, школы, источник.</w:t>
      </w:r>
    </w:p>
    <w:p w:rsidR="00970827" w:rsidRPr="00562DDF" w:rsidRDefault="00970827" w:rsidP="008F37E4">
      <w:pPr>
        <w:pStyle w:val="4"/>
        <w:shd w:val="clear" w:color="auto" w:fill="auto"/>
        <w:spacing w:before="0" w:after="0"/>
        <w:ind w:firstLine="760"/>
        <w:jc w:val="both"/>
        <w:rPr>
          <w:i/>
          <w:sz w:val="28"/>
          <w:szCs w:val="28"/>
        </w:rPr>
      </w:pPr>
    </w:p>
    <w:p w:rsidR="00843153" w:rsidRPr="00402D91" w:rsidRDefault="00843153" w:rsidP="00843153">
      <w:pPr>
        <w:pStyle w:val="4"/>
        <w:shd w:val="clear" w:color="auto" w:fill="auto"/>
        <w:spacing w:before="0" w:after="0" w:line="653" w:lineRule="exact"/>
        <w:jc w:val="center"/>
        <w:rPr>
          <w:b/>
          <w:sz w:val="28"/>
          <w:szCs w:val="28"/>
          <w:u w:val="single"/>
        </w:rPr>
      </w:pPr>
      <w:r w:rsidRPr="00402D91">
        <w:rPr>
          <w:b/>
          <w:sz w:val="28"/>
          <w:szCs w:val="28"/>
          <w:u w:val="single"/>
        </w:rPr>
        <w:t>Землеустройство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7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Администрацией поселения ведется работа по актуализации базы данных земельных участков и сельских домов.</w:t>
      </w:r>
    </w:p>
    <w:p w:rsidR="00DE6795" w:rsidRDefault="00DE6795" w:rsidP="00DE2233">
      <w:pPr>
        <w:pStyle w:val="4"/>
        <w:shd w:val="clear" w:color="auto" w:fill="auto"/>
        <w:spacing w:before="0" w:after="0"/>
        <w:ind w:firstLine="6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Для обеспечения эффективного использования земли как основы жизни и деятельности жителей, проживающих на территории сельского поселения, 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CB0596" w:rsidRPr="00402D91" w:rsidRDefault="00CB0596" w:rsidP="00DE2233">
      <w:pPr>
        <w:pStyle w:val="4"/>
        <w:shd w:val="clear" w:color="auto" w:fill="auto"/>
        <w:spacing w:before="0" w:after="0"/>
        <w:ind w:firstLine="62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>Для оформления земельных участков администрацией выдано 22 доверенности на обращение от имени муниципального образования «Истоминское сельское поселение» с заявлением в отдел филиала ФГБУ «ФКП Росреестра» по Ростовской области</w:t>
      </w:r>
      <w:r>
        <w:rPr>
          <w:sz w:val="28"/>
          <w:szCs w:val="28"/>
        </w:rPr>
        <w:t xml:space="preserve"> </w:t>
      </w:r>
    </w:p>
    <w:p w:rsidR="00DE6795" w:rsidRPr="00402D91" w:rsidRDefault="00DE6795" w:rsidP="008F37E4">
      <w:pPr>
        <w:pStyle w:val="4"/>
        <w:shd w:val="clear" w:color="auto" w:fill="auto"/>
        <w:spacing w:before="0" w:after="0" w:line="300" w:lineRule="exact"/>
        <w:ind w:firstLine="6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В соответствии с планом проведения проверок юридических лиц, согласованного прокуратурой, осуществлялся муниципальный земельный контроль организаций, находящихся на территории сельского поселения.</w:t>
      </w:r>
    </w:p>
    <w:p w:rsidR="00DE6795" w:rsidRPr="00B966CB" w:rsidRDefault="00DE6795" w:rsidP="00A430E9">
      <w:pPr>
        <w:pStyle w:val="4"/>
        <w:shd w:val="clear" w:color="auto" w:fill="auto"/>
        <w:tabs>
          <w:tab w:val="right" w:pos="7764"/>
          <w:tab w:val="right" w:pos="9684"/>
        </w:tabs>
        <w:spacing w:before="0" w:after="0" w:line="370" w:lineRule="exact"/>
        <w:ind w:firstLine="66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 xml:space="preserve">В рамках муниципального земельного контроля </w:t>
      </w:r>
      <w:r w:rsidR="009F20EE" w:rsidRPr="00B966CB">
        <w:rPr>
          <w:sz w:val="28"/>
          <w:szCs w:val="28"/>
        </w:rPr>
        <w:t>проведено</w:t>
      </w:r>
      <w:r w:rsidR="00CB0596" w:rsidRPr="00B966CB">
        <w:rPr>
          <w:sz w:val="28"/>
          <w:szCs w:val="28"/>
        </w:rPr>
        <w:t xml:space="preserve"> 11</w:t>
      </w:r>
      <w:r w:rsidR="009F20EE" w:rsidRPr="00B966CB">
        <w:rPr>
          <w:sz w:val="28"/>
          <w:szCs w:val="28"/>
        </w:rPr>
        <w:t xml:space="preserve"> проверок, выявлено</w:t>
      </w:r>
      <w:r w:rsidR="00CB0596" w:rsidRPr="00B966CB">
        <w:rPr>
          <w:sz w:val="28"/>
          <w:szCs w:val="28"/>
        </w:rPr>
        <w:t xml:space="preserve"> 2</w:t>
      </w:r>
      <w:r w:rsidR="009F20EE" w:rsidRPr="00B966CB">
        <w:rPr>
          <w:sz w:val="28"/>
          <w:szCs w:val="28"/>
        </w:rPr>
        <w:t xml:space="preserve"> нарушени</w:t>
      </w:r>
      <w:r w:rsidR="00CB0596" w:rsidRPr="00B966CB">
        <w:rPr>
          <w:sz w:val="28"/>
          <w:szCs w:val="28"/>
        </w:rPr>
        <w:t>я</w:t>
      </w:r>
      <w:r w:rsidR="009F20EE" w:rsidRPr="00B966CB">
        <w:rPr>
          <w:sz w:val="28"/>
          <w:szCs w:val="28"/>
        </w:rPr>
        <w:t>, составлено</w:t>
      </w:r>
      <w:r w:rsidR="00CB0596" w:rsidRPr="00B966CB">
        <w:rPr>
          <w:sz w:val="28"/>
          <w:szCs w:val="28"/>
        </w:rPr>
        <w:t xml:space="preserve"> </w:t>
      </w:r>
      <w:r w:rsidR="00440D91">
        <w:rPr>
          <w:sz w:val="28"/>
          <w:szCs w:val="28"/>
        </w:rPr>
        <w:t>2</w:t>
      </w:r>
      <w:r w:rsidR="009F20EE" w:rsidRPr="00B966CB">
        <w:rPr>
          <w:sz w:val="28"/>
          <w:szCs w:val="28"/>
        </w:rPr>
        <w:t>протокол</w:t>
      </w:r>
      <w:r w:rsidR="00440D91">
        <w:rPr>
          <w:sz w:val="28"/>
          <w:szCs w:val="28"/>
        </w:rPr>
        <w:t>а</w:t>
      </w:r>
      <w:r w:rsidR="009F20EE" w:rsidRPr="00B966CB">
        <w:rPr>
          <w:sz w:val="28"/>
          <w:szCs w:val="28"/>
        </w:rPr>
        <w:t>.</w:t>
      </w:r>
    </w:p>
    <w:p w:rsidR="009F20EE" w:rsidRPr="00B966CB" w:rsidRDefault="00DE6795">
      <w:pPr>
        <w:rPr>
          <w:rFonts w:ascii="Times New Roman" w:hAnsi="Times New Roman" w:cs="Times New Roman"/>
          <w:sz w:val="28"/>
          <w:szCs w:val="28"/>
        </w:rPr>
      </w:pPr>
      <w:r w:rsidRPr="00B966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6795" w:rsidRPr="00B966CB" w:rsidRDefault="009F20EE">
      <w:pPr>
        <w:rPr>
          <w:rFonts w:ascii="Times New Roman" w:hAnsi="Times New Roman" w:cs="Times New Roman"/>
          <w:sz w:val="28"/>
          <w:szCs w:val="28"/>
        </w:rPr>
      </w:pPr>
      <w:r w:rsidRPr="00B96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795" w:rsidRPr="00B966CB">
        <w:rPr>
          <w:rFonts w:ascii="Times New Roman" w:hAnsi="Times New Roman" w:cs="Times New Roman"/>
          <w:sz w:val="28"/>
          <w:szCs w:val="28"/>
        </w:rPr>
        <w:t>В реестре муниципальной</w:t>
      </w:r>
      <w:r w:rsidR="00DE6795" w:rsidRPr="00B966CB">
        <w:rPr>
          <w:rFonts w:ascii="Times New Roman" w:hAnsi="Times New Roman" w:cs="Times New Roman"/>
          <w:sz w:val="28"/>
          <w:szCs w:val="28"/>
        </w:rPr>
        <w:tab/>
        <w:t>собственности</w:t>
      </w:r>
      <w:r w:rsidR="00DE6795" w:rsidRPr="00B966CB">
        <w:rPr>
          <w:rFonts w:ascii="Times New Roman" w:hAnsi="Times New Roman" w:cs="Times New Roman"/>
          <w:sz w:val="28"/>
          <w:szCs w:val="28"/>
        </w:rPr>
        <w:tab/>
      </w:r>
      <w:r w:rsidR="00402D91" w:rsidRPr="00B966CB">
        <w:rPr>
          <w:rFonts w:ascii="Times New Roman" w:hAnsi="Times New Roman" w:cs="Times New Roman"/>
          <w:sz w:val="28"/>
          <w:szCs w:val="28"/>
        </w:rPr>
        <w:t>Истоминского</w:t>
      </w:r>
    </w:p>
    <w:p w:rsidR="00DE6795" w:rsidRPr="00B966CB" w:rsidRDefault="00DE6795" w:rsidP="008F37E4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>сельского поселения на начало 201</w:t>
      </w:r>
      <w:r w:rsidR="009F20EE" w:rsidRPr="00B966CB">
        <w:rPr>
          <w:sz w:val="28"/>
          <w:szCs w:val="28"/>
        </w:rPr>
        <w:t>6</w:t>
      </w:r>
      <w:r w:rsidRPr="00B966CB">
        <w:rPr>
          <w:sz w:val="28"/>
          <w:szCs w:val="28"/>
        </w:rPr>
        <w:t xml:space="preserve"> года числится </w:t>
      </w:r>
      <w:r w:rsidR="000C08D9" w:rsidRPr="00B966CB">
        <w:rPr>
          <w:sz w:val="28"/>
          <w:szCs w:val="28"/>
        </w:rPr>
        <w:t>390</w:t>
      </w:r>
      <w:r w:rsidRPr="00B966CB">
        <w:rPr>
          <w:sz w:val="28"/>
          <w:szCs w:val="28"/>
        </w:rPr>
        <w:t xml:space="preserve"> объекта муниципального имущес</w:t>
      </w:r>
      <w:r w:rsidR="000C08D9" w:rsidRPr="00B966CB">
        <w:rPr>
          <w:sz w:val="28"/>
          <w:szCs w:val="28"/>
        </w:rPr>
        <w:t>тва, в т.ч. недвижимого 177</w:t>
      </w:r>
      <w:r w:rsidRPr="00B966CB">
        <w:rPr>
          <w:sz w:val="28"/>
          <w:szCs w:val="28"/>
        </w:rPr>
        <w:t xml:space="preserve">   и </w:t>
      </w:r>
      <w:r w:rsidR="000C08D9" w:rsidRPr="00B966CB">
        <w:rPr>
          <w:sz w:val="28"/>
          <w:szCs w:val="28"/>
        </w:rPr>
        <w:t xml:space="preserve"> </w:t>
      </w:r>
      <w:r w:rsidR="00834295" w:rsidRPr="00B966CB">
        <w:rPr>
          <w:sz w:val="28"/>
          <w:szCs w:val="28"/>
        </w:rPr>
        <w:t>213 объектов</w:t>
      </w:r>
      <w:r w:rsidRPr="00B966CB">
        <w:rPr>
          <w:sz w:val="28"/>
          <w:szCs w:val="28"/>
        </w:rPr>
        <w:t xml:space="preserve"> движимого имущества</w:t>
      </w:r>
      <w:r w:rsidR="009F20EE" w:rsidRPr="00B966CB">
        <w:rPr>
          <w:sz w:val="28"/>
          <w:szCs w:val="28"/>
        </w:rPr>
        <w:t>.</w:t>
      </w:r>
    </w:p>
    <w:p w:rsidR="00DE6795" w:rsidRPr="00B966CB" w:rsidRDefault="00DE6795" w:rsidP="008F37E4">
      <w:pPr>
        <w:pStyle w:val="4"/>
        <w:shd w:val="clear" w:color="auto" w:fill="auto"/>
        <w:spacing w:before="0" w:after="0" w:line="422" w:lineRule="exact"/>
        <w:ind w:firstLine="66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 xml:space="preserve">Распоряжение объектами муниципальной собственности </w:t>
      </w:r>
      <w:r w:rsidR="00402D91" w:rsidRPr="00B966CB">
        <w:rPr>
          <w:sz w:val="28"/>
          <w:szCs w:val="28"/>
        </w:rPr>
        <w:t>Истоминского</w:t>
      </w:r>
      <w:r w:rsidRPr="00B966CB">
        <w:rPr>
          <w:sz w:val="28"/>
          <w:szCs w:val="28"/>
        </w:rPr>
        <w:t xml:space="preserve"> сельского поселения осуществляет администрация </w:t>
      </w:r>
      <w:r w:rsidR="00402D91" w:rsidRPr="00B966CB">
        <w:rPr>
          <w:sz w:val="28"/>
          <w:szCs w:val="28"/>
        </w:rPr>
        <w:t>Истоминского</w:t>
      </w:r>
      <w:r w:rsidRPr="00B966CB">
        <w:rPr>
          <w:sz w:val="28"/>
          <w:szCs w:val="28"/>
        </w:rPr>
        <w:t xml:space="preserve"> сельского поселения в соответствии с порядком владения, пользования и распоряжения муниципальным имуществом, принятым решением Собрания депутатов </w:t>
      </w:r>
      <w:r w:rsidR="00402D91" w:rsidRPr="00B966CB">
        <w:rPr>
          <w:sz w:val="28"/>
          <w:szCs w:val="28"/>
        </w:rPr>
        <w:t>Истоминского</w:t>
      </w:r>
      <w:r w:rsidRPr="00B966CB">
        <w:rPr>
          <w:sz w:val="28"/>
          <w:szCs w:val="28"/>
        </w:rPr>
        <w:t xml:space="preserve"> сельского поселения. На </w:t>
      </w:r>
      <w:r w:rsidR="00834295" w:rsidRPr="00B966CB">
        <w:rPr>
          <w:sz w:val="28"/>
          <w:szCs w:val="28"/>
        </w:rPr>
        <w:t>99 процентов</w:t>
      </w:r>
      <w:r w:rsidRPr="00B966CB">
        <w:rPr>
          <w:sz w:val="28"/>
          <w:szCs w:val="28"/>
        </w:rPr>
        <w:t xml:space="preserve"> недвижимости сделана техническая документация и оформлено право собственности.</w:t>
      </w:r>
    </w:p>
    <w:p w:rsidR="00412B10" w:rsidRPr="00B966CB" w:rsidRDefault="00412B10" w:rsidP="008F37E4">
      <w:pPr>
        <w:pStyle w:val="4"/>
        <w:shd w:val="clear" w:color="auto" w:fill="auto"/>
        <w:spacing w:before="0" w:after="0" w:line="422" w:lineRule="exact"/>
        <w:ind w:firstLine="660"/>
        <w:jc w:val="both"/>
        <w:rPr>
          <w:sz w:val="28"/>
          <w:szCs w:val="28"/>
        </w:rPr>
      </w:pPr>
    </w:p>
    <w:p w:rsidR="00DE6795" w:rsidRPr="00B966CB" w:rsidRDefault="00DE6795" w:rsidP="00EA7C65">
      <w:pPr>
        <w:pStyle w:val="4"/>
        <w:shd w:val="clear" w:color="auto" w:fill="auto"/>
        <w:tabs>
          <w:tab w:val="right" w:pos="9684"/>
        </w:tabs>
        <w:spacing w:before="0" w:after="0"/>
        <w:jc w:val="both"/>
        <w:rPr>
          <w:sz w:val="28"/>
          <w:szCs w:val="28"/>
        </w:rPr>
      </w:pPr>
      <w:r w:rsidRPr="00B966CB">
        <w:rPr>
          <w:sz w:val="28"/>
          <w:szCs w:val="28"/>
        </w:rPr>
        <w:t xml:space="preserve">  </w:t>
      </w:r>
      <w:r w:rsidR="00412B10" w:rsidRPr="00B966CB">
        <w:rPr>
          <w:sz w:val="28"/>
          <w:szCs w:val="28"/>
        </w:rPr>
        <w:t xml:space="preserve">                </w:t>
      </w:r>
      <w:r w:rsidRPr="00B966CB">
        <w:rPr>
          <w:sz w:val="28"/>
          <w:szCs w:val="28"/>
        </w:rPr>
        <w:t xml:space="preserve"> Проводится </w:t>
      </w:r>
      <w:r w:rsidR="00EA7C65" w:rsidRPr="00B966CB">
        <w:rPr>
          <w:sz w:val="28"/>
          <w:szCs w:val="28"/>
        </w:rPr>
        <w:t xml:space="preserve">работа, готовятся документы </w:t>
      </w:r>
      <w:r w:rsidR="00B966CB" w:rsidRPr="00B966CB">
        <w:rPr>
          <w:sz w:val="28"/>
          <w:szCs w:val="28"/>
        </w:rPr>
        <w:t>для оформления</w:t>
      </w:r>
      <w:r w:rsidRPr="00B966CB">
        <w:rPr>
          <w:sz w:val="28"/>
          <w:szCs w:val="28"/>
        </w:rPr>
        <w:t xml:space="preserve"> в</w:t>
      </w:r>
      <w:r w:rsidR="00EA7C65" w:rsidRPr="00B966CB">
        <w:rPr>
          <w:sz w:val="28"/>
          <w:szCs w:val="28"/>
        </w:rPr>
        <w:t xml:space="preserve"> </w:t>
      </w:r>
      <w:r w:rsidRPr="00B966CB">
        <w:rPr>
          <w:sz w:val="28"/>
          <w:szCs w:val="28"/>
        </w:rPr>
        <w:t xml:space="preserve">муниципальную </w:t>
      </w:r>
      <w:r w:rsidR="00B966CB" w:rsidRPr="00B966CB">
        <w:rPr>
          <w:sz w:val="28"/>
          <w:szCs w:val="28"/>
        </w:rPr>
        <w:t>собственность семнадцати</w:t>
      </w:r>
      <w:r w:rsidR="00834295" w:rsidRPr="00B966CB">
        <w:rPr>
          <w:sz w:val="28"/>
          <w:szCs w:val="28"/>
        </w:rPr>
        <w:t xml:space="preserve">   </w:t>
      </w:r>
      <w:r w:rsidR="00EA7C65" w:rsidRPr="00B966CB">
        <w:rPr>
          <w:sz w:val="28"/>
          <w:szCs w:val="28"/>
        </w:rPr>
        <w:t>бесхозных</w:t>
      </w:r>
      <w:r w:rsidR="00834295" w:rsidRPr="00B966CB">
        <w:rPr>
          <w:sz w:val="28"/>
          <w:szCs w:val="28"/>
        </w:rPr>
        <w:t xml:space="preserve"> </w:t>
      </w:r>
      <w:r w:rsidR="00B966CB" w:rsidRPr="00B966CB">
        <w:rPr>
          <w:sz w:val="28"/>
          <w:szCs w:val="28"/>
        </w:rPr>
        <w:t>объектов.</w:t>
      </w:r>
    </w:p>
    <w:p w:rsidR="00B966CB" w:rsidRPr="00402D91" w:rsidRDefault="00DE6795" w:rsidP="00B966CB">
      <w:pPr>
        <w:pStyle w:val="4"/>
        <w:shd w:val="clear" w:color="auto" w:fill="auto"/>
        <w:tabs>
          <w:tab w:val="right" w:pos="7764"/>
          <w:tab w:val="right" w:pos="9684"/>
        </w:tabs>
        <w:spacing w:before="0" w:after="0" w:line="370" w:lineRule="exact"/>
        <w:ind w:firstLine="66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  </w:t>
      </w:r>
    </w:p>
    <w:p w:rsidR="00DE6795" w:rsidRPr="00402D91" w:rsidRDefault="00DE6795" w:rsidP="008F37E4">
      <w:pPr>
        <w:pStyle w:val="4"/>
        <w:shd w:val="clear" w:color="auto" w:fill="auto"/>
        <w:spacing w:before="0" w:after="0"/>
        <w:ind w:firstLine="540"/>
        <w:rPr>
          <w:sz w:val="28"/>
          <w:szCs w:val="28"/>
        </w:rPr>
      </w:pPr>
      <w:r w:rsidRPr="00402D91">
        <w:rPr>
          <w:sz w:val="28"/>
          <w:szCs w:val="28"/>
        </w:rPr>
        <w:t xml:space="preserve">. </w:t>
      </w:r>
    </w:p>
    <w:p w:rsidR="00DE6795" w:rsidRPr="00402D91" w:rsidRDefault="00DE6795" w:rsidP="008F37E4">
      <w:pPr>
        <w:pStyle w:val="21"/>
        <w:shd w:val="clear" w:color="auto" w:fill="auto"/>
        <w:spacing w:after="0" w:line="300" w:lineRule="exact"/>
        <w:jc w:val="left"/>
        <w:rPr>
          <w:rStyle w:val="20"/>
          <w:b/>
          <w:bCs/>
          <w:sz w:val="28"/>
          <w:szCs w:val="28"/>
          <w:u w:val="none"/>
        </w:rPr>
      </w:pPr>
    </w:p>
    <w:p w:rsidR="00DE6795" w:rsidRPr="00402D91" w:rsidRDefault="00DE6795" w:rsidP="006E60BC">
      <w:pPr>
        <w:pStyle w:val="21"/>
        <w:shd w:val="clear" w:color="auto" w:fill="auto"/>
        <w:spacing w:after="0" w:line="300" w:lineRule="exact"/>
        <w:rPr>
          <w:sz w:val="28"/>
          <w:szCs w:val="28"/>
          <w:u w:val="single"/>
        </w:rPr>
      </w:pPr>
      <w:r w:rsidRPr="00402D91">
        <w:rPr>
          <w:rStyle w:val="20"/>
          <w:b/>
          <w:bCs/>
          <w:sz w:val="28"/>
          <w:szCs w:val="28"/>
        </w:rPr>
        <w:t xml:space="preserve"> Социальная сфера</w:t>
      </w:r>
    </w:p>
    <w:p w:rsidR="00DE6795" w:rsidRPr="00402D91" w:rsidRDefault="00DE6795" w:rsidP="008F37E4">
      <w:pPr>
        <w:pStyle w:val="4"/>
        <w:shd w:val="clear" w:color="auto" w:fill="auto"/>
        <w:spacing w:before="0" w:after="0" w:line="370" w:lineRule="exact"/>
        <w:ind w:firstLine="72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В </w:t>
      </w:r>
      <w:r w:rsidR="006C5E91" w:rsidRPr="00402D91">
        <w:rPr>
          <w:sz w:val="28"/>
          <w:szCs w:val="28"/>
        </w:rPr>
        <w:t>течени</w:t>
      </w:r>
      <w:r w:rsidR="006C5E91">
        <w:rPr>
          <w:sz w:val="28"/>
          <w:szCs w:val="28"/>
        </w:rPr>
        <w:t>и</w:t>
      </w:r>
      <w:r w:rsidR="006C5E91" w:rsidRPr="00402D91">
        <w:rPr>
          <w:sz w:val="28"/>
          <w:szCs w:val="28"/>
        </w:rPr>
        <w:t xml:space="preserve"> </w:t>
      </w:r>
      <w:r w:rsidR="006C5E91">
        <w:rPr>
          <w:sz w:val="28"/>
          <w:szCs w:val="28"/>
        </w:rPr>
        <w:t>1</w:t>
      </w:r>
      <w:r w:rsidR="00412B10">
        <w:rPr>
          <w:sz w:val="28"/>
          <w:szCs w:val="28"/>
        </w:rPr>
        <w:t xml:space="preserve"> </w:t>
      </w:r>
      <w:r w:rsidRPr="00402D91">
        <w:rPr>
          <w:sz w:val="28"/>
          <w:szCs w:val="28"/>
        </w:rPr>
        <w:t>полугодия 201</w:t>
      </w:r>
      <w:r w:rsidR="00412B10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 своевременно оказывались меры социальной поддержки льготных категорий населения, малоимущих граждан.</w:t>
      </w:r>
    </w:p>
    <w:p w:rsidR="00DE6795" w:rsidRPr="00402D91" w:rsidRDefault="00DE6795" w:rsidP="00970827">
      <w:pPr>
        <w:pStyle w:val="4"/>
        <w:shd w:val="clear" w:color="auto" w:fill="auto"/>
        <w:spacing w:before="0" w:after="0" w:line="370" w:lineRule="exact"/>
        <w:ind w:firstLine="880"/>
        <w:rPr>
          <w:sz w:val="28"/>
          <w:szCs w:val="28"/>
        </w:rPr>
      </w:pPr>
      <w:r w:rsidRPr="00402D91">
        <w:rPr>
          <w:sz w:val="28"/>
          <w:szCs w:val="28"/>
        </w:rPr>
        <w:t>За 1 полугодие 201</w:t>
      </w:r>
      <w:r w:rsidR="00412B10">
        <w:rPr>
          <w:sz w:val="28"/>
          <w:szCs w:val="28"/>
        </w:rPr>
        <w:t>6</w:t>
      </w:r>
      <w:r w:rsidRPr="00402D91">
        <w:rPr>
          <w:sz w:val="28"/>
          <w:szCs w:val="28"/>
        </w:rPr>
        <w:t xml:space="preserve"> года </w:t>
      </w:r>
      <w:r w:rsidR="00970827">
        <w:rPr>
          <w:sz w:val="28"/>
          <w:szCs w:val="28"/>
        </w:rPr>
        <w:t>для оформления материальной помощи было составлено 34 акта обследования жилищных условий.</w:t>
      </w:r>
    </w:p>
    <w:p w:rsidR="00DE6795" w:rsidRPr="00402D91" w:rsidRDefault="00412B10" w:rsidP="00356C2D">
      <w:pPr>
        <w:pStyle w:val="4"/>
        <w:shd w:val="clear" w:color="auto" w:fill="auto"/>
        <w:spacing w:before="0" w:after="0" w:line="422" w:lineRule="exact"/>
        <w:ind w:firstLine="720"/>
        <w:jc w:val="both"/>
        <w:rPr>
          <w:rStyle w:val="3"/>
          <w:sz w:val="28"/>
          <w:szCs w:val="28"/>
        </w:rPr>
      </w:pPr>
      <w:r w:rsidRPr="00402D91">
        <w:rPr>
          <w:rStyle w:val="3"/>
          <w:sz w:val="28"/>
          <w:szCs w:val="28"/>
        </w:rPr>
        <w:t>Налажена совместная</w:t>
      </w:r>
      <w:r w:rsidR="00DE6795" w:rsidRPr="00402D91">
        <w:rPr>
          <w:rStyle w:val="3"/>
          <w:sz w:val="28"/>
          <w:szCs w:val="28"/>
        </w:rPr>
        <w:t xml:space="preserve"> </w:t>
      </w:r>
      <w:r w:rsidRPr="00402D91">
        <w:rPr>
          <w:rStyle w:val="3"/>
          <w:sz w:val="28"/>
          <w:szCs w:val="28"/>
        </w:rPr>
        <w:t>работа с</w:t>
      </w:r>
      <w:r w:rsidR="00DE6795" w:rsidRPr="00402D91">
        <w:rPr>
          <w:rStyle w:val="3"/>
          <w:sz w:val="28"/>
          <w:szCs w:val="28"/>
        </w:rPr>
        <w:t xml:space="preserve"> Центром занятости </w:t>
      </w:r>
      <w:r>
        <w:rPr>
          <w:rStyle w:val="3"/>
          <w:sz w:val="28"/>
          <w:szCs w:val="28"/>
        </w:rPr>
        <w:t xml:space="preserve">Аксайского </w:t>
      </w:r>
      <w:r w:rsidRPr="00402D91">
        <w:rPr>
          <w:rStyle w:val="3"/>
          <w:sz w:val="28"/>
          <w:szCs w:val="28"/>
        </w:rPr>
        <w:t>района</w:t>
      </w:r>
      <w:r w:rsidR="00DE6795" w:rsidRPr="00402D91">
        <w:rPr>
          <w:rStyle w:val="3"/>
          <w:sz w:val="28"/>
          <w:szCs w:val="28"/>
        </w:rPr>
        <w:t xml:space="preserve"> по созданию </w:t>
      </w:r>
      <w:r w:rsidR="00DE6795" w:rsidRPr="00402D91">
        <w:rPr>
          <w:rStyle w:val="3"/>
          <w:sz w:val="28"/>
          <w:szCs w:val="28"/>
        </w:rPr>
        <w:lastRenderedPageBreak/>
        <w:t xml:space="preserve">временных рабочих мест. </w:t>
      </w:r>
      <w:r w:rsidRPr="00402D91">
        <w:rPr>
          <w:rStyle w:val="3"/>
          <w:sz w:val="28"/>
          <w:szCs w:val="28"/>
        </w:rPr>
        <w:t>Были трудоустроены</w:t>
      </w:r>
      <w:r w:rsidR="00DE6795" w:rsidRPr="00402D91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3</w:t>
      </w:r>
      <w:r w:rsidR="00DE6795" w:rsidRPr="00402D91">
        <w:rPr>
          <w:rStyle w:val="3"/>
          <w:sz w:val="28"/>
          <w:szCs w:val="28"/>
        </w:rPr>
        <w:t xml:space="preserve"> человек</w:t>
      </w:r>
      <w:r>
        <w:rPr>
          <w:rStyle w:val="3"/>
          <w:sz w:val="28"/>
          <w:szCs w:val="28"/>
        </w:rPr>
        <w:t>а</w:t>
      </w:r>
      <w:r w:rsidR="00DE6795" w:rsidRPr="00402D91">
        <w:rPr>
          <w:rStyle w:val="3"/>
          <w:sz w:val="28"/>
          <w:szCs w:val="28"/>
        </w:rPr>
        <w:t xml:space="preserve"> из них </w:t>
      </w:r>
      <w:r>
        <w:rPr>
          <w:rStyle w:val="3"/>
          <w:sz w:val="28"/>
          <w:szCs w:val="28"/>
        </w:rPr>
        <w:t>двое</w:t>
      </w:r>
      <w:r w:rsidR="00DE6795" w:rsidRPr="00402D91">
        <w:rPr>
          <w:rStyle w:val="3"/>
          <w:sz w:val="28"/>
          <w:szCs w:val="28"/>
        </w:rPr>
        <w:t xml:space="preserve"> школьников.</w:t>
      </w:r>
    </w:p>
    <w:p w:rsidR="00DE6795" w:rsidRDefault="00DE6795" w:rsidP="006E60BC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412B10" w:rsidRPr="00402D91" w:rsidRDefault="00412B10" w:rsidP="006E60BC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6C5E91" w:rsidRPr="00402D91" w:rsidRDefault="006C5E91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  <w:r w:rsidRPr="00402D91">
        <w:rPr>
          <w:rStyle w:val="20"/>
          <w:b/>
          <w:bCs/>
          <w:sz w:val="28"/>
          <w:szCs w:val="28"/>
        </w:rPr>
        <w:t>Дорожное хозяйство</w:t>
      </w:r>
    </w:p>
    <w:p w:rsidR="006C5E91" w:rsidRPr="00402D91" w:rsidRDefault="006C5E91" w:rsidP="006C5E91">
      <w:pPr>
        <w:pStyle w:val="21"/>
        <w:shd w:val="clear" w:color="auto" w:fill="auto"/>
        <w:spacing w:after="0" w:line="300" w:lineRule="exact"/>
        <w:rPr>
          <w:sz w:val="28"/>
          <w:szCs w:val="28"/>
        </w:rPr>
      </w:pPr>
    </w:p>
    <w:p w:rsidR="006C5E91" w:rsidRPr="00402D91" w:rsidRDefault="006C5E91" w:rsidP="006C5E91">
      <w:pPr>
        <w:pStyle w:val="4"/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«Развитие транспортной системы» в 2016 году проведены мероприятия по зимнему содержанию дорог, покосу обочин дорог и по уборке случайного мусора с дорог. так же проведен ямочный ремонт дороги по ул. Новая в х. Островского. На все мероприятия из бюджета поселения израсходовано 780,3 тыс. рублей. По просьбе жителей п. Дорожный на улицы с тырсовым покрытием завезен щебень.</w:t>
      </w:r>
    </w:p>
    <w:p w:rsidR="006C5E91" w:rsidRDefault="006C5E91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  <w:r w:rsidRPr="00402D91">
        <w:rPr>
          <w:rStyle w:val="20"/>
          <w:b/>
          <w:bCs/>
          <w:sz w:val="28"/>
          <w:szCs w:val="28"/>
        </w:rPr>
        <w:t>Благоустройство</w:t>
      </w:r>
    </w:p>
    <w:p w:rsidR="006C5E91" w:rsidRDefault="006C5E91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</w:p>
    <w:p w:rsidR="006C5E91" w:rsidRDefault="006C5E91" w:rsidP="006C5E91">
      <w:pPr>
        <w:pStyle w:val="af1"/>
        <w:spacing w:before="75" w:after="75"/>
        <w:ind w:firstLine="851"/>
        <w:rPr>
          <w:sz w:val="28"/>
          <w:szCs w:val="28"/>
        </w:rPr>
      </w:pPr>
      <w:r w:rsidRPr="00CF504E">
        <w:rPr>
          <w:sz w:val="28"/>
          <w:szCs w:val="28"/>
        </w:rPr>
        <w:t xml:space="preserve">Одним из главных вопросов местного значения является организация благоустройства территории муниципального образования. </w:t>
      </w:r>
    </w:p>
    <w:p w:rsidR="006C5E91" w:rsidRPr="00402D91" w:rsidRDefault="006C5E91" w:rsidP="006C5E91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rFonts w:eastAsia="Courier New"/>
          <w:color w:val="auto"/>
          <w:sz w:val="28"/>
          <w:szCs w:val="28"/>
        </w:rPr>
        <w:t xml:space="preserve">        </w:t>
      </w:r>
      <w:r w:rsidRPr="00402D91">
        <w:rPr>
          <w:sz w:val="28"/>
          <w:szCs w:val="28"/>
        </w:rPr>
        <w:t xml:space="preserve">На благоустройство территории поселения направлены денежные средства на сумму </w:t>
      </w:r>
      <w:r>
        <w:rPr>
          <w:sz w:val="28"/>
          <w:szCs w:val="28"/>
        </w:rPr>
        <w:t>797,1 тыс.</w:t>
      </w:r>
      <w:r w:rsidRPr="00402D91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</w:t>
      </w:r>
      <w:r w:rsidRPr="00402D91">
        <w:rPr>
          <w:sz w:val="28"/>
          <w:szCs w:val="28"/>
        </w:rPr>
        <w:t xml:space="preserve">в том числе на оплату за уличное освещение на сумму </w:t>
      </w:r>
      <w:r>
        <w:rPr>
          <w:sz w:val="28"/>
          <w:szCs w:val="28"/>
        </w:rPr>
        <w:t xml:space="preserve">486,7 </w:t>
      </w:r>
      <w:r w:rsidRPr="00402D91">
        <w:rPr>
          <w:sz w:val="28"/>
          <w:szCs w:val="28"/>
        </w:rPr>
        <w:t xml:space="preserve">тыс. руб., выполнение работ по уборке территории на сумму </w:t>
      </w:r>
      <w:r>
        <w:rPr>
          <w:sz w:val="28"/>
          <w:szCs w:val="28"/>
        </w:rPr>
        <w:t>310,4</w:t>
      </w:r>
      <w:r w:rsidRPr="00402D91">
        <w:rPr>
          <w:sz w:val="28"/>
          <w:szCs w:val="28"/>
        </w:rPr>
        <w:t xml:space="preserve"> тыс. руб.</w:t>
      </w:r>
    </w:p>
    <w:p w:rsidR="006C5E91" w:rsidRDefault="006C5E91" w:rsidP="006C5E91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5E91" w:rsidRPr="00402D91" w:rsidRDefault="006C5E91" w:rsidP="006C5E91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2016 года </w:t>
      </w:r>
      <w:r w:rsidRPr="00402D91">
        <w:rPr>
          <w:sz w:val="28"/>
          <w:szCs w:val="28"/>
        </w:rPr>
        <w:t xml:space="preserve">Администрацией Истоминского сельского поселения </w:t>
      </w:r>
      <w:r>
        <w:rPr>
          <w:sz w:val="28"/>
          <w:szCs w:val="28"/>
        </w:rPr>
        <w:t xml:space="preserve">было проведено несколько встреч с представителями ООО «Южный город» </w:t>
      </w:r>
      <w:r w:rsidRPr="00402D91">
        <w:rPr>
          <w:sz w:val="28"/>
          <w:szCs w:val="28"/>
        </w:rPr>
        <w:t xml:space="preserve">с целью предоставления всем физическим и юридическим лицам на территории поселения </w:t>
      </w:r>
      <w:r>
        <w:rPr>
          <w:sz w:val="28"/>
          <w:szCs w:val="28"/>
        </w:rPr>
        <w:t>качественных услуг</w:t>
      </w:r>
      <w:r w:rsidRPr="00402D91">
        <w:rPr>
          <w:sz w:val="28"/>
          <w:szCs w:val="28"/>
        </w:rPr>
        <w:t xml:space="preserve"> по сбору и вывозу ТБО в соответствии с установленным тарифом и графиком вывоза.      </w:t>
      </w:r>
      <w:r>
        <w:rPr>
          <w:sz w:val="28"/>
          <w:szCs w:val="28"/>
        </w:rPr>
        <w:t xml:space="preserve">Администрацией ставился вопрос о расторжении договоров с данной организацией в случае нарушений условий договора. Администрация компании «Южный город» по требованию администрации перешла на двухразовый вывоз мусора, </w:t>
      </w:r>
      <w:r w:rsidRPr="0008719F">
        <w:rPr>
          <w:sz w:val="28"/>
          <w:szCs w:val="28"/>
        </w:rPr>
        <w:t>предоставила контейнеры для многоквартирных домов п. Дивный, п. Дорожный.</w:t>
      </w:r>
    </w:p>
    <w:p w:rsidR="00834653" w:rsidRDefault="006C5E91" w:rsidP="006C5E91">
      <w:pPr>
        <w:pStyle w:val="4"/>
        <w:shd w:val="clear" w:color="auto" w:fill="auto"/>
        <w:spacing w:before="0" w:after="0"/>
        <w:ind w:firstLine="10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В отчетном периоде проведена большая работа по вопросам благоустройства села. Проведена уборка территорий парков и улиц сельского поселения. Приведены в порядок фасады административных и торговых зданий и прилегающих к ним территорий. </w:t>
      </w:r>
    </w:p>
    <w:p w:rsidR="006C5E91" w:rsidRPr="00402D91" w:rsidRDefault="006C5E91" w:rsidP="006C5E91">
      <w:pPr>
        <w:pStyle w:val="4"/>
        <w:shd w:val="clear" w:color="auto" w:fill="auto"/>
        <w:spacing w:before="0" w:after="0"/>
        <w:ind w:firstLine="10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По сложившейся традиции в поселении </w:t>
      </w:r>
      <w:r>
        <w:rPr>
          <w:sz w:val="28"/>
          <w:szCs w:val="28"/>
        </w:rPr>
        <w:t xml:space="preserve">был </w:t>
      </w:r>
      <w:r w:rsidRPr="00402D91">
        <w:rPr>
          <w:sz w:val="28"/>
          <w:szCs w:val="28"/>
        </w:rPr>
        <w:t>объявлен конкурс на лучш</w:t>
      </w:r>
      <w:r>
        <w:rPr>
          <w:sz w:val="28"/>
          <w:szCs w:val="28"/>
        </w:rPr>
        <w:t xml:space="preserve">ее </w:t>
      </w:r>
      <w:r w:rsidR="007B46AE">
        <w:rPr>
          <w:sz w:val="28"/>
          <w:szCs w:val="28"/>
        </w:rPr>
        <w:t>подворье.</w:t>
      </w:r>
      <w:r w:rsidRPr="00402D91">
        <w:rPr>
          <w:sz w:val="28"/>
          <w:szCs w:val="28"/>
        </w:rPr>
        <w:t xml:space="preserve"> Итоги конкурса б</w:t>
      </w:r>
      <w:r>
        <w:rPr>
          <w:sz w:val="28"/>
          <w:szCs w:val="28"/>
        </w:rPr>
        <w:t>ыли подведены на праздновании Дня Истоминского сельского поселения. Победителями стали: в п. Дивный семья Фирстовых, в х. Островского семья Прокопенко, в п. Дорожный семья Льянных, в х. Истомино семья Фастовых, также в номинации самый благоустроенный многоквартирный дом победил дом по ул. Советская, 26 в п. Дивный.</w:t>
      </w:r>
      <w:r w:rsidRPr="00402D91">
        <w:rPr>
          <w:sz w:val="28"/>
          <w:szCs w:val="28"/>
        </w:rPr>
        <w:t xml:space="preserve"> </w:t>
      </w:r>
    </w:p>
    <w:p w:rsidR="006C5E91" w:rsidRDefault="006C5E91" w:rsidP="006C5E91">
      <w:pPr>
        <w:pStyle w:val="af1"/>
        <w:spacing w:before="75" w:after="75"/>
        <w:ind w:firstLine="851"/>
        <w:rPr>
          <w:sz w:val="28"/>
          <w:szCs w:val="28"/>
        </w:rPr>
      </w:pPr>
      <w:r w:rsidRPr="00402D91">
        <w:rPr>
          <w:sz w:val="28"/>
          <w:szCs w:val="28"/>
        </w:rPr>
        <w:t xml:space="preserve">Благодаря спонсорской помощи </w:t>
      </w:r>
      <w:proofErr w:type="spellStart"/>
      <w:r w:rsidRPr="00402D91">
        <w:rPr>
          <w:sz w:val="28"/>
          <w:szCs w:val="28"/>
        </w:rPr>
        <w:t>крестьянско</w:t>
      </w:r>
      <w:proofErr w:type="spellEnd"/>
      <w:r w:rsidRPr="00402D91">
        <w:rPr>
          <w:sz w:val="28"/>
          <w:szCs w:val="28"/>
        </w:rPr>
        <w:t xml:space="preserve"> – </w:t>
      </w:r>
      <w:proofErr w:type="gramStart"/>
      <w:r w:rsidRPr="00402D91">
        <w:rPr>
          <w:sz w:val="28"/>
          <w:szCs w:val="28"/>
        </w:rPr>
        <w:t>фермерских  хозяйств</w:t>
      </w:r>
      <w:proofErr w:type="gramEnd"/>
      <w:r w:rsidRPr="00402D91">
        <w:rPr>
          <w:sz w:val="28"/>
          <w:szCs w:val="28"/>
        </w:rPr>
        <w:t>, был</w:t>
      </w:r>
      <w:r>
        <w:rPr>
          <w:sz w:val="28"/>
          <w:szCs w:val="28"/>
        </w:rPr>
        <w:t>и проведены мероприятия по ликвидации  свалочных очагов</w:t>
      </w:r>
      <w:r w:rsidRPr="0040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,был </w:t>
      </w:r>
      <w:r w:rsidRPr="00402D91">
        <w:rPr>
          <w:sz w:val="28"/>
          <w:szCs w:val="28"/>
        </w:rPr>
        <w:t xml:space="preserve"> проведен единый День древонасаждений. Высажено более </w:t>
      </w:r>
      <w:r>
        <w:rPr>
          <w:sz w:val="28"/>
          <w:szCs w:val="28"/>
        </w:rPr>
        <w:t>100</w:t>
      </w:r>
      <w:r w:rsidRPr="00402D91">
        <w:rPr>
          <w:sz w:val="28"/>
          <w:szCs w:val="28"/>
        </w:rPr>
        <w:t xml:space="preserve"> деревьев, </w:t>
      </w:r>
      <w:r>
        <w:rPr>
          <w:sz w:val="28"/>
          <w:szCs w:val="28"/>
        </w:rPr>
        <w:t>30 кустарников.</w:t>
      </w:r>
      <w:r w:rsidRPr="009A1E16">
        <w:rPr>
          <w:sz w:val="28"/>
          <w:szCs w:val="28"/>
        </w:rPr>
        <w:t xml:space="preserve"> </w:t>
      </w:r>
      <w:r w:rsidRPr="00CF504E">
        <w:rPr>
          <w:sz w:val="28"/>
          <w:szCs w:val="28"/>
        </w:rPr>
        <w:t xml:space="preserve">Для проведения работ по благоустройству и санитарной очистке населенных пунктов </w:t>
      </w:r>
      <w:r>
        <w:rPr>
          <w:sz w:val="28"/>
          <w:szCs w:val="28"/>
        </w:rPr>
        <w:t xml:space="preserve">Истоминского сельского поселения проводились </w:t>
      </w:r>
      <w:r w:rsidRPr="00CF504E">
        <w:rPr>
          <w:sz w:val="28"/>
          <w:szCs w:val="28"/>
        </w:rPr>
        <w:t>субботники</w:t>
      </w:r>
      <w:r>
        <w:rPr>
          <w:sz w:val="28"/>
          <w:szCs w:val="28"/>
        </w:rPr>
        <w:t xml:space="preserve">, чистые пятницы. В данных мероприятиях приняли </w:t>
      </w:r>
      <w:r>
        <w:rPr>
          <w:sz w:val="28"/>
          <w:szCs w:val="28"/>
        </w:rPr>
        <w:lastRenderedPageBreak/>
        <w:t xml:space="preserve">участие 130 человек, было привлечено _4_ единиц техники. Было высажено 100 деревьев и 30 кустарников, вывезено 40 </w:t>
      </w:r>
      <w:proofErr w:type="spellStart"/>
      <w:r>
        <w:rPr>
          <w:sz w:val="28"/>
          <w:szCs w:val="28"/>
        </w:rPr>
        <w:t>танн</w:t>
      </w:r>
      <w:proofErr w:type="spellEnd"/>
      <w:r>
        <w:rPr>
          <w:sz w:val="28"/>
          <w:szCs w:val="28"/>
        </w:rPr>
        <w:t xml:space="preserve"> мусора. Хочется сказать слова особой благодарности руководителям КФХ, общеобразовательных учреждений, работникам культуры, </w:t>
      </w:r>
      <w:proofErr w:type="spellStart"/>
      <w:r>
        <w:rPr>
          <w:sz w:val="28"/>
          <w:szCs w:val="28"/>
        </w:rPr>
        <w:t>соц.работникам</w:t>
      </w:r>
      <w:proofErr w:type="spellEnd"/>
      <w:r>
        <w:rPr>
          <w:sz w:val="28"/>
          <w:szCs w:val="28"/>
        </w:rPr>
        <w:t>, жителям поселения, принявшим активное участие в данных мероприятиях.</w:t>
      </w:r>
    </w:p>
    <w:p w:rsidR="006C5E91" w:rsidRPr="00402D91" w:rsidRDefault="006C5E91" w:rsidP="006C5E91">
      <w:pPr>
        <w:pStyle w:val="4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02D91">
        <w:rPr>
          <w:sz w:val="28"/>
          <w:szCs w:val="28"/>
        </w:rPr>
        <w:t xml:space="preserve">Выполнен косметический ремонт </w:t>
      </w:r>
      <w:r>
        <w:rPr>
          <w:sz w:val="28"/>
          <w:szCs w:val="28"/>
        </w:rPr>
        <w:t xml:space="preserve">четырех </w:t>
      </w:r>
      <w:r w:rsidRPr="00402D91">
        <w:rPr>
          <w:sz w:val="28"/>
          <w:szCs w:val="28"/>
        </w:rPr>
        <w:t>памятников погибшим воина</w:t>
      </w:r>
      <w:r>
        <w:rPr>
          <w:sz w:val="28"/>
          <w:szCs w:val="28"/>
        </w:rPr>
        <w:t>м в Великой Отечественной войне.</w:t>
      </w:r>
    </w:p>
    <w:p w:rsidR="006C5E91" w:rsidRDefault="006C5E91" w:rsidP="006C5E91">
      <w:pPr>
        <w:pStyle w:val="4"/>
        <w:shd w:val="clear" w:color="auto" w:fill="auto"/>
        <w:spacing w:before="0" w:after="0"/>
        <w:ind w:firstLine="10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Перед великим православным праздником Пасхи на всех кладбищах поселения прошли субботники по уборке территории, была произведена противоклещевая обработка кладбищ и парков </w:t>
      </w:r>
      <w:r>
        <w:rPr>
          <w:sz w:val="28"/>
          <w:szCs w:val="28"/>
        </w:rPr>
        <w:t>на сумму 16100</w:t>
      </w:r>
      <w:r w:rsidRPr="00402D91">
        <w:rPr>
          <w:sz w:val="28"/>
          <w:szCs w:val="28"/>
        </w:rPr>
        <w:t xml:space="preserve"> рублей на территории поселения. </w:t>
      </w:r>
    </w:p>
    <w:p w:rsidR="006C5E91" w:rsidRPr="00402D91" w:rsidRDefault="006C5E91" w:rsidP="006C5E91">
      <w:pPr>
        <w:pStyle w:val="af1"/>
        <w:spacing w:before="75" w:after="7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Работы по благоустройству продолжаются ежедневно -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>, уборка мусора. Для этого в каждом населённом пункте имеется рабочий по благоустройству территории.</w:t>
      </w:r>
    </w:p>
    <w:p w:rsidR="006C5E91" w:rsidRDefault="006C5E91" w:rsidP="006C5E91">
      <w:pPr>
        <w:pStyle w:val="4"/>
        <w:shd w:val="clear" w:color="auto" w:fill="auto"/>
        <w:spacing w:before="0" w:after="0"/>
        <w:ind w:firstLine="10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 xml:space="preserve">Но не все еще сделано в вопросах благоустройства. Есть еще жители, которые продолжают нарушать утвержденные Правила благоустройства и Правила содержания домашних животных и птицы на территории Истоминского сельского поселения. </w:t>
      </w:r>
    </w:p>
    <w:p w:rsidR="006C5E91" w:rsidRPr="00463D44" w:rsidRDefault="006C5E91" w:rsidP="006C5E91">
      <w:pPr>
        <w:pStyle w:val="af1"/>
        <w:spacing w:before="75" w:beforeAutospacing="0" w:after="75" w:afterAutospacing="0"/>
        <w:ind w:firstLine="851"/>
        <w:rPr>
          <w:rFonts w:eastAsia="Times New Roman"/>
        </w:rPr>
      </w:pPr>
      <w:r>
        <w:rPr>
          <w:sz w:val="28"/>
          <w:szCs w:val="28"/>
        </w:rPr>
        <w:t>Обращаю внимание жителей, что в соответствии со ст.</w:t>
      </w:r>
      <w:r w:rsidRPr="00463D44">
        <w:rPr>
          <w:rFonts w:eastAsia="Times New Roman"/>
          <w:sz w:val="28"/>
          <w:szCs w:val="28"/>
        </w:rPr>
        <w:t xml:space="preserve"> 5.1. </w:t>
      </w:r>
      <w:r w:rsidRPr="00BD51DD">
        <w:rPr>
          <w:color w:val="000000"/>
          <w:sz w:val="28"/>
          <w:szCs w:val="28"/>
        </w:rPr>
        <w:t>Областного закона «Об административных правонарушениях</w:t>
      </w:r>
      <w:r>
        <w:rPr>
          <w:rFonts w:eastAsia="Times New Roman"/>
          <w:sz w:val="28"/>
          <w:szCs w:val="28"/>
        </w:rPr>
        <w:t>» за нарушение</w:t>
      </w:r>
      <w:r w:rsidRPr="00463D44">
        <w:rPr>
          <w:rFonts w:eastAsia="Times New Roman"/>
          <w:bCs/>
          <w:sz w:val="28"/>
          <w:szCs w:val="28"/>
        </w:rPr>
        <w:t xml:space="preserve"> правил благоустройства территорий поселений </w:t>
      </w:r>
    </w:p>
    <w:p w:rsidR="006C5E91" w:rsidRPr="00463D44" w:rsidRDefault="006C5E91" w:rsidP="006C5E91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63D44">
        <w:rPr>
          <w:rFonts w:ascii="Times New Roman" w:eastAsia="Times New Roman" w:hAnsi="Times New Roman" w:cs="Times New Roman"/>
          <w:color w:val="auto"/>
          <w:sz w:val="28"/>
          <w:szCs w:val="28"/>
        </w:rPr>
        <w:t>влечет предупреждение или наложение административного штрафа на граждан в размере от 200 до 2000 рублей; на должностных лиц – от 5000 до 20000 рублей; на юридических лиц – от 20000 до 50000 рублей.</w:t>
      </w:r>
    </w:p>
    <w:p w:rsidR="006C5E91" w:rsidRDefault="006C5E91" w:rsidP="006C5E91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D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Повторное или последующее в течение года совершение действий (бездействия), предусмотренных частью 1 настоящей статьи, – влечет наложение административного штрафа на граждан в размере от 2000 до 5000 рублей; на должностных лиц – от 20000 до 50000 рублей; на юридических лиц – от 50000 до 80000 рублей.</w:t>
      </w:r>
    </w:p>
    <w:p w:rsidR="006C5E91" w:rsidRDefault="006C5E91" w:rsidP="006C5E91">
      <w:pPr>
        <w:widowControl/>
        <w:spacing w:before="75" w:after="75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первом полугодии 2016 года было составлено 9 протоколов за нарушение правил благоустройства, наложено 9 взысканий.</w:t>
      </w:r>
    </w:p>
    <w:p w:rsidR="006C5E91" w:rsidRPr="00402D91" w:rsidRDefault="006C5E91" w:rsidP="006C5E91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843153" w:rsidRPr="00402D91" w:rsidRDefault="00AF3A80" w:rsidP="00834653">
      <w:pPr>
        <w:pStyle w:val="21"/>
        <w:shd w:val="clear" w:color="auto" w:fill="auto"/>
        <w:spacing w:after="0" w:line="365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Физкультура </w:t>
      </w:r>
      <w:proofErr w:type="gramStart"/>
      <w:r>
        <w:rPr>
          <w:sz w:val="28"/>
          <w:szCs w:val="28"/>
          <w:u w:val="single"/>
        </w:rPr>
        <w:t xml:space="preserve">и </w:t>
      </w:r>
      <w:r w:rsidR="00843153" w:rsidRPr="00402D91">
        <w:rPr>
          <w:sz w:val="28"/>
          <w:szCs w:val="28"/>
          <w:u w:val="single"/>
        </w:rPr>
        <w:t xml:space="preserve"> спорт</w:t>
      </w:r>
      <w:proofErr w:type="gramEnd"/>
    </w:p>
    <w:p w:rsidR="00843153" w:rsidRPr="00402D91" w:rsidRDefault="00843153" w:rsidP="00843153">
      <w:pPr>
        <w:pStyle w:val="21"/>
        <w:shd w:val="clear" w:color="auto" w:fill="auto"/>
        <w:spacing w:after="0" w:line="365" w:lineRule="exact"/>
        <w:jc w:val="left"/>
        <w:rPr>
          <w:sz w:val="28"/>
          <w:szCs w:val="28"/>
        </w:rPr>
      </w:pPr>
    </w:p>
    <w:p w:rsidR="00843153" w:rsidRPr="00402D91" w:rsidRDefault="00843153" w:rsidP="0084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</w:t>
      </w:r>
    </w:p>
    <w:p w:rsidR="00843153" w:rsidRPr="00402D91" w:rsidRDefault="00843153" w:rsidP="0084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02D91" w:rsidRPr="00402D91">
        <w:rPr>
          <w:rFonts w:ascii="Times New Roman" w:hAnsi="Times New Roman" w:cs="Times New Roman"/>
          <w:sz w:val="28"/>
          <w:szCs w:val="28"/>
        </w:rPr>
        <w:t>Истоминского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все усилия  по поддер</w:t>
      </w:r>
      <w:r w:rsidR="00AF3A80">
        <w:rPr>
          <w:rFonts w:ascii="Times New Roman" w:hAnsi="Times New Roman" w:cs="Times New Roman"/>
          <w:sz w:val="28"/>
          <w:szCs w:val="28"/>
        </w:rPr>
        <w:t xml:space="preserve">жке и развитию   спорта среди  жителей </w:t>
      </w:r>
      <w:r w:rsidRPr="00402D91">
        <w:rPr>
          <w:rFonts w:ascii="Times New Roman" w:hAnsi="Times New Roman" w:cs="Times New Roman"/>
          <w:sz w:val="28"/>
          <w:szCs w:val="28"/>
        </w:rPr>
        <w:t xml:space="preserve"> нашего поселения. </w:t>
      </w:r>
    </w:p>
    <w:p w:rsidR="00843153" w:rsidRPr="00402D91" w:rsidRDefault="00843153" w:rsidP="009A1E16">
      <w:pPr>
        <w:jc w:val="both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В первом полугодии этого года команд</w:t>
      </w:r>
      <w:r w:rsidR="00AF3A80">
        <w:rPr>
          <w:rFonts w:ascii="Times New Roman" w:hAnsi="Times New Roman" w:cs="Times New Roman"/>
          <w:sz w:val="28"/>
          <w:szCs w:val="28"/>
        </w:rPr>
        <w:t xml:space="preserve">а Истоминского сельского поселения </w:t>
      </w:r>
      <w:r w:rsidRPr="00402D91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AF3A80">
        <w:rPr>
          <w:rFonts w:ascii="Times New Roman" w:hAnsi="Times New Roman" w:cs="Times New Roman"/>
          <w:sz w:val="28"/>
          <w:szCs w:val="28"/>
        </w:rPr>
        <w:t>а</w:t>
      </w:r>
      <w:r w:rsidRPr="00402D91">
        <w:rPr>
          <w:rFonts w:ascii="Times New Roman" w:hAnsi="Times New Roman" w:cs="Times New Roman"/>
          <w:sz w:val="28"/>
          <w:szCs w:val="28"/>
        </w:rPr>
        <w:t xml:space="preserve"> в районной Спартакиаде</w:t>
      </w:r>
      <w:r w:rsidR="00AF3A80">
        <w:rPr>
          <w:rFonts w:ascii="Times New Roman" w:hAnsi="Times New Roman" w:cs="Times New Roman"/>
          <w:sz w:val="28"/>
          <w:szCs w:val="28"/>
        </w:rPr>
        <w:t xml:space="preserve"> Дона.</w:t>
      </w:r>
      <w:r w:rsidRPr="00402D91">
        <w:rPr>
          <w:rFonts w:ascii="Times New Roman" w:hAnsi="Times New Roman" w:cs="Times New Roman"/>
          <w:sz w:val="28"/>
          <w:szCs w:val="28"/>
        </w:rPr>
        <w:t xml:space="preserve">    </w:t>
      </w:r>
      <w:r w:rsidR="00AF3A80">
        <w:rPr>
          <w:rFonts w:ascii="Times New Roman" w:hAnsi="Times New Roman" w:cs="Times New Roman"/>
          <w:sz w:val="28"/>
          <w:szCs w:val="28"/>
        </w:rPr>
        <w:t xml:space="preserve">Наши спортсмены </w:t>
      </w:r>
      <w:r w:rsidR="00B95C69">
        <w:rPr>
          <w:rFonts w:ascii="Times New Roman" w:hAnsi="Times New Roman" w:cs="Times New Roman"/>
          <w:sz w:val="28"/>
          <w:szCs w:val="28"/>
        </w:rPr>
        <w:t xml:space="preserve">в количестве около 30 человек, из числа граждан поселения </w:t>
      </w:r>
      <w:r w:rsidR="00AF3A80" w:rsidRPr="00B95C6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B95C69" w:rsidRPr="00B95C69">
        <w:rPr>
          <w:rFonts w:ascii="Times New Roman" w:hAnsi="Times New Roman" w:cs="Times New Roman"/>
          <w:sz w:val="28"/>
          <w:szCs w:val="28"/>
        </w:rPr>
        <w:t xml:space="preserve">12 </w:t>
      </w:r>
      <w:r w:rsidR="00AF3A80" w:rsidRPr="00B95C69">
        <w:rPr>
          <w:rFonts w:ascii="Times New Roman" w:hAnsi="Times New Roman" w:cs="Times New Roman"/>
          <w:sz w:val="28"/>
          <w:szCs w:val="28"/>
        </w:rPr>
        <w:t xml:space="preserve">видах спорта, заняли </w:t>
      </w:r>
      <w:r w:rsidR="00B95C69" w:rsidRPr="00B95C69">
        <w:rPr>
          <w:rFonts w:ascii="Times New Roman" w:hAnsi="Times New Roman" w:cs="Times New Roman"/>
          <w:sz w:val="28"/>
          <w:szCs w:val="28"/>
        </w:rPr>
        <w:t xml:space="preserve">5 </w:t>
      </w:r>
      <w:r w:rsidR="00AF3A80" w:rsidRPr="00B95C69">
        <w:rPr>
          <w:rFonts w:ascii="Times New Roman" w:hAnsi="Times New Roman" w:cs="Times New Roman"/>
          <w:sz w:val="28"/>
          <w:szCs w:val="28"/>
        </w:rPr>
        <w:t xml:space="preserve"> место среди 11 команд Аксайского района.</w:t>
      </w:r>
    </w:p>
    <w:p w:rsidR="008E3F68" w:rsidRDefault="008E3F68" w:rsidP="008E3F68">
      <w:pPr>
        <w:pStyle w:val="4"/>
        <w:shd w:val="clear" w:color="auto" w:fill="auto"/>
        <w:spacing w:before="0" w:after="0"/>
        <w:ind w:firstLine="700"/>
        <w:jc w:val="both"/>
      </w:pPr>
      <w:r>
        <w:t xml:space="preserve">29 мая </w:t>
      </w:r>
      <w:r w:rsidR="001D66CA">
        <w:t xml:space="preserve">2016г. в  х. Истомино </w:t>
      </w:r>
      <w:r w:rsidR="001D66CA" w:rsidRPr="001D66CA">
        <w:rPr>
          <w:b/>
        </w:rPr>
        <w:t>впервые прошли спортивные соревнования между Приходских церковных школ Аксайского района</w:t>
      </w:r>
      <w:r w:rsidR="001D66CA">
        <w:t xml:space="preserve">, которые оставили </w:t>
      </w:r>
      <w:r w:rsidR="001D66CA">
        <w:lastRenderedPageBreak/>
        <w:t>массу впечатлений, хорошее настроение и море позитива. Хотелось бы чтобы - это стало традицией, а мы с удовольствием будем принимать наших гостей у себя в гостях.</w:t>
      </w:r>
    </w:p>
    <w:p w:rsidR="008E3F68" w:rsidRDefault="008E3F68" w:rsidP="008E3F68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53582B">
        <w:rPr>
          <w:sz w:val="28"/>
          <w:szCs w:val="28"/>
        </w:rPr>
        <w:t>26 апреля 2016</w:t>
      </w:r>
      <w:r>
        <w:rPr>
          <w:sz w:val="28"/>
          <w:szCs w:val="28"/>
        </w:rPr>
        <w:t xml:space="preserve"> н</w:t>
      </w:r>
      <w:r w:rsidRPr="0053582B">
        <w:rPr>
          <w:sz w:val="28"/>
          <w:szCs w:val="28"/>
        </w:rPr>
        <w:t>а стадионе ст.</w:t>
      </w:r>
      <w:r>
        <w:rPr>
          <w:sz w:val="28"/>
          <w:szCs w:val="28"/>
        </w:rPr>
        <w:t xml:space="preserve"> </w:t>
      </w:r>
      <w:proofErr w:type="spellStart"/>
      <w:r w:rsidRPr="0053582B">
        <w:rPr>
          <w:sz w:val="28"/>
          <w:szCs w:val="28"/>
        </w:rPr>
        <w:t>Ольгиской</w:t>
      </w:r>
      <w:proofErr w:type="spellEnd"/>
      <w:r w:rsidRPr="0053582B">
        <w:rPr>
          <w:sz w:val="28"/>
          <w:szCs w:val="28"/>
        </w:rPr>
        <w:t xml:space="preserve">, </w:t>
      </w:r>
      <w:proofErr w:type="spellStart"/>
      <w:r w:rsidRPr="0053582B">
        <w:rPr>
          <w:sz w:val="28"/>
          <w:szCs w:val="28"/>
        </w:rPr>
        <w:t>Ольгинского</w:t>
      </w:r>
      <w:proofErr w:type="spellEnd"/>
      <w:r w:rsidRPr="0053582B">
        <w:rPr>
          <w:sz w:val="28"/>
          <w:szCs w:val="28"/>
        </w:rPr>
        <w:t xml:space="preserve"> сельского поселения и п. Дорожный Истоминского сельского поселения 24.04.2016 состоялись районные соревнования по футболу среди взрослых команд на "Кубок открытия сезона". В данных соревнованиях приняли участие 11 команд.</w:t>
      </w:r>
    </w:p>
    <w:p w:rsidR="008E3F68" w:rsidRPr="0053582B" w:rsidRDefault="00834653" w:rsidP="00834653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8E3F68" w:rsidRPr="0053582B">
        <w:rPr>
          <w:rFonts w:ascii="Times New Roman" w:eastAsia="Times New Roman" w:hAnsi="Times New Roman" w:cs="Times New Roman"/>
          <w:sz w:val="28"/>
          <w:szCs w:val="28"/>
        </w:rPr>
        <w:t>1 место –ФК «Легион» -г. Аксай;</w:t>
      </w:r>
    </w:p>
    <w:p w:rsidR="008E3F68" w:rsidRPr="0053582B" w:rsidRDefault="008E3F68" w:rsidP="008E3F68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2B">
        <w:rPr>
          <w:rFonts w:ascii="Times New Roman" w:eastAsia="Times New Roman" w:hAnsi="Times New Roman" w:cs="Times New Roman"/>
          <w:sz w:val="28"/>
          <w:szCs w:val="28"/>
        </w:rPr>
        <w:t>2 место – ФК «</w:t>
      </w:r>
      <w:proofErr w:type="gramStart"/>
      <w:r w:rsidRPr="0053582B">
        <w:rPr>
          <w:rFonts w:ascii="Times New Roman" w:eastAsia="Times New Roman" w:hAnsi="Times New Roman" w:cs="Times New Roman"/>
          <w:sz w:val="28"/>
          <w:szCs w:val="28"/>
        </w:rPr>
        <w:t>Звезда»-</w:t>
      </w:r>
      <w:proofErr w:type="gramEnd"/>
      <w:r w:rsidRPr="0053582B">
        <w:rPr>
          <w:rFonts w:ascii="Times New Roman" w:eastAsia="Times New Roman" w:hAnsi="Times New Roman" w:cs="Times New Roman"/>
          <w:sz w:val="28"/>
          <w:szCs w:val="28"/>
        </w:rPr>
        <w:t>п. Дорожный ,Истоминское сельское поселение;</w:t>
      </w:r>
    </w:p>
    <w:p w:rsidR="008E3F68" w:rsidRPr="0053582B" w:rsidRDefault="008E3F68" w:rsidP="008E3F68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82B">
        <w:rPr>
          <w:rFonts w:ascii="Times New Roman" w:eastAsia="Times New Roman" w:hAnsi="Times New Roman" w:cs="Times New Roman"/>
          <w:sz w:val="28"/>
          <w:szCs w:val="28"/>
        </w:rPr>
        <w:t>3 место – ФК «Три-</w:t>
      </w:r>
      <w:proofErr w:type="gramStart"/>
      <w:r w:rsidRPr="0053582B">
        <w:rPr>
          <w:rFonts w:ascii="Times New Roman" w:eastAsia="Times New Roman" w:hAnsi="Times New Roman" w:cs="Times New Roman"/>
          <w:sz w:val="28"/>
          <w:szCs w:val="28"/>
        </w:rPr>
        <w:t>Стар»-</w:t>
      </w:r>
      <w:proofErr w:type="gramEnd"/>
      <w:r w:rsidRPr="0053582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53582B">
        <w:rPr>
          <w:rFonts w:ascii="Times New Roman" w:eastAsia="Times New Roman" w:hAnsi="Times New Roman" w:cs="Times New Roman"/>
          <w:sz w:val="28"/>
          <w:szCs w:val="28"/>
        </w:rPr>
        <w:t>Старочеркасская</w:t>
      </w:r>
      <w:proofErr w:type="spellEnd"/>
      <w:r w:rsidRPr="005358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582B">
        <w:rPr>
          <w:rFonts w:ascii="Times New Roman" w:eastAsia="Times New Roman" w:hAnsi="Times New Roman" w:cs="Times New Roman"/>
          <w:sz w:val="28"/>
          <w:szCs w:val="28"/>
        </w:rPr>
        <w:t>Старочеркасское</w:t>
      </w:r>
      <w:proofErr w:type="spellEnd"/>
      <w:r w:rsidRPr="0053582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8E3F68" w:rsidRPr="00402D91" w:rsidRDefault="008E3F68" w:rsidP="001D66CA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</w:p>
    <w:p w:rsidR="001D66CA" w:rsidRPr="00402D91" w:rsidRDefault="001D66CA" w:rsidP="001D66CA">
      <w:pPr>
        <w:pStyle w:val="4"/>
        <w:shd w:val="clear" w:color="auto" w:fill="auto"/>
        <w:spacing w:before="0" w:after="0"/>
        <w:ind w:firstLine="700"/>
        <w:jc w:val="both"/>
        <w:rPr>
          <w:sz w:val="28"/>
          <w:szCs w:val="28"/>
        </w:rPr>
      </w:pPr>
      <w:r w:rsidRPr="00402D91">
        <w:rPr>
          <w:sz w:val="28"/>
          <w:szCs w:val="28"/>
        </w:rPr>
        <w:t>Все, что было сделано на территории поселения - это итог совместных усилий администрации и Собрания депутатов поселения, организаций, учреждений, расположенных на территории поселения и труда наших жителей.</w:t>
      </w: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  <w:u w:val="none"/>
        </w:rPr>
      </w:pP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  <w:r w:rsidRPr="00402D91">
        <w:rPr>
          <w:rStyle w:val="20"/>
          <w:b/>
          <w:bCs/>
          <w:sz w:val="28"/>
          <w:szCs w:val="28"/>
        </w:rPr>
        <w:t>КУЛЬТУРА</w:t>
      </w:r>
    </w:p>
    <w:p w:rsidR="00DE6795" w:rsidRPr="00402D91" w:rsidRDefault="00DE6795" w:rsidP="009E71EB">
      <w:pPr>
        <w:pStyle w:val="21"/>
        <w:shd w:val="clear" w:color="auto" w:fill="auto"/>
        <w:spacing w:after="0" w:line="300" w:lineRule="exact"/>
        <w:rPr>
          <w:rStyle w:val="20"/>
          <w:b/>
          <w:bCs/>
          <w:sz w:val="28"/>
          <w:szCs w:val="28"/>
        </w:rPr>
      </w:pPr>
    </w:p>
    <w:p w:rsidR="006125C6" w:rsidRPr="00402D91" w:rsidRDefault="006125C6" w:rsidP="00105CC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6795" w:rsidRPr="00402D91" w:rsidRDefault="00DE6795" w:rsidP="00105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F3A80" w:rsidRPr="00402D91">
        <w:rPr>
          <w:rFonts w:ascii="Times New Roman" w:hAnsi="Times New Roman" w:cs="Times New Roman"/>
          <w:sz w:val="28"/>
          <w:szCs w:val="28"/>
        </w:rPr>
        <w:t>культуры считают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своей целью – удовлетворение духовных потребностей и культурных запросов населения </w:t>
      </w:r>
      <w:r w:rsidR="00402D91" w:rsidRPr="00402D91">
        <w:rPr>
          <w:rFonts w:ascii="Times New Roman" w:hAnsi="Times New Roman" w:cs="Times New Roman"/>
          <w:sz w:val="28"/>
          <w:szCs w:val="28"/>
        </w:rPr>
        <w:t>Истоминского</w:t>
      </w:r>
      <w:r w:rsidRPr="00402D91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условий для развития творческой инициативы и организации отдыха людей, проживающих </w:t>
      </w:r>
      <w:r w:rsidR="00AF3A80" w:rsidRPr="00402D91">
        <w:rPr>
          <w:rFonts w:ascii="Times New Roman" w:hAnsi="Times New Roman" w:cs="Times New Roman"/>
          <w:sz w:val="28"/>
          <w:szCs w:val="28"/>
        </w:rPr>
        <w:t>на территории</w:t>
      </w:r>
      <w:r w:rsidRPr="00402D9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E6795" w:rsidRPr="00402D91" w:rsidRDefault="00DE6795" w:rsidP="00105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95" w:rsidRPr="00402D91" w:rsidRDefault="00DE6795" w:rsidP="00105C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 xml:space="preserve">Для детей, подростков, людей среднего возраста и пожилых людей в Домах культуры </w:t>
      </w:r>
      <w:r w:rsidR="00AF3A80" w:rsidRPr="00402D91">
        <w:rPr>
          <w:rFonts w:ascii="Times New Roman" w:hAnsi="Times New Roman" w:cs="Times New Roman"/>
          <w:sz w:val="28"/>
          <w:szCs w:val="28"/>
        </w:rPr>
        <w:t>действуют кружки различных</w:t>
      </w:r>
      <w:r w:rsidRPr="00402D91">
        <w:rPr>
          <w:rFonts w:ascii="Times New Roman" w:hAnsi="Times New Roman" w:cs="Times New Roman"/>
          <w:sz w:val="28"/>
          <w:szCs w:val="28"/>
        </w:rPr>
        <w:t xml:space="preserve"> направлений (хореографические, вокальные, театральные и т.д.</w:t>
      </w:r>
      <w:proofErr w:type="gramStart"/>
      <w:r w:rsidRPr="00402D91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402D91">
        <w:rPr>
          <w:rFonts w:ascii="Times New Roman" w:hAnsi="Times New Roman" w:cs="Times New Roman"/>
          <w:sz w:val="28"/>
          <w:szCs w:val="28"/>
        </w:rPr>
        <w:t xml:space="preserve"> которые с удовольствием посещают жители нашего поселения.</w:t>
      </w:r>
    </w:p>
    <w:p w:rsidR="00DE6795" w:rsidRDefault="00DE6795" w:rsidP="00AF3A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2D91">
        <w:rPr>
          <w:rFonts w:ascii="Times New Roman" w:hAnsi="Times New Roman" w:cs="Times New Roman"/>
          <w:sz w:val="28"/>
          <w:szCs w:val="28"/>
        </w:rPr>
        <w:t>Не первый год существу</w:t>
      </w:r>
      <w:r w:rsidR="00AF3A80">
        <w:rPr>
          <w:rFonts w:ascii="Times New Roman" w:hAnsi="Times New Roman" w:cs="Times New Roman"/>
          <w:sz w:val="28"/>
          <w:szCs w:val="28"/>
        </w:rPr>
        <w:t>ю</w:t>
      </w:r>
      <w:r w:rsidRPr="00402D91">
        <w:rPr>
          <w:rFonts w:ascii="Times New Roman" w:hAnsi="Times New Roman" w:cs="Times New Roman"/>
          <w:sz w:val="28"/>
          <w:szCs w:val="28"/>
        </w:rPr>
        <w:t xml:space="preserve">т </w:t>
      </w:r>
      <w:r w:rsidR="00AF3A80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Pr="00402D91">
        <w:rPr>
          <w:rFonts w:ascii="Times New Roman" w:hAnsi="Times New Roman" w:cs="Times New Roman"/>
          <w:sz w:val="28"/>
          <w:szCs w:val="28"/>
        </w:rPr>
        <w:t>хор</w:t>
      </w:r>
      <w:r w:rsidR="00AF3A80">
        <w:rPr>
          <w:rFonts w:ascii="Times New Roman" w:hAnsi="Times New Roman" w:cs="Times New Roman"/>
          <w:sz w:val="28"/>
          <w:szCs w:val="28"/>
        </w:rPr>
        <w:t>ы</w:t>
      </w:r>
      <w:r w:rsidRPr="00402D91">
        <w:rPr>
          <w:rFonts w:ascii="Times New Roman" w:hAnsi="Times New Roman" w:cs="Times New Roman"/>
          <w:sz w:val="28"/>
          <w:szCs w:val="28"/>
        </w:rPr>
        <w:t xml:space="preserve"> «</w:t>
      </w:r>
      <w:r w:rsidR="00AF3A80">
        <w:rPr>
          <w:rFonts w:ascii="Times New Roman" w:hAnsi="Times New Roman" w:cs="Times New Roman"/>
          <w:sz w:val="28"/>
          <w:szCs w:val="28"/>
        </w:rPr>
        <w:t>Истоминка</w:t>
      </w:r>
      <w:r w:rsidRPr="00402D91">
        <w:rPr>
          <w:rFonts w:ascii="Times New Roman" w:hAnsi="Times New Roman" w:cs="Times New Roman"/>
          <w:sz w:val="28"/>
          <w:szCs w:val="28"/>
        </w:rPr>
        <w:t>»,</w:t>
      </w:r>
      <w:r w:rsidR="00AF3A80">
        <w:rPr>
          <w:rFonts w:ascii="Times New Roman" w:hAnsi="Times New Roman" w:cs="Times New Roman"/>
          <w:sz w:val="28"/>
          <w:szCs w:val="28"/>
        </w:rPr>
        <w:t xml:space="preserve"> «Берёзы»,</w:t>
      </w:r>
      <w:r w:rsidRPr="00402D91">
        <w:rPr>
          <w:rFonts w:ascii="Times New Roman" w:hAnsi="Times New Roman" w:cs="Times New Roman"/>
          <w:sz w:val="28"/>
          <w:szCs w:val="28"/>
        </w:rPr>
        <w:t xml:space="preserve"> </w:t>
      </w:r>
      <w:r w:rsidR="00AF3A80">
        <w:rPr>
          <w:rFonts w:ascii="Times New Roman" w:hAnsi="Times New Roman" w:cs="Times New Roman"/>
          <w:sz w:val="28"/>
          <w:szCs w:val="28"/>
        </w:rPr>
        <w:t xml:space="preserve">«Луговчанка», трио </w:t>
      </w:r>
      <w:r w:rsidR="00AF3A80" w:rsidRPr="00402D91">
        <w:rPr>
          <w:rFonts w:ascii="Times New Roman" w:hAnsi="Times New Roman" w:cs="Times New Roman"/>
          <w:sz w:val="28"/>
          <w:szCs w:val="28"/>
        </w:rPr>
        <w:t>«</w:t>
      </w:r>
      <w:r w:rsidR="00AF3A80">
        <w:rPr>
          <w:rFonts w:ascii="Times New Roman" w:hAnsi="Times New Roman" w:cs="Times New Roman"/>
          <w:sz w:val="28"/>
          <w:szCs w:val="28"/>
        </w:rPr>
        <w:t>Вера, Надежда, Любовь»</w:t>
      </w:r>
      <w:proofErr w:type="gramStart"/>
      <w:r w:rsidRPr="00402D91">
        <w:rPr>
          <w:rFonts w:ascii="Times New Roman" w:hAnsi="Times New Roman" w:cs="Times New Roman"/>
          <w:sz w:val="28"/>
          <w:szCs w:val="28"/>
        </w:rPr>
        <w:t xml:space="preserve">» </w:t>
      </w:r>
      <w:r w:rsidR="00AF3A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3A80">
        <w:rPr>
          <w:rFonts w:ascii="Times New Roman" w:hAnsi="Times New Roman" w:cs="Times New Roman"/>
          <w:sz w:val="28"/>
          <w:szCs w:val="28"/>
        </w:rPr>
        <w:t xml:space="preserve"> несколько танцевальных коллективов.</w:t>
      </w:r>
      <w:r w:rsidRPr="00402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6CA" w:rsidRPr="00BB1256" w:rsidRDefault="001D66CA" w:rsidP="001D66C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2D91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402D91">
        <w:rPr>
          <w:rFonts w:ascii="Times New Roman" w:hAnsi="Times New Roman" w:cs="Times New Roman"/>
          <w:sz w:val="28"/>
          <w:szCs w:val="28"/>
        </w:rPr>
        <w:t xml:space="preserve">уделяют большое внимание организации и </w:t>
      </w:r>
      <w:r w:rsidRPr="00553C2B">
        <w:rPr>
          <w:rFonts w:ascii="Times New Roman" w:hAnsi="Times New Roman" w:cs="Times New Roman"/>
          <w:sz w:val="28"/>
          <w:szCs w:val="28"/>
        </w:rPr>
        <w:t xml:space="preserve">проведению массовых мероприятий на селе. За прошедший период были проведены </w:t>
      </w:r>
      <w:proofErr w:type="spellStart"/>
      <w:r w:rsidRPr="00553C2B">
        <w:rPr>
          <w:rFonts w:ascii="Times New Roman" w:hAnsi="Times New Roman" w:cs="Times New Roman"/>
          <w:sz w:val="28"/>
          <w:szCs w:val="28"/>
        </w:rPr>
        <w:t>следущие</w:t>
      </w:r>
      <w:proofErr w:type="spellEnd"/>
      <w:r w:rsidRPr="00553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C2B">
        <w:rPr>
          <w:rFonts w:ascii="Times New Roman" w:hAnsi="Times New Roman" w:cs="Times New Roman"/>
          <w:sz w:val="28"/>
          <w:szCs w:val="28"/>
        </w:rPr>
        <w:t>мероприятия:</w:t>
      </w:r>
      <w:r w:rsidRPr="00553C2B">
        <w:t xml:space="preserve"> </w:t>
      </w:r>
      <w:r w:rsidRPr="00553C2B">
        <w:rPr>
          <w:rFonts w:ascii="Times New Roman" w:hAnsi="Times New Roman" w:cs="Times New Roman"/>
          <w:sz w:val="28"/>
          <w:szCs w:val="28"/>
        </w:rPr>
        <w:t xml:space="preserve"> День</w:t>
      </w:r>
      <w:proofErr w:type="gramEnd"/>
      <w:r w:rsidRPr="00553C2B">
        <w:rPr>
          <w:rFonts w:ascii="Times New Roman" w:hAnsi="Times New Roman" w:cs="Times New Roman"/>
          <w:sz w:val="28"/>
          <w:szCs w:val="28"/>
        </w:rPr>
        <w:t xml:space="preserve"> поселения, 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256">
        <w:rPr>
          <w:rFonts w:ascii="Times New Roman" w:hAnsi="Times New Roman" w:cs="Times New Roman"/>
          <w:sz w:val="28"/>
          <w:szCs w:val="28"/>
        </w:rPr>
        <w:t>празднования Недели детской</w:t>
      </w:r>
      <w:r>
        <w:rPr>
          <w:rFonts w:ascii="Times New Roman" w:hAnsi="Times New Roman" w:cs="Times New Roman"/>
          <w:sz w:val="28"/>
          <w:szCs w:val="28"/>
        </w:rPr>
        <w:t xml:space="preserve"> книги,</w:t>
      </w:r>
      <w:r w:rsidRPr="00BB1256">
        <w:rPr>
          <w:rFonts w:ascii="Times New Roman" w:hAnsi="Times New Roman" w:cs="Times New Roman"/>
          <w:sz w:val="28"/>
          <w:szCs w:val="28"/>
        </w:rPr>
        <w:t xml:space="preserve"> Недели Победы</w:t>
      </w:r>
      <w:r>
        <w:rPr>
          <w:rFonts w:ascii="Times New Roman" w:hAnsi="Times New Roman" w:cs="Times New Roman"/>
          <w:sz w:val="28"/>
          <w:szCs w:val="28"/>
        </w:rPr>
        <w:t xml:space="preserve"> (акция «Свеча памяти», «Бессмертный полк»</w:t>
      </w:r>
      <w:r w:rsidRPr="00BB1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ленточка»,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«Салют Победы» в п. Дивный), День памяти и скорби,  Всероссийский День библиотек, участие в Международной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-2016</w:t>
      </w:r>
      <w:r w:rsidRPr="00BB1256">
        <w:rPr>
          <w:rFonts w:ascii="Times New Roman" w:hAnsi="Times New Roman" w:cs="Times New Roman"/>
          <w:sz w:val="28"/>
          <w:szCs w:val="28"/>
        </w:rPr>
        <w:t xml:space="preserve"> и др. С участием представителей администрации в библиотеках и СДК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BB125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BB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День культурного работника, </w:t>
      </w:r>
      <w:r w:rsidRPr="00BB1256">
        <w:rPr>
          <w:rFonts w:ascii="Times New Roman" w:hAnsi="Times New Roman" w:cs="Times New Roman"/>
          <w:sz w:val="28"/>
          <w:szCs w:val="28"/>
        </w:rPr>
        <w:t>День защиты детей, День семьи, любви и верности, День защитника Отечества, 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>, День России</w:t>
      </w:r>
      <w:r w:rsidRPr="00BB1256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1D66CA" w:rsidRPr="001D66CA" w:rsidRDefault="001D66CA" w:rsidP="001D66CA">
      <w:pPr>
        <w:rPr>
          <w:rStyle w:val="20"/>
          <w:b w:val="0"/>
          <w:bCs w:val="0"/>
          <w:sz w:val="28"/>
          <w:szCs w:val="28"/>
          <w:u w:val="none"/>
        </w:rPr>
      </w:pPr>
    </w:p>
    <w:p w:rsidR="001D66CA" w:rsidRDefault="001D66CA" w:rsidP="00834653">
      <w:pPr>
        <w:pStyle w:val="21"/>
        <w:shd w:val="clear" w:color="auto" w:fill="auto"/>
        <w:spacing w:after="0" w:line="240" w:lineRule="auto"/>
        <w:jc w:val="left"/>
        <w:rPr>
          <w:rStyle w:val="20"/>
          <w:b/>
          <w:bCs/>
          <w:sz w:val="28"/>
          <w:szCs w:val="28"/>
        </w:rPr>
      </w:pPr>
    </w:p>
    <w:p w:rsidR="001D66CA" w:rsidRDefault="001D66CA" w:rsidP="00834653">
      <w:pPr>
        <w:pStyle w:val="21"/>
        <w:shd w:val="clear" w:color="auto" w:fill="auto"/>
        <w:spacing w:after="0" w:line="240" w:lineRule="auto"/>
        <w:jc w:val="left"/>
        <w:rPr>
          <w:rStyle w:val="20"/>
          <w:bCs/>
          <w:sz w:val="28"/>
          <w:szCs w:val="28"/>
          <w:u w:val="none"/>
        </w:rPr>
      </w:pPr>
      <w:r w:rsidRPr="00764891">
        <w:rPr>
          <w:rStyle w:val="20"/>
          <w:bCs/>
          <w:sz w:val="28"/>
          <w:szCs w:val="28"/>
          <w:u w:val="none"/>
        </w:rPr>
        <w:t>Достижения</w:t>
      </w:r>
      <w:r>
        <w:rPr>
          <w:rStyle w:val="20"/>
          <w:bCs/>
          <w:sz w:val="28"/>
          <w:szCs w:val="28"/>
          <w:u w:val="none"/>
        </w:rPr>
        <w:t>:</w:t>
      </w:r>
    </w:p>
    <w:p w:rsidR="001D66CA" w:rsidRDefault="001D66CA" w:rsidP="0083465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 </w:t>
      </w:r>
      <w:r w:rsidR="00834653">
        <w:rPr>
          <w:b w:val="0"/>
          <w:sz w:val="28"/>
          <w:szCs w:val="28"/>
        </w:rPr>
        <w:t>место -</w:t>
      </w:r>
      <w:r>
        <w:rPr>
          <w:b w:val="0"/>
          <w:sz w:val="28"/>
          <w:szCs w:val="28"/>
        </w:rPr>
        <w:t xml:space="preserve"> </w:t>
      </w:r>
      <w:r w:rsidR="00834653">
        <w:rPr>
          <w:b w:val="0"/>
          <w:sz w:val="28"/>
          <w:szCs w:val="28"/>
        </w:rPr>
        <w:t>заведующий библиотеки</w:t>
      </w:r>
      <w:r>
        <w:rPr>
          <w:b w:val="0"/>
          <w:sz w:val="28"/>
          <w:szCs w:val="28"/>
        </w:rPr>
        <w:t xml:space="preserve"> п. Дивный Далинкевич Л.Д. - в </w:t>
      </w:r>
      <w:r w:rsidRPr="00764891">
        <w:rPr>
          <w:sz w:val="28"/>
          <w:szCs w:val="28"/>
        </w:rPr>
        <w:t xml:space="preserve">конкурсе </w:t>
      </w:r>
      <w:r w:rsidRPr="00764891">
        <w:rPr>
          <w:sz w:val="28"/>
          <w:szCs w:val="28"/>
        </w:rPr>
        <w:lastRenderedPageBreak/>
        <w:t>профмастерства «Книгиня</w:t>
      </w:r>
      <w:r>
        <w:rPr>
          <w:sz w:val="28"/>
          <w:szCs w:val="28"/>
        </w:rPr>
        <w:t xml:space="preserve"> </w:t>
      </w:r>
      <w:r w:rsidRPr="00764891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4891">
        <w:rPr>
          <w:sz w:val="28"/>
          <w:szCs w:val="28"/>
        </w:rPr>
        <w:t xml:space="preserve"> 2016»</w:t>
      </w:r>
      <w:r>
        <w:rPr>
          <w:b w:val="0"/>
          <w:sz w:val="28"/>
          <w:szCs w:val="28"/>
        </w:rPr>
        <w:t xml:space="preserve"> среди библиотечных работников Аксайского района.</w:t>
      </w:r>
    </w:p>
    <w:p w:rsidR="001D66CA" w:rsidRDefault="001D66CA" w:rsidP="0083465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 место – директор «Дорожная СБ» Колузонова Л.В.- среди муниципальных учреждений культуры Аксайского </w:t>
      </w:r>
      <w:r w:rsidR="00834653">
        <w:rPr>
          <w:b w:val="0"/>
          <w:sz w:val="28"/>
          <w:szCs w:val="28"/>
        </w:rPr>
        <w:t>района по</w:t>
      </w:r>
      <w:r>
        <w:rPr>
          <w:b w:val="0"/>
          <w:sz w:val="28"/>
          <w:szCs w:val="28"/>
        </w:rPr>
        <w:t xml:space="preserve"> итогам работы 2015 года.</w:t>
      </w:r>
    </w:p>
    <w:p w:rsidR="001D66CA" w:rsidRDefault="001D66CA" w:rsidP="00834653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426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1место в номинации «Плакаты, стенды»</w:t>
      </w:r>
      <w:r w:rsidRPr="001D66CA">
        <w:rPr>
          <w:b w:val="0"/>
          <w:sz w:val="28"/>
          <w:szCs w:val="28"/>
        </w:rPr>
        <w:t xml:space="preserve"> </w:t>
      </w:r>
      <w:r w:rsidR="00834653">
        <w:rPr>
          <w:b w:val="0"/>
          <w:sz w:val="28"/>
          <w:szCs w:val="28"/>
        </w:rPr>
        <w:t>заведующий библиотеки</w:t>
      </w:r>
      <w:r>
        <w:rPr>
          <w:b w:val="0"/>
          <w:sz w:val="28"/>
          <w:szCs w:val="28"/>
        </w:rPr>
        <w:t xml:space="preserve"> х.Островского Жванова Юлия Анатольевна и 2 место в номинации </w:t>
      </w:r>
      <w:r w:rsidR="00834653">
        <w:rPr>
          <w:b w:val="0"/>
          <w:sz w:val="28"/>
          <w:szCs w:val="28"/>
        </w:rPr>
        <w:t>«Лучший</w:t>
      </w:r>
      <w:r>
        <w:rPr>
          <w:b w:val="0"/>
          <w:sz w:val="28"/>
          <w:szCs w:val="28"/>
        </w:rPr>
        <w:t xml:space="preserve"> сценарий»</w:t>
      </w:r>
      <w:r w:rsidRPr="001D66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директор «Дорожная СБ» Колузонова Л.В – в </w:t>
      </w:r>
      <w:r w:rsidRPr="008669CE">
        <w:rPr>
          <w:sz w:val="28"/>
          <w:szCs w:val="28"/>
        </w:rPr>
        <w:t xml:space="preserve">районном фестивале творческих работ «Мы за здоровый образ </w:t>
      </w:r>
    </w:p>
    <w:p w:rsidR="001D66CA" w:rsidRDefault="001D66CA" w:rsidP="00834653">
      <w:pPr>
        <w:pStyle w:val="21"/>
        <w:shd w:val="clear" w:color="auto" w:fill="auto"/>
        <w:spacing w:after="0" w:line="240" w:lineRule="auto"/>
        <w:ind w:left="426"/>
        <w:jc w:val="left"/>
        <w:rPr>
          <w:sz w:val="28"/>
          <w:szCs w:val="28"/>
        </w:rPr>
      </w:pPr>
      <w:r w:rsidRPr="008669CE">
        <w:rPr>
          <w:sz w:val="28"/>
          <w:szCs w:val="28"/>
        </w:rPr>
        <w:t>жизни»</w:t>
      </w:r>
      <w:r>
        <w:rPr>
          <w:sz w:val="28"/>
          <w:szCs w:val="28"/>
        </w:rPr>
        <w:t>.</w:t>
      </w:r>
    </w:p>
    <w:p w:rsidR="001D66CA" w:rsidRDefault="001D66CA" w:rsidP="0083465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142" w:firstLine="0"/>
        <w:jc w:val="left"/>
        <w:rPr>
          <w:sz w:val="28"/>
          <w:szCs w:val="28"/>
        </w:rPr>
      </w:pPr>
      <w:r w:rsidRPr="00AD7C5B">
        <w:rPr>
          <w:b w:val="0"/>
          <w:sz w:val="28"/>
          <w:szCs w:val="28"/>
        </w:rPr>
        <w:t>Участие в</w:t>
      </w:r>
      <w:r>
        <w:rPr>
          <w:sz w:val="28"/>
          <w:szCs w:val="28"/>
        </w:rPr>
        <w:t xml:space="preserve"> фестивале «Восходящая звезда Аксайского района»</w:t>
      </w:r>
    </w:p>
    <w:p w:rsidR="001D66CA" w:rsidRDefault="009176F1" w:rsidP="00834653">
      <w:pPr>
        <w:pStyle w:val="21"/>
        <w:shd w:val="clear" w:color="auto" w:fill="auto"/>
        <w:spacing w:after="0" w:line="240" w:lineRule="auto"/>
        <w:ind w:left="142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ч</w:t>
      </w:r>
      <w:r w:rsidR="001D66CA" w:rsidRPr="009176F1">
        <w:rPr>
          <w:b w:val="0"/>
          <w:sz w:val="28"/>
          <w:szCs w:val="28"/>
        </w:rPr>
        <w:t>итатель библиотеки х. Истомино</w:t>
      </w:r>
      <w:r w:rsidR="001D66CA">
        <w:rPr>
          <w:sz w:val="28"/>
          <w:szCs w:val="28"/>
        </w:rPr>
        <w:t xml:space="preserve"> Ожередова Екатерина</w:t>
      </w:r>
    </w:p>
    <w:p w:rsidR="001D66CA" w:rsidRDefault="001D66CA" w:rsidP="0083465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142" w:firstLine="0"/>
        <w:jc w:val="left"/>
        <w:rPr>
          <w:sz w:val="28"/>
          <w:szCs w:val="28"/>
        </w:rPr>
      </w:pPr>
      <w:r w:rsidRPr="00AD7C5B">
        <w:rPr>
          <w:b w:val="0"/>
          <w:sz w:val="28"/>
          <w:szCs w:val="28"/>
        </w:rPr>
        <w:t xml:space="preserve">Участие </w:t>
      </w:r>
      <w:r>
        <w:rPr>
          <w:sz w:val="28"/>
          <w:szCs w:val="28"/>
        </w:rPr>
        <w:t>в районном фестивале  «Играет песня над Доном».</w:t>
      </w:r>
    </w:p>
    <w:p w:rsidR="001D66CA" w:rsidRPr="009176F1" w:rsidRDefault="00FC3895" w:rsidP="00834653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Стали л</w:t>
      </w:r>
      <w:r w:rsidR="007A2444" w:rsidRPr="007A2444">
        <w:rPr>
          <w:b w:val="0"/>
          <w:sz w:val="28"/>
          <w:szCs w:val="28"/>
        </w:rPr>
        <w:t>ауреат</w:t>
      </w:r>
      <w:r>
        <w:rPr>
          <w:b w:val="0"/>
          <w:sz w:val="28"/>
          <w:szCs w:val="28"/>
        </w:rPr>
        <w:t>ами</w:t>
      </w:r>
      <w:r w:rsidR="007A2444">
        <w:rPr>
          <w:sz w:val="28"/>
          <w:szCs w:val="28"/>
        </w:rPr>
        <w:t xml:space="preserve"> 1 степени в Региональ</w:t>
      </w:r>
      <w:r w:rsidR="001D66CA">
        <w:rPr>
          <w:sz w:val="28"/>
          <w:szCs w:val="28"/>
        </w:rPr>
        <w:t>ном конкурсе</w:t>
      </w:r>
      <w:r w:rsidR="007A2444">
        <w:rPr>
          <w:sz w:val="28"/>
          <w:szCs w:val="28"/>
        </w:rPr>
        <w:t xml:space="preserve"> хоровых коллективов</w:t>
      </w:r>
      <w:r w:rsidR="001D66CA">
        <w:rPr>
          <w:sz w:val="28"/>
          <w:szCs w:val="28"/>
        </w:rPr>
        <w:t xml:space="preserve"> «</w:t>
      </w:r>
      <w:r w:rsidR="007A2444">
        <w:rPr>
          <w:sz w:val="28"/>
          <w:szCs w:val="28"/>
        </w:rPr>
        <w:t>Нас песня к победе ведет</w:t>
      </w:r>
      <w:r w:rsidR="001D66CA">
        <w:rPr>
          <w:sz w:val="28"/>
          <w:szCs w:val="28"/>
        </w:rPr>
        <w:t>»</w:t>
      </w:r>
      <w:r w:rsidR="009176F1">
        <w:rPr>
          <w:sz w:val="28"/>
          <w:szCs w:val="28"/>
        </w:rPr>
        <w:t xml:space="preserve"> </w:t>
      </w:r>
      <w:r w:rsidR="009176F1" w:rsidRPr="009176F1">
        <w:rPr>
          <w:b w:val="0"/>
          <w:sz w:val="28"/>
          <w:szCs w:val="28"/>
        </w:rPr>
        <w:t>хор «Луговчанка»</w:t>
      </w:r>
      <w:r w:rsidR="009176F1">
        <w:rPr>
          <w:b w:val="0"/>
          <w:sz w:val="28"/>
          <w:szCs w:val="28"/>
        </w:rPr>
        <w:t xml:space="preserve"> под руководством Савченко А.И. </w:t>
      </w:r>
      <w:r w:rsidR="007A2444">
        <w:rPr>
          <w:b w:val="0"/>
          <w:sz w:val="28"/>
          <w:szCs w:val="28"/>
        </w:rPr>
        <w:t xml:space="preserve">, </w:t>
      </w:r>
      <w:r w:rsidR="009176F1">
        <w:rPr>
          <w:b w:val="0"/>
          <w:sz w:val="28"/>
          <w:szCs w:val="28"/>
        </w:rPr>
        <w:t>которые в этом году отметили свой 20 летний юбилей.</w:t>
      </w:r>
    </w:p>
    <w:p w:rsidR="00DE6795" w:rsidRPr="00402D91" w:rsidRDefault="00DE6795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  <w:bookmarkStart w:id="0" w:name="bookmark1"/>
    </w:p>
    <w:p w:rsidR="00DE6795" w:rsidRPr="00402D91" w:rsidRDefault="00DE6795" w:rsidP="008F37E4">
      <w:pPr>
        <w:pStyle w:val="13"/>
        <w:keepNext/>
        <w:keepLines/>
        <w:shd w:val="clear" w:color="auto" w:fill="auto"/>
        <w:spacing w:before="0" w:line="365" w:lineRule="exact"/>
        <w:jc w:val="center"/>
        <w:rPr>
          <w:sz w:val="28"/>
          <w:szCs w:val="28"/>
        </w:rPr>
      </w:pPr>
      <w:bookmarkStart w:id="1" w:name="_GoBack"/>
      <w:r w:rsidRPr="00402D91">
        <w:rPr>
          <w:sz w:val="28"/>
          <w:szCs w:val="28"/>
        </w:rPr>
        <w:t>Уважаемые земляки!</w:t>
      </w:r>
      <w:bookmarkEnd w:id="0"/>
    </w:p>
    <w:p w:rsidR="00DE6795" w:rsidRPr="00402D91" w:rsidRDefault="00DE6795" w:rsidP="008F37E4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402D91">
        <w:rPr>
          <w:rStyle w:val="Sylfaen"/>
          <w:rFonts w:ascii="Times New Roman" w:hAnsi="Times New Roman" w:cs="Times New Roman"/>
          <w:sz w:val="28"/>
          <w:szCs w:val="28"/>
        </w:rPr>
        <w:t>Я</w:t>
      </w:r>
      <w:r w:rsidRPr="00402D91">
        <w:rPr>
          <w:sz w:val="28"/>
          <w:szCs w:val="28"/>
        </w:rPr>
        <w:t xml:space="preserve"> очень благодарна за вашу поддержку, инициативность и неравнодушие, за ваши советы и предложения. </w:t>
      </w:r>
    </w:p>
    <w:p w:rsidR="00DE6795" w:rsidRPr="00402D91" w:rsidRDefault="00DE6795" w:rsidP="00FB2C22">
      <w:pPr>
        <w:pStyle w:val="4"/>
        <w:shd w:val="clear" w:color="auto" w:fill="auto"/>
        <w:spacing w:before="0" w:after="0"/>
        <w:jc w:val="center"/>
        <w:rPr>
          <w:sz w:val="28"/>
          <w:szCs w:val="28"/>
        </w:rPr>
      </w:pPr>
      <w:r w:rsidRPr="00402D91">
        <w:rPr>
          <w:sz w:val="28"/>
          <w:szCs w:val="28"/>
        </w:rPr>
        <w:t>Желаю Вам здоровья и благополучия!</w:t>
      </w:r>
      <w:bookmarkEnd w:id="1"/>
    </w:p>
    <w:sectPr w:rsidR="00DE6795" w:rsidRPr="00402D91" w:rsidSect="00804792">
      <w:footerReference w:type="default" r:id="rId21"/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1F" w:rsidRDefault="0032491F" w:rsidP="004148D9">
      <w:r>
        <w:separator/>
      </w:r>
    </w:p>
  </w:endnote>
  <w:endnote w:type="continuationSeparator" w:id="0">
    <w:p w:rsidR="0032491F" w:rsidRDefault="0032491F" w:rsidP="004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A" w:rsidRDefault="0080479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190">
      <w:rPr>
        <w:noProof/>
      </w:rPr>
      <w:t>11</w:t>
    </w:r>
    <w:r>
      <w:rPr>
        <w:noProof/>
      </w:rPr>
      <w:fldChar w:fldCharType="end"/>
    </w:r>
  </w:p>
  <w:p w:rsidR="000C7E8A" w:rsidRDefault="000C7E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1F" w:rsidRDefault="0032491F"/>
  </w:footnote>
  <w:footnote w:type="continuationSeparator" w:id="0">
    <w:p w:rsidR="0032491F" w:rsidRDefault="003249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324"/>
    <w:multiLevelType w:val="hybridMultilevel"/>
    <w:tmpl w:val="40901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86D99"/>
    <w:multiLevelType w:val="hybridMultilevel"/>
    <w:tmpl w:val="3068912C"/>
    <w:lvl w:ilvl="0" w:tplc="3E9C4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6FD095D"/>
    <w:multiLevelType w:val="hybridMultilevel"/>
    <w:tmpl w:val="B400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030D5"/>
    <w:multiLevelType w:val="multilevel"/>
    <w:tmpl w:val="EAF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16D27"/>
    <w:multiLevelType w:val="multilevel"/>
    <w:tmpl w:val="7A8A6F50"/>
    <w:lvl w:ilvl="0">
      <w:start w:val="2"/>
      <w:numFmt w:val="decimal"/>
      <w:lvlText w:val="8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324474"/>
    <w:multiLevelType w:val="multilevel"/>
    <w:tmpl w:val="F79E21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EE63FAC"/>
    <w:multiLevelType w:val="multilevel"/>
    <w:tmpl w:val="F9389E1A"/>
    <w:lvl w:ilvl="0">
      <w:start w:val="1"/>
      <w:numFmt w:val="decimal"/>
      <w:lvlText w:val="17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148D9"/>
    <w:rsid w:val="00023BA7"/>
    <w:rsid w:val="0002578C"/>
    <w:rsid w:val="00035517"/>
    <w:rsid w:val="00070124"/>
    <w:rsid w:val="000B0FAD"/>
    <w:rsid w:val="000B2E1F"/>
    <w:rsid w:val="000B3145"/>
    <w:rsid w:val="000C08D9"/>
    <w:rsid w:val="000C3D1C"/>
    <w:rsid w:val="000C7E8A"/>
    <w:rsid w:val="000D3E6C"/>
    <w:rsid w:val="000E3D7B"/>
    <w:rsid w:val="000F3EF5"/>
    <w:rsid w:val="00105CC7"/>
    <w:rsid w:val="00122458"/>
    <w:rsid w:val="001453D0"/>
    <w:rsid w:val="0014767E"/>
    <w:rsid w:val="00163A87"/>
    <w:rsid w:val="00166393"/>
    <w:rsid w:val="0016752B"/>
    <w:rsid w:val="0017474D"/>
    <w:rsid w:val="001749D7"/>
    <w:rsid w:val="00175C3D"/>
    <w:rsid w:val="00185018"/>
    <w:rsid w:val="00193AF9"/>
    <w:rsid w:val="001A1C60"/>
    <w:rsid w:val="001B78D8"/>
    <w:rsid w:val="001D66CA"/>
    <w:rsid w:val="001D7A94"/>
    <w:rsid w:val="001E5696"/>
    <w:rsid w:val="001F280F"/>
    <w:rsid w:val="002351A4"/>
    <w:rsid w:val="00235C8A"/>
    <w:rsid w:val="0026065F"/>
    <w:rsid w:val="00291ED1"/>
    <w:rsid w:val="00295FAE"/>
    <w:rsid w:val="002967D9"/>
    <w:rsid w:val="00296918"/>
    <w:rsid w:val="00297321"/>
    <w:rsid w:val="002B0BBC"/>
    <w:rsid w:val="002B3419"/>
    <w:rsid w:val="002B401E"/>
    <w:rsid w:val="002B56AD"/>
    <w:rsid w:val="002C6886"/>
    <w:rsid w:val="002D2DF4"/>
    <w:rsid w:val="00316964"/>
    <w:rsid w:val="00321B33"/>
    <w:rsid w:val="00322884"/>
    <w:rsid w:val="00323C76"/>
    <w:rsid w:val="0032491F"/>
    <w:rsid w:val="00324C85"/>
    <w:rsid w:val="00333E50"/>
    <w:rsid w:val="00335C48"/>
    <w:rsid w:val="00356C2D"/>
    <w:rsid w:val="003574EC"/>
    <w:rsid w:val="00367A95"/>
    <w:rsid w:val="003706B3"/>
    <w:rsid w:val="00373F54"/>
    <w:rsid w:val="00374767"/>
    <w:rsid w:val="00377910"/>
    <w:rsid w:val="00377B1E"/>
    <w:rsid w:val="00391424"/>
    <w:rsid w:val="00391591"/>
    <w:rsid w:val="003A0103"/>
    <w:rsid w:val="003A2211"/>
    <w:rsid w:val="003B10C7"/>
    <w:rsid w:val="003B4378"/>
    <w:rsid w:val="003B4E77"/>
    <w:rsid w:val="003D420B"/>
    <w:rsid w:val="00402112"/>
    <w:rsid w:val="00402D91"/>
    <w:rsid w:val="00411F4A"/>
    <w:rsid w:val="00412B10"/>
    <w:rsid w:val="004148D9"/>
    <w:rsid w:val="004152D1"/>
    <w:rsid w:val="004163BD"/>
    <w:rsid w:val="0042542B"/>
    <w:rsid w:val="00426766"/>
    <w:rsid w:val="004306EB"/>
    <w:rsid w:val="00440D91"/>
    <w:rsid w:val="00447DD6"/>
    <w:rsid w:val="004575F2"/>
    <w:rsid w:val="004626B2"/>
    <w:rsid w:val="00463394"/>
    <w:rsid w:val="00463D44"/>
    <w:rsid w:val="00466719"/>
    <w:rsid w:val="00495338"/>
    <w:rsid w:val="00495AC4"/>
    <w:rsid w:val="004A2551"/>
    <w:rsid w:val="004B74F7"/>
    <w:rsid w:val="004C6762"/>
    <w:rsid w:val="004D41A5"/>
    <w:rsid w:val="004D4E80"/>
    <w:rsid w:val="004D6F55"/>
    <w:rsid w:val="004F120A"/>
    <w:rsid w:val="004F53A0"/>
    <w:rsid w:val="00507671"/>
    <w:rsid w:val="00515C0F"/>
    <w:rsid w:val="005379BB"/>
    <w:rsid w:val="005437C7"/>
    <w:rsid w:val="00544CC2"/>
    <w:rsid w:val="00560B44"/>
    <w:rsid w:val="00562DDF"/>
    <w:rsid w:val="005816AA"/>
    <w:rsid w:val="0058217F"/>
    <w:rsid w:val="005852E3"/>
    <w:rsid w:val="005A52B4"/>
    <w:rsid w:val="005B03A5"/>
    <w:rsid w:val="005B27DA"/>
    <w:rsid w:val="005E7041"/>
    <w:rsid w:val="005F2286"/>
    <w:rsid w:val="006007EF"/>
    <w:rsid w:val="00611586"/>
    <w:rsid w:val="006125C6"/>
    <w:rsid w:val="006204D8"/>
    <w:rsid w:val="00620B5E"/>
    <w:rsid w:val="00625534"/>
    <w:rsid w:val="00632F1B"/>
    <w:rsid w:val="00641E0F"/>
    <w:rsid w:val="00642D56"/>
    <w:rsid w:val="0066026E"/>
    <w:rsid w:val="00671C85"/>
    <w:rsid w:val="00675295"/>
    <w:rsid w:val="00680F68"/>
    <w:rsid w:val="006847BF"/>
    <w:rsid w:val="006B572D"/>
    <w:rsid w:val="006C0293"/>
    <w:rsid w:val="006C0703"/>
    <w:rsid w:val="006C2CC7"/>
    <w:rsid w:val="006C5B57"/>
    <w:rsid w:val="006C5E91"/>
    <w:rsid w:val="006C66A5"/>
    <w:rsid w:val="006C76CD"/>
    <w:rsid w:val="006D223A"/>
    <w:rsid w:val="006E1112"/>
    <w:rsid w:val="006E3818"/>
    <w:rsid w:val="006E60BC"/>
    <w:rsid w:val="00712130"/>
    <w:rsid w:val="00721BE6"/>
    <w:rsid w:val="00734A2C"/>
    <w:rsid w:val="00743F69"/>
    <w:rsid w:val="0075152E"/>
    <w:rsid w:val="007734FE"/>
    <w:rsid w:val="0077495E"/>
    <w:rsid w:val="007762E6"/>
    <w:rsid w:val="007A2444"/>
    <w:rsid w:val="007B46AE"/>
    <w:rsid w:val="007E623F"/>
    <w:rsid w:val="007F39AC"/>
    <w:rsid w:val="0080078C"/>
    <w:rsid w:val="00804792"/>
    <w:rsid w:val="00804B86"/>
    <w:rsid w:val="00834295"/>
    <w:rsid w:val="00834653"/>
    <w:rsid w:val="00843153"/>
    <w:rsid w:val="008437C0"/>
    <w:rsid w:val="008538B2"/>
    <w:rsid w:val="00883FC2"/>
    <w:rsid w:val="00895AC7"/>
    <w:rsid w:val="00896384"/>
    <w:rsid w:val="008B385E"/>
    <w:rsid w:val="008D1468"/>
    <w:rsid w:val="008E3F68"/>
    <w:rsid w:val="008E539E"/>
    <w:rsid w:val="008F37E4"/>
    <w:rsid w:val="008F7AB1"/>
    <w:rsid w:val="009038E3"/>
    <w:rsid w:val="009133F8"/>
    <w:rsid w:val="009176F1"/>
    <w:rsid w:val="009220FD"/>
    <w:rsid w:val="00942114"/>
    <w:rsid w:val="009434EA"/>
    <w:rsid w:val="00964F37"/>
    <w:rsid w:val="00970827"/>
    <w:rsid w:val="00975021"/>
    <w:rsid w:val="009915D6"/>
    <w:rsid w:val="009A12B4"/>
    <w:rsid w:val="009A1E16"/>
    <w:rsid w:val="009A3FDD"/>
    <w:rsid w:val="009A4456"/>
    <w:rsid w:val="009A445E"/>
    <w:rsid w:val="009C19FD"/>
    <w:rsid w:val="009D238E"/>
    <w:rsid w:val="009D4AE7"/>
    <w:rsid w:val="009D75D6"/>
    <w:rsid w:val="009E71EB"/>
    <w:rsid w:val="009F20EE"/>
    <w:rsid w:val="00A009BF"/>
    <w:rsid w:val="00A11C4C"/>
    <w:rsid w:val="00A430E9"/>
    <w:rsid w:val="00A43F45"/>
    <w:rsid w:val="00A45A6A"/>
    <w:rsid w:val="00A53C64"/>
    <w:rsid w:val="00A53FA0"/>
    <w:rsid w:val="00A63A92"/>
    <w:rsid w:val="00A64521"/>
    <w:rsid w:val="00A679CD"/>
    <w:rsid w:val="00A701C6"/>
    <w:rsid w:val="00A8050D"/>
    <w:rsid w:val="00A83802"/>
    <w:rsid w:val="00A94419"/>
    <w:rsid w:val="00A96197"/>
    <w:rsid w:val="00AA070D"/>
    <w:rsid w:val="00AA0F32"/>
    <w:rsid w:val="00AE1A62"/>
    <w:rsid w:val="00AF3A80"/>
    <w:rsid w:val="00B04E17"/>
    <w:rsid w:val="00B0554C"/>
    <w:rsid w:val="00B12285"/>
    <w:rsid w:val="00B220F3"/>
    <w:rsid w:val="00B222F4"/>
    <w:rsid w:val="00B36F3C"/>
    <w:rsid w:val="00B3777A"/>
    <w:rsid w:val="00B8656E"/>
    <w:rsid w:val="00B86DD2"/>
    <w:rsid w:val="00B95C69"/>
    <w:rsid w:val="00B966CB"/>
    <w:rsid w:val="00B97A6A"/>
    <w:rsid w:val="00B97B20"/>
    <w:rsid w:val="00BA64F1"/>
    <w:rsid w:val="00BB3B6E"/>
    <w:rsid w:val="00BB633F"/>
    <w:rsid w:val="00BC3A87"/>
    <w:rsid w:val="00BD51DD"/>
    <w:rsid w:val="00BF7275"/>
    <w:rsid w:val="00C35E4A"/>
    <w:rsid w:val="00C45E5C"/>
    <w:rsid w:val="00C462A4"/>
    <w:rsid w:val="00C50190"/>
    <w:rsid w:val="00C56F02"/>
    <w:rsid w:val="00C6266B"/>
    <w:rsid w:val="00C66A64"/>
    <w:rsid w:val="00C70921"/>
    <w:rsid w:val="00C75FBF"/>
    <w:rsid w:val="00C87BB5"/>
    <w:rsid w:val="00C87E2B"/>
    <w:rsid w:val="00CA138C"/>
    <w:rsid w:val="00CB0596"/>
    <w:rsid w:val="00CB7FC6"/>
    <w:rsid w:val="00CD352B"/>
    <w:rsid w:val="00CE5B44"/>
    <w:rsid w:val="00CF504E"/>
    <w:rsid w:val="00D17C92"/>
    <w:rsid w:val="00D23AC7"/>
    <w:rsid w:val="00D25887"/>
    <w:rsid w:val="00D27956"/>
    <w:rsid w:val="00D32247"/>
    <w:rsid w:val="00D3471F"/>
    <w:rsid w:val="00D538DA"/>
    <w:rsid w:val="00D55CC2"/>
    <w:rsid w:val="00D809D6"/>
    <w:rsid w:val="00D817AB"/>
    <w:rsid w:val="00D95987"/>
    <w:rsid w:val="00DA0AF4"/>
    <w:rsid w:val="00DA2E86"/>
    <w:rsid w:val="00DB48E6"/>
    <w:rsid w:val="00DB6E72"/>
    <w:rsid w:val="00DB7DBB"/>
    <w:rsid w:val="00DE2233"/>
    <w:rsid w:val="00DE498A"/>
    <w:rsid w:val="00DE4BFC"/>
    <w:rsid w:val="00DE6795"/>
    <w:rsid w:val="00E07BFC"/>
    <w:rsid w:val="00E10159"/>
    <w:rsid w:val="00E126E8"/>
    <w:rsid w:val="00E1416B"/>
    <w:rsid w:val="00E15134"/>
    <w:rsid w:val="00E45CC4"/>
    <w:rsid w:val="00E50713"/>
    <w:rsid w:val="00E50F6D"/>
    <w:rsid w:val="00E644B3"/>
    <w:rsid w:val="00E81580"/>
    <w:rsid w:val="00E861CC"/>
    <w:rsid w:val="00E93500"/>
    <w:rsid w:val="00EA5ADD"/>
    <w:rsid w:val="00EA7C65"/>
    <w:rsid w:val="00EB080A"/>
    <w:rsid w:val="00EB71F3"/>
    <w:rsid w:val="00ED129E"/>
    <w:rsid w:val="00ED3F41"/>
    <w:rsid w:val="00EE130D"/>
    <w:rsid w:val="00EE53C8"/>
    <w:rsid w:val="00EF7336"/>
    <w:rsid w:val="00F016B8"/>
    <w:rsid w:val="00F163AE"/>
    <w:rsid w:val="00F2458A"/>
    <w:rsid w:val="00F6594D"/>
    <w:rsid w:val="00F8546F"/>
    <w:rsid w:val="00F91D56"/>
    <w:rsid w:val="00FA209E"/>
    <w:rsid w:val="00FA2193"/>
    <w:rsid w:val="00FA7BF2"/>
    <w:rsid w:val="00FB0A3B"/>
    <w:rsid w:val="00FB2C22"/>
    <w:rsid w:val="00FB3519"/>
    <w:rsid w:val="00FC3201"/>
    <w:rsid w:val="00FC33A3"/>
    <w:rsid w:val="00FC3895"/>
    <w:rsid w:val="00FC682C"/>
    <w:rsid w:val="00FD0079"/>
    <w:rsid w:val="00FD0E6F"/>
    <w:rsid w:val="00FD1DB0"/>
    <w:rsid w:val="00FE1A58"/>
    <w:rsid w:val="00FF1BF5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AB98B-539A-4E48-A974-F0A930F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D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2795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48D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11">
    <w:name w:val="Основной текст1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a5">
    <w:name w:val="Подпись к таблице_"/>
    <w:basedOn w:val="a0"/>
    <w:link w:val="a6"/>
    <w:uiPriority w:val="99"/>
    <w:locked/>
    <w:rsid w:val="004148D9"/>
    <w:rPr>
      <w:rFonts w:ascii="Times New Roman" w:hAnsi="Times New Roman" w:cs="Times New Roman"/>
      <w:sz w:val="30"/>
      <w:szCs w:val="30"/>
      <w:u w:val="none"/>
    </w:rPr>
  </w:style>
  <w:style w:type="character" w:customStyle="1" w:styleId="a7">
    <w:name w:val="Основной текст + Полужирный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2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4148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3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4">
    <w:name w:val="Основной текст + Полужирный1"/>
    <w:basedOn w:val="a4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4148D9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0">
    <w:name w:val="Основной текст + 4"/>
    <w:aliases w:val="5 pt"/>
    <w:basedOn w:val="a4"/>
    <w:uiPriority w:val="99"/>
    <w:rsid w:val="004148D9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Sylfaen">
    <w:name w:val="Основной текст + Sylfaen"/>
    <w:aliases w:val="Курсив"/>
    <w:basedOn w:val="a4"/>
    <w:uiPriority w:val="99"/>
    <w:rsid w:val="004148D9"/>
    <w:rPr>
      <w:rFonts w:ascii="Sylfaen" w:hAnsi="Sylfaen" w:cs="Sylfaen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4148D9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">
    <w:name w:val="Основной текст4"/>
    <w:basedOn w:val="a"/>
    <w:link w:val="a4"/>
    <w:uiPriority w:val="99"/>
    <w:rsid w:val="004148D9"/>
    <w:pPr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uiPriority w:val="99"/>
    <w:rsid w:val="004148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4148D9"/>
    <w:pPr>
      <w:shd w:val="clear" w:color="auto" w:fill="FFFFFF"/>
      <w:spacing w:before="240" w:line="653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3B4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C5B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5B57"/>
    <w:rPr>
      <w:rFonts w:ascii="Tahoma" w:hAnsi="Tahoma" w:cs="Tahoma"/>
      <w:color w:val="000000"/>
      <w:sz w:val="16"/>
      <w:szCs w:val="16"/>
    </w:rPr>
  </w:style>
  <w:style w:type="character" w:styleId="aa">
    <w:name w:val="line number"/>
    <w:basedOn w:val="a0"/>
    <w:uiPriority w:val="99"/>
    <w:semiHidden/>
    <w:rsid w:val="00FB0A3B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FB0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0A3B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FB0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0A3B"/>
    <w:rPr>
      <w:rFonts w:cs="Times New Roman"/>
      <w:color w:val="000000"/>
    </w:rPr>
  </w:style>
  <w:style w:type="paragraph" w:customStyle="1" w:styleId="af">
    <w:name w:val="Знак Знак Знак Знак Знак Знак Знак"/>
    <w:basedOn w:val="a"/>
    <w:uiPriority w:val="99"/>
    <w:rsid w:val="001D7A94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styleId="af0">
    <w:name w:val="List Paragraph"/>
    <w:basedOn w:val="a"/>
    <w:uiPriority w:val="99"/>
    <w:qFormat/>
    <w:rsid w:val="00105CC7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uiPriority w:val="99"/>
    <w:rsid w:val="00FC682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lk">
    <w:name w:val="blk"/>
    <w:basedOn w:val="a0"/>
    <w:uiPriority w:val="99"/>
    <w:rsid w:val="00FC682C"/>
    <w:rPr>
      <w:rFonts w:cs="Times New Roman"/>
    </w:rPr>
  </w:style>
  <w:style w:type="character" w:customStyle="1" w:styleId="r">
    <w:name w:val="r"/>
    <w:basedOn w:val="a0"/>
    <w:uiPriority w:val="99"/>
    <w:rsid w:val="00FC682C"/>
    <w:rPr>
      <w:rFonts w:cs="Times New Roman"/>
    </w:rPr>
  </w:style>
  <w:style w:type="character" w:styleId="af2">
    <w:name w:val="Strong"/>
    <w:basedOn w:val="a0"/>
    <w:uiPriority w:val="99"/>
    <w:qFormat/>
    <w:locked/>
    <w:rsid w:val="00FC682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27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Emphasis"/>
    <w:basedOn w:val="a0"/>
    <w:qFormat/>
    <w:locked/>
    <w:rsid w:val="00DB7DBB"/>
    <w:rPr>
      <w:i/>
      <w:iCs/>
    </w:rPr>
  </w:style>
  <w:style w:type="paragraph" w:styleId="af4">
    <w:name w:val="Title"/>
    <w:basedOn w:val="a"/>
    <w:next w:val="a"/>
    <w:link w:val="af5"/>
    <w:qFormat/>
    <w:locked/>
    <w:rsid w:val="00DB7DB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B7DB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nsCell">
    <w:name w:val="ConsCell"/>
    <w:rsid w:val="005B27DA"/>
    <w:pPr>
      <w:autoSpaceDE w:val="0"/>
      <w:autoSpaceDN w:val="0"/>
      <w:adjustRightInd w:val="0"/>
      <w:ind w:right="197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6100000000164775522_.html" TargetMode="External"/><Relationship Id="rId13" Type="http://schemas.openxmlformats.org/officeDocument/2006/relationships/hyperlink" Target="https://www.gosuslugi.ru/pgu/service/6100000000164816883_61004.html" TargetMode="External"/><Relationship Id="rId18" Type="http://schemas.openxmlformats.org/officeDocument/2006/relationships/hyperlink" Target="https://www.gosuslugi.ru/pgu/service/6100000000165262494_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suslugi.ru/pgu/service/6100000000164787831_61069.html" TargetMode="External"/><Relationship Id="rId12" Type="http://schemas.openxmlformats.org/officeDocument/2006/relationships/hyperlink" Target="https://www.gosuslugi.ru/pgu/service/6100000000165477920_61178.html" TargetMode="External"/><Relationship Id="rId17" Type="http://schemas.openxmlformats.org/officeDocument/2006/relationships/hyperlink" Target="https://www.gosuslugi.ru/pgu/service/6100000000164822815_6117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pgu/service/6100000000164799264_.html" TargetMode="External"/><Relationship Id="rId20" Type="http://schemas.openxmlformats.org/officeDocument/2006/relationships/hyperlink" Target="https://www.gosuslugi.ru/pgu/service/6100000000165274653_6108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pgu/service/6100000000164819573_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pgu/service/6100000000164803183_6107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pgu/service/6100000000165041866_61163.html" TargetMode="External"/><Relationship Id="rId19" Type="http://schemas.openxmlformats.org/officeDocument/2006/relationships/hyperlink" Target="https://www.gosuslugi.ru/pgu/service/6100000000164828310_611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pgu/service/6100000000164827156_61171.html" TargetMode="External"/><Relationship Id="rId14" Type="http://schemas.openxmlformats.org/officeDocument/2006/relationships/hyperlink" Target="https://www.gosuslugi.ru/pgu/service/6100000000165254778_6116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2016-07-29T08:48:00Z</cp:lastPrinted>
  <dcterms:created xsi:type="dcterms:W3CDTF">2016-07-07T15:12:00Z</dcterms:created>
  <dcterms:modified xsi:type="dcterms:W3CDTF">2016-08-01T09:53:00Z</dcterms:modified>
</cp:coreProperties>
</file>