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44"/>
        <w:gridCol w:w="744"/>
        <w:gridCol w:w="1489"/>
        <w:gridCol w:w="5210"/>
        <w:gridCol w:w="745"/>
        <w:gridCol w:w="896"/>
      </w:tblGrid>
      <w:tr w:rsidR="00954081" w:rsidTr="00A72980">
        <w:trPr>
          <w:trHeight w:val="1304"/>
        </w:trPr>
        <w:tc>
          <w:tcPr>
            <w:tcW w:w="9828" w:type="dxa"/>
            <w:gridSpan w:val="6"/>
            <w:vAlign w:val="center"/>
            <w:hideMark/>
          </w:tcPr>
          <w:p w:rsidR="00954081" w:rsidRDefault="00954081" w:rsidP="00A7298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E5E9C9" wp14:editId="7C46B2C3">
                  <wp:extent cx="485775" cy="828675"/>
                  <wp:effectExtent l="0" t="0" r="9525" b="9525"/>
                  <wp:docPr id="2" name="Рисунок 2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                              </w:t>
            </w:r>
          </w:p>
        </w:tc>
      </w:tr>
      <w:tr w:rsidR="00954081" w:rsidTr="00A72980">
        <w:trPr>
          <w:trHeight w:val="1134"/>
        </w:trPr>
        <w:tc>
          <w:tcPr>
            <w:tcW w:w="9828" w:type="dxa"/>
            <w:gridSpan w:val="6"/>
            <w:vAlign w:val="center"/>
            <w:hideMark/>
          </w:tcPr>
          <w:p w:rsidR="00954081" w:rsidRDefault="00954081" w:rsidP="00A72980">
            <w:pPr>
              <w:jc w:val="center"/>
              <w:rPr>
                <w:rFonts w:ascii="Courier New" w:hAnsi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  <w:szCs w:val="24"/>
              </w:rPr>
              <w:t>АДМИНИСТРАЦИЯ ИСТОМИНСКОГО СЕЛЬСКОГО ПОСЕЛЕНИЯ</w:t>
            </w:r>
          </w:p>
          <w:p w:rsidR="00954081" w:rsidRDefault="00954081" w:rsidP="00A72980">
            <w:pPr>
              <w:pStyle w:val="1"/>
              <w:tabs>
                <w:tab w:val="left" w:pos="1440"/>
              </w:tabs>
              <w:spacing w:before="240"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ПОСТАНОВЛЕНИЕ</w:t>
            </w:r>
          </w:p>
        </w:tc>
      </w:tr>
      <w:tr w:rsidR="00954081" w:rsidTr="00A72980">
        <w:trPr>
          <w:cantSplit/>
          <w:trHeight w:hRule="exact" w:val="567"/>
        </w:trPr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4081" w:rsidRDefault="009E1F30" w:rsidP="00A72980">
            <w:pPr>
              <w:pStyle w:val="1"/>
              <w:spacing w:line="256" w:lineRule="auto"/>
              <w:jc w:val="right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18.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4081" w:rsidRDefault="009E1F30" w:rsidP="00A72980">
            <w:pPr>
              <w:pStyle w:val="1"/>
              <w:spacing w:line="256" w:lineRule="auto"/>
              <w:jc w:val="left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11.</w:t>
            </w:r>
          </w:p>
        </w:tc>
        <w:tc>
          <w:tcPr>
            <w:tcW w:w="1489" w:type="dxa"/>
            <w:vAlign w:val="bottom"/>
            <w:hideMark/>
          </w:tcPr>
          <w:p w:rsidR="00954081" w:rsidRDefault="003160C0" w:rsidP="00A72980">
            <w:pPr>
              <w:pStyle w:val="1"/>
              <w:spacing w:line="256" w:lineRule="auto"/>
              <w:jc w:val="left"/>
              <w:rPr>
                <w:b w:val="0"/>
                <w:spacing w:val="0"/>
                <w:sz w:val="24"/>
                <w:lang w:eastAsia="en-US"/>
              </w:rPr>
            </w:pPr>
            <w:r>
              <w:rPr>
                <w:b w:val="0"/>
                <w:spacing w:val="0"/>
                <w:sz w:val="24"/>
                <w:lang w:eastAsia="en-US"/>
              </w:rPr>
              <w:t xml:space="preserve">                   2015</w:t>
            </w:r>
            <w:r w:rsidR="00954081">
              <w:rPr>
                <w:b w:val="0"/>
                <w:spacing w:val="0"/>
                <w:sz w:val="24"/>
                <w:lang w:eastAsia="en-US"/>
              </w:rPr>
              <w:t>г.</w:t>
            </w:r>
          </w:p>
        </w:tc>
        <w:tc>
          <w:tcPr>
            <w:tcW w:w="5210" w:type="dxa"/>
            <w:vAlign w:val="bottom"/>
          </w:tcPr>
          <w:p w:rsidR="00954081" w:rsidRDefault="00954081" w:rsidP="00A72980">
            <w:pPr>
              <w:pStyle w:val="1"/>
              <w:spacing w:line="256" w:lineRule="auto"/>
              <w:jc w:val="left"/>
              <w:rPr>
                <w:b w:val="0"/>
                <w:sz w:val="24"/>
                <w:lang w:eastAsia="en-US"/>
              </w:rPr>
            </w:pPr>
          </w:p>
        </w:tc>
        <w:tc>
          <w:tcPr>
            <w:tcW w:w="745" w:type="dxa"/>
            <w:vAlign w:val="bottom"/>
            <w:hideMark/>
          </w:tcPr>
          <w:p w:rsidR="00954081" w:rsidRDefault="00954081" w:rsidP="00A72980">
            <w:pPr>
              <w:pStyle w:val="1"/>
              <w:spacing w:line="25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№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4081" w:rsidRDefault="009E1F30" w:rsidP="00A72980">
            <w:pPr>
              <w:pStyle w:val="1"/>
              <w:spacing w:line="25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380</w:t>
            </w:r>
          </w:p>
        </w:tc>
      </w:tr>
      <w:tr w:rsidR="00954081" w:rsidTr="00A72980">
        <w:trPr>
          <w:trHeight w:val="397"/>
        </w:trPr>
        <w:tc>
          <w:tcPr>
            <w:tcW w:w="9828" w:type="dxa"/>
            <w:gridSpan w:val="6"/>
            <w:vAlign w:val="center"/>
            <w:hideMark/>
          </w:tcPr>
          <w:p w:rsidR="00954081" w:rsidRDefault="00954081" w:rsidP="00A72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Островского</w:t>
            </w:r>
          </w:p>
        </w:tc>
      </w:tr>
    </w:tbl>
    <w:p w:rsidR="00954081" w:rsidRDefault="00954081" w:rsidP="00954081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954081" w:rsidRDefault="00646828" w:rsidP="00954081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план</w:t>
      </w:r>
      <w:r w:rsidR="00954081">
        <w:rPr>
          <w:rFonts w:ascii="Times New Roman" w:hAnsi="Times New Roman" w:cs="Times New Roman"/>
          <w:sz w:val="24"/>
          <w:szCs w:val="24"/>
        </w:rPr>
        <w:t xml:space="preserve"> реализации</w:t>
      </w:r>
    </w:p>
    <w:p w:rsidR="00954081" w:rsidRDefault="00954081" w:rsidP="00954081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«Развитие </w:t>
      </w:r>
    </w:p>
    <w:p w:rsidR="00954081" w:rsidRDefault="00282ABF" w:rsidP="00954081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транспортной системы» на 2015</w:t>
      </w:r>
      <w:r w:rsidR="0095408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54081" w:rsidRDefault="00954081" w:rsidP="00954081">
      <w:pPr>
        <w:pStyle w:val="ConsPlusNormal"/>
        <w:widowControl/>
        <w:tabs>
          <w:tab w:val="left" w:pos="720"/>
        </w:tabs>
        <w:ind w:firstLine="0"/>
        <w:rPr>
          <w:sz w:val="24"/>
          <w:szCs w:val="24"/>
        </w:rPr>
      </w:pPr>
    </w:p>
    <w:p w:rsidR="00954081" w:rsidRDefault="00954081" w:rsidP="009540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Администрации Истоминского сельского поселения от 15.08.2013г. № 284 «Об утверждении порядка разработки, реализации и оценки эффективности муниципальных программ Истоминского сельского поселения», распоряжением Администрации Истоминского сельского поселения от 19.08.2013г. № 145 «Об утверждении перечня муниципальных программ Истоминского сельского поселения»</w:t>
      </w:r>
    </w:p>
    <w:p w:rsidR="00954081" w:rsidRDefault="00954081" w:rsidP="0095408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54081" w:rsidRDefault="00954081" w:rsidP="0095408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ПОСТАНОВЛЯЮ:</w:t>
      </w:r>
    </w:p>
    <w:p w:rsidR="00954081" w:rsidRDefault="00954081" w:rsidP="0095408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</w:p>
    <w:p w:rsidR="00954081" w:rsidRDefault="00954081" w:rsidP="00954081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646828">
        <w:rPr>
          <w:rFonts w:ascii="Times New Roman" w:hAnsi="Times New Roman" w:cs="Times New Roman"/>
          <w:sz w:val="24"/>
          <w:szCs w:val="24"/>
        </w:rPr>
        <w:t>Внести изменения в</w:t>
      </w:r>
      <w:r>
        <w:rPr>
          <w:rFonts w:ascii="Times New Roman" w:hAnsi="Times New Roman" w:cs="Times New Roman"/>
          <w:sz w:val="24"/>
          <w:szCs w:val="24"/>
        </w:rPr>
        <w:t xml:space="preserve"> план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реализации  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</w:t>
      </w:r>
      <w:r w:rsidR="00646828">
        <w:rPr>
          <w:rFonts w:ascii="Times New Roman" w:hAnsi="Times New Roman" w:cs="Times New Roman"/>
          <w:sz w:val="24"/>
          <w:szCs w:val="24"/>
        </w:rPr>
        <w:t xml:space="preserve">ммы Истоминского сельского </w:t>
      </w:r>
      <w:r>
        <w:rPr>
          <w:rFonts w:ascii="Times New Roman" w:hAnsi="Times New Roman" w:cs="Times New Roman"/>
          <w:sz w:val="24"/>
          <w:szCs w:val="24"/>
        </w:rPr>
        <w:t>поселения «Развит</w:t>
      </w:r>
      <w:r w:rsidR="00790D96">
        <w:rPr>
          <w:rFonts w:ascii="Times New Roman" w:hAnsi="Times New Roman" w:cs="Times New Roman"/>
          <w:sz w:val="24"/>
          <w:szCs w:val="24"/>
        </w:rPr>
        <w:t>ие транспортной системы» на 2015</w:t>
      </w:r>
      <w:r>
        <w:rPr>
          <w:rFonts w:ascii="Times New Roman" w:hAnsi="Times New Roman" w:cs="Times New Roman"/>
          <w:sz w:val="24"/>
          <w:szCs w:val="24"/>
        </w:rPr>
        <w:t xml:space="preserve"> год, согласно приложению. </w:t>
      </w:r>
    </w:p>
    <w:p w:rsidR="00954081" w:rsidRDefault="00954081" w:rsidP="009540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Разместить постановление на официальном сайте Администрации Истоминского сельского поселения.</w:t>
      </w:r>
    </w:p>
    <w:p w:rsidR="009E1F30" w:rsidRDefault="00954081" w:rsidP="009E1F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</w:t>
      </w:r>
      <w:r w:rsidR="009E1F30" w:rsidRPr="009E1F30">
        <w:rPr>
          <w:rFonts w:ascii="Times New Roman" w:hAnsi="Times New Roman" w:cs="Times New Roman"/>
          <w:sz w:val="24"/>
          <w:szCs w:val="24"/>
        </w:rPr>
        <w:t xml:space="preserve"> </w:t>
      </w:r>
      <w:r w:rsidR="009E1F30">
        <w:rPr>
          <w:rFonts w:ascii="Times New Roman" w:hAnsi="Times New Roman" w:cs="Times New Roman"/>
          <w:sz w:val="24"/>
          <w:szCs w:val="24"/>
        </w:rPr>
        <w:t>Постановление № 34</w:t>
      </w:r>
      <w:r w:rsidR="00216662">
        <w:rPr>
          <w:rFonts w:ascii="Times New Roman" w:hAnsi="Times New Roman" w:cs="Times New Roman"/>
          <w:sz w:val="24"/>
          <w:szCs w:val="24"/>
        </w:rPr>
        <w:t>3</w:t>
      </w:r>
      <w:r w:rsidR="009E1F30">
        <w:rPr>
          <w:rFonts w:ascii="Times New Roman" w:hAnsi="Times New Roman" w:cs="Times New Roman"/>
          <w:sz w:val="24"/>
          <w:szCs w:val="24"/>
        </w:rPr>
        <w:t xml:space="preserve"> от 19.10.2015г. «О внесении изменений в план реализации муниципальной программы «Развитие транспортной системы» считать утратившим силу.</w:t>
      </w:r>
    </w:p>
    <w:p w:rsidR="00954081" w:rsidRDefault="003160C0" w:rsidP="009E1F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Контроль за исполнением настоящего Постановления оставляю за собой.</w:t>
      </w:r>
    </w:p>
    <w:p w:rsidR="00954081" w:rsidRDefault="00954081" w:rsidP="0095408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90D96" w:rsidRDefault="00954081" w:rsidP="0095408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160C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Истоминского </w:t>
      </w:r>
    </w:p>
    <w:p w:rsidR="00954081" w:rsidRDefault="00954081" w:rsidP="0095408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</w:t>
      </w:r>
      <w:r w:rsidR="002E2DA8">
        <w:rPr>
          <w:rFonts w:ascii="Times New Roman" w:hAnsi="Times New Roman" w:cs="Times New Roman"/>
          <w:sz w:val="24"/>
          <w:szCs w:val="24"/>
        </w:rPr>
        <w:t xml:space="preserve">Л.Н. </w:t>
      </w:r>
      <w:proofErr w:type="spellStart"/>
      <w:r w:rsidR="002E2DA8">
        <w:rPr>
          <w:rFonts w:ascii="Times New Roman" w:hAnsi="Times New Roman" w:cs="Times New Roman"/>
          <w:sz w:val="24"/>
          <w:szCs w:val="24"/>
        </w:rPr>
        <w:t>Флюта</w:t>
      </w:r>
      <w:proofErr w:type="spellEnd"/>
    </w:p>
    <w:p w:rsidR="00954081" w:rsidRDefault="00954081" w:rsidP="00954081">
      <w:pPr>
        <w:rPr>
          <w:rFonts w:ascii="Times New Roman" w:hAnsi="Times New Roman"/>
          <w:sz w:val="24"/>
          <w:szCs w:val="24"/>
        </w:rPr>
      </w:pPr>
    </w:p>
    <w:p w:rsidR="00954081" w:rsidRDefault="00954081" w:rsidP="00954081">
      <w:pPr>
        <w:rPr>
          <w:rFonts w:ascii="Times New Roman" w:hAnsi="Times New Roman" w:cs="Times New Roman"/>
          <w:sz w:val="24"/>
          <w:szCs w:val="24"/>
        </w:rPr>
      </w:pPr>
    </w:p>
    <w:p w:rsidR="00954081" w:rsidRDefault="00954081" w:rsidP="00954081">
      <w:pPr>
        <w:rPr>
          <w:rFonts w:ascii="Times New Roman" w:hAnsi="Times New Roman" w:cs="Times New Roman"/>
          <w:sz w:val="24"/>
          <w:szCs w:val="24"/>
        </w:rPr>
      </w:pPr>
    </w:p>
    <w:p w:rsidR="00954081" w:rsidRDefault="00954081" w:rsidP="0095408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Постановление вносит </w:t>
      </w:r>
    </w:p>
    <w:p w:rsidR="00954081" w:rsidRDefault="00A75024" w:rsidP="0095408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ведущий специалист</w:t>
      </w:r>
      <w:r w:rsidR="00954081">
        <w:rPr>
          <w:rFonts w:ascii="Times New Roman" w:hAnsi="Times New Roman" w:cs="Times New Roman"/>
          <w:sz w:val="20"/>
          <w:szCs w:val="20"/>
        </w:rPr>
        <w:t xml:space="preserve"> ЖКХ </w:t>
      </w:r>
    </w:p>
    <w:p w:rsidR="00954081" w:rsidRDefault="00954081" w:rsidP="0095408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Аракелян И.С.</w:t>
      </w:r>
    </w:p>
    <w:p w:rsidR="00954081" w:rsidRPr="005813AD" w:rsidRDefault="00954081" w:rsidP="00954081">
      <w:pPr>
        <w:rPr>
          <w:rFonts w:ascii="Times New Roman" w:hAnsi="Times New Roman" w:cs="Times New Roman"/>
          <w:sz w:val="24"/>
          <w:szCs w:val="24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  <w:sectPr w:rsidR="00954081" w:rsidSect="00954081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CC057D" w:rsidRDefault="00CC057D" w:rsidP="00CC057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CC057D" w:rsidRDefault="00CC057D" w:rsidP="00CC057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 Истоминского</w:t>
      </w:r>
    </w:p>
    <w:p w:rsidR="00CC057D" w:rsidRDefault="00CC057D" w:rsidP="00CC057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C057D" w:rsidRDefault="00CC057D" w:rsidP="00CC057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E1F30">
        <w:rPr>
          <w:rFonts w:ascii="Times New Roman" w:hAnsi="Times New Roman" w:cs="Times New Roman"/>
          <w:sz w:val="28"/>
          <w:szCs w:val="28"/>
        </w:rPr>
        <w:t>18.11.2015г. №_380_</w:t>
      </w:r>
    </w:p>
    <w:p w:rsidR="00CC057D" w:rsidRDefault="00CC057D" w:rsidP="00CC05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реализации муниципальной программы «Развитие транспортной системы» на 2015 год</w:t>
      </w:r>
    </w:p>
    <w:p w:rsidR="00CC057D" w:rsidRDefault="00CC057D" w:rsidP="00CC057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807"/>
        <w:gridCol w:w="2154"/>
        <w:gridCol w:w="1701"/>
        <w:gridCol w:w="2551"/>
        <w:gridCol w:w="1449"/>
        <w:gridCol w:w="1553"/>
        <w:gridCol w:w="1499"/>
      </w:tblGrid>
      <w:tr w:rsidR="00CC057D" w:rsidTr="00CC057D">
        <w:trPr>
          <w:trHeight w:val="525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7D" w:rsidRDefault="00CC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7D" w:rsidRDefault="00CC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подпрограммы, основного мероприятия, контрольного события программы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7D" w:rsidRDefault="00CC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соисполнитель, участник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7D" w:rsidRDefault="00CC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7D" w:rsidRDefault="00CC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7D" w:rsidRDefault="00CC0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ресурсного обеспечения (тыс. руб.)</w:t>
            </w:r>
          </w:p>
        </w:tc>
      </w:tr>
      <w:tr w:rsidR="00CC057D" w:rsidTr="00CC057D">
        <w:trPr>
          <w:trHeight w:val="17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57D" w:rsidRDefault="00CC0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57D" w:rsidRDefault="00CC0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57D" w:rsidRDefault="00CC0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57D" w:rsidRDefault="00CC0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57D" w:rsidRDefault="00CC0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7D" w:rsidRDefault="00CC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7D" w:rsidRDefault="00CC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7D" w:rsidRDefault="00CC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CC057D" w:rsidTr="00CC057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7D" w:rsidRDefault="00CC057D" w:rsidP="00CC057D">
            <w:pPr>
              <w:pStyle w:val="a4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7D" w:rsidRDefault="00CC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7D" w:rsidRDefault="00931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Истоминского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7D" w:rsidRDefault="00CC0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7D" w:rsidRDefault="00CC0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7D" w:rsidRDefault="00CC05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9778,9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7D" w:rsidRDefault="00CC05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329,4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7D" w:rsidRDefault="00CC05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9449,5</w:t>
            </w:r>
          </w:p>
        </w:tc>
      </w:tr>
      <w:tr w:rsidR="00CC057D" w:rsidTr="00CC057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7D" w:rsidRDefault="00CC05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7D" w:rsidRDefault="00CC05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 Подпрограмма «Развитие транспортной инфраструктуры»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7D" w:rsidRDefault="00CC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Аракелян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7D" w:rsidRDefault="00CC0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7D" w:rsidRDefault="00CC0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7D" w:rsidRDefault="00CC05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9304,4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7D" w:rsidRDefault="00CC05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329,4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7D" w:rsidRDefault="00CC05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8975,0</w:t>
            </w:r>
          </w:p>
        </w:tc>
      </w:tr>
      <w:tr w:rsidR="00CC057D" w:rsidTr="00CC057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7D" w:rsidRDefault="00CC05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7D" w:rsidRDefault="00CC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CC057D" w:rsidRDefault="00CC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</w:p>
          <w:p w:rsidR="00CC057D" w:rsidRDefault="00CC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Содержание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дорог и искусственных сооружений на них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7D" w:rsidRDefault="00CC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Ведущий специалист Аракелян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7D" w:rsidRDefault="00CC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7D" w:rsidRDefault="00CC0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поддержание дорог</w:t>
            </w:r>
          </w:p>
          <w:p w:rsidR="00CC057D" w:rsidRDefault="00CC0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местного значения в</w:t>
            </w:r>
          </w:p>
          <w:p w:rsidR="00CC057D" w:rsidRDefault="00CC0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нормативном</w:t>
            </w:r>
          </w:p>
          <w:p w:rsidR="00CC057D" w:rsidRDefault="00CC0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состоянии; развитие</w:t>
            </w:r>
          </w:p>
          <w:p w:rsidR="00CC057D" w:rsidRDefault="00CC0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сети автомобильных</w:t>
            </w:r>
          </w:p>
          <w:p w:rsidR="00CC057D" w:rsidRDefault="00CC0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 местного</w:t>
            </w:r>
          </w:p>
          <w:p w:rsidR="00CC057D" w:rsidRDefault="00CC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7D" w:rsidRDefault="00CC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676,0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7D" w:rsidRDefault="00CC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7D" w:rsidRDefault="00CC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676,0</w:t>
            </w:r>
          </w:p>
        </w:tc>
      </w:tr>
      <w:tr w:rsidR="00CC057D" w:rsidTr="00CC057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7D" w:rsidRDefault="00CC05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7D" w:rsidRDefault="00CC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CC057D" w:rsidRDefault="00CC0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7D" w:rsidRDefault="00CC0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7D" w:rsidRDefault="00CC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7D" w:rsidRDefault="00CC0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CC057D" w:rsidRDefault="00CC0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</w:p>
          <w:p w:rsidR="00CC057D" w:rsidRDefault="00CC0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контрактов на</w:t>
            </w:r>
          </w:p>
          <w:p w:rsidR="00CC057D" w:rsidRDefault="00CC0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  <w:p w:rsidR="00CC057D" w:rsidRDefault="00CC0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сохранности</w:t>
            </w:r>
          </w:p>
          <w:p w:rsidR="00CC057D" w:rsidRDefault="00CC0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</w:p>
          <w:p w:rsidR="00CC057D" w:rsidRDefault="00CC0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автомобильных</w:t>
            </w:r>
          </w:p>
          <w:p w:rsidR="00CC057D" w:rsidRDefault="00CC0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7D" w:rsidRDefault="00CC0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7D" w:rsidRDefault="00CC0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7D" w:rsidRDefault="00CC0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7D" w:rsidTr="00CC057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7D" w:rsidRDefault="00CC05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7D" w:rsidRDefault="00CC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CC057D" w:rsidRDefault="00CC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 </w:t>
            </w:r>
          </w:p>
          <w:p w:rsidR="00CC057D" w:rsidRDefault="00CC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расходов из областного бюджета на ремонт и содержание автомобильных дорог общего пользования местного значения 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7D" w:rsidRDefault="00CC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Аракелян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7D" w:rsidRDefault="00CC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7D" w:rsidRDefault="00CC0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поддержание дорог</w:t>
            </w:r>
          </w:p>
          <w:p w:rsidR="00CC057D" w:rsidRDefault="00CC0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местного значения в</w:t>
            </w:r>
          </w:p>
          <w:p w:rsidR="00CC057D" w:rsidRDefault="00CC0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нормативном</w:t>
            </w:r>
          </w:p>
          <w:p w:rsidR="00CC057D" w:rsidRDefault="00CC0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состоянии; развитие</w:t>
            </w:r>
          </w:p>
          <w:p w:rsidR="00CC057D" w:rsidRDefault="00CC0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сети автомобильных</w:t>
            </w:r>
          </w:p>
          <w:p w:rsidR="00CC057D" w:rsidRDefault="00CC0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 местного</w:t>
            </w:r>
          </w:p>
          <w:p w:rsidR="00CC057D" w:rsidRDefault="00CC0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7D" w:rsidRDefault="00CC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387,6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7D" w:rsidRDefault="00CC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329,4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7D" w:rsidRDefault="00CC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58,2</w:t>
            </w:r>
          </w:p>
        </w:tc>
      </w:tr>
      <w:tr w:rsidR="00CC057D" w:rsidTr="00CC057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7D" w:rsidRDefault="00CC05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7D" w:rsidRDefault="00CC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программы:</w:t>
            </w:r>
          </w:p>
          <w:p w:rsidR="00CC057D" w:rsidRDefault="00CC0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7D" w:rsidRDefault="00CC0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7D" w:rsidRDefault="00CC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7D" w:rsidRDefault="00CC0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CC057D" w:rsidRDefault="00CC0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</w:p>
          <w:p w:rsidR="00CC057D" w:rsidRDefault="00CC0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контрактов на</w:t>
            </w:r>
          </w:p>
          <w:p w:rsidR="00CC057D" w:rsidRDefault="00CC0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  <w:p w:rsidR="00CC057D" w:rsidRDefault="00CC0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сохранности</w:t>
            </w:r>
          </w:p>
          <w:p w:rsidR="00CC057D" w:rsidRDefault="00CC0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</w:p>
          <w:p w:rsidR="00CC057D" w:rsidRDefault="00CC0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автомобильных</w:t>
            </w:r>
          </w:p>
          <w:p w:rsidR="00CC057D" w:rsidRDefault="00CC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7D" w:rsidRDefault="00CC0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7D" w:rsidRDefault="00CC0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7D" w:rsidRDefault="00CC0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7D" w:rsidTr="00CC057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7D" w:rsidRDefault="00CC05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7D" w:rsidRDefault="00CC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CC057D" w:rsidRDefault="00CC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 </w:t>
            </w:r>
          </w:p>
          <w:p w:rsidR="00CC057D" w:rsidRDefault="00CC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дорог и искусственных сооружений на них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7D" w:rsidRDefault="00CC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Аракелян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7D" w:rsidRDefault="00CC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7D" w:rsidRDefault="00CC0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поддержание дорог</w:t>
            </w:r>
          </w:p>
          <w:p w:rsidR="00CC057D" w:rsidRDefault="00CC0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местного значения в</w:t>
            </w:r>
          </w:p>
          <w:p w:rsidR="00CC057D" w:rsidRDefault="00CC0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нормативном</w:t>
            </w:r>
          </w:p>
          <w:p w:rsidR="00CC057D" w:rsidRDefault="00CC0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состоянии; развитие</w:t>
            </w:r>
          </w:p>
          <w:p w:rsidR="00CC057D" w:rsidRDefault="00CC0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сети автомобильных</w:t>
            </w:r>
          </w:p>
          <w:p w:rsidR="00CC057D" w:rsidRDefault="00CC0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 местного</w:t>
            </w:r>
          </w:p>
          <w:p w:rsidR="00CC057D" w:rsidRDefault="00CC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7D" w:rsidRDefault="00CC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8240,8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7D" w:rsidRDefault="00CC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7D" w:rsidRDefault="00CC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8240,8</w:t>
            </w:r>
          </w:p>
        </w:tc>
      </w:tr>
      <w:tr w:rsidR="00CC057D" w:rsidTr="00CC057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7D" w:rsidRDefault="00CC05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7D" w:rsidRDefault="00CC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CC057D" w:rsidRDefault="00CC0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7D" w:rsidRDefault="00CC0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7D" w:rsidRDefault="00CC0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7D" w:rsidRDefault="00CC0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CC057D" w:rsidRDefault="00CC0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</w:p>
          <w:p w:rsidR="00CC057D" w:rsidRDefault="00CC0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контрактов на</w:t>
            </w:r>
          </w:p>
          <w:p w:rsidR="00CC057D" w:rsidRDefault="00CC0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  <w:p w:rsidR="00CC057D" w:rsidRDefault="00CC0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сохранности</w:t>
            </w:r>
          </w:p>
          <w:p w:rsidR="00CC057D" w:rsidRDefault="00CC0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</w:p>
          <w:p w:rsidR="00CC057D" w:rsidRDefault="00CC0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автомобильных</w:t>
            </w:r>
          </w:p>
          <w:p w:rsidR="00CC057D" w:rsidRDefault="00CC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7D" w:rsidRDefault="00CC0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7D" w:rsidRDefault="00CC0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7D" w:rsidRDefault="00CC0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7D" w:rsidTr="00CC057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7D" w:rsidRDefault="00CC05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7D" w:rsidRDefault="00CC05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Подпрограмма </w:t>
            </w:r>
          </w:p>
          <w:p w:rsidR="00CC057D" w:rsidRDefault="00CC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«Повышение безопасности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дорожного движения»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7D" w:rsidRDefault="00CC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Ведущий специалист Аракелян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7D" w:rsidRDefault="00CC057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7D" w:rsidRDefault="00CC0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7D" w:rsidRDefault="00CC05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337,5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7D" w:rsidRDefault="00CC05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7D" w:rsidRDefault="00CC05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337,5</w:t>
            </w:r>
          </w:p>
        </w:tc>
      </w:tr>
      <w:tr w:rsidR="00CC057D" w:rsidTr="00CC057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7D" w:rsidRDefault="00CC05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7D" w:rsidRDefault="00CC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CC057D" w:rsidRDefault="00CC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  <w:p w:rsidR="00CC057D" w:rsidRDefault="00CC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дорожных знаков и нанесение дорожной разметки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дорогах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7D" w:rsidRDefault="00CC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Аракелян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7D" w:rsidRDefault="00CC057D">
            <w:r>
              <w:rPr>
                <w:rFonts w:ascii="Times New Roman" w:hAnsi="Times New Roman" w:cs="Times New Roman"/>
                <w:sz w:val="28"/>
                <w:szCs w:val="28"/>
              </w:rPr>
              <w:t>31.12.2015г.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7D" w:rsidRDefault="00CC0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</w:t>
            </w:r>
          </w:p>
          <w:p w:rsidR="00CC057D" w:rsidRDefault="00CC0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количества</w:t>
            </w:r>
          </w:p>
          <w:p w:rsidR="00CC057D" w:rsidRDefault="00CC0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пешеходов,</w:t>
            </w:r>
          </w:p>
          <w:p w:rsidR="00CC057D" w:rsidRDefault="00CC0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погибших в</w:t>
            </w:r>
          </w:p>
          <w:p w:rsidR="00CC057D" w:rsidRDefault="00CC0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результате дорожно-</w:t>
            </w:r>
          </w:p>
          <w:p w:rsidR="00CC057D" w:rsidRDefault="00CC0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транспортных</w:t>
            </w:r>
          </w:p>
          <w:p w:rsidR="00CC057D" w:rsidRDefault="00CC0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происшествий на</w:t>
            </w:r>
          </w:p>
          <w:p w:rsidR="00CC057D" w:rsidRDefault="00CC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дорогах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7D" w:rsidRDefault="00CC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474,5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7D" w:rsidRDefault="00CC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7D" w:rsidRDefault="00CC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474,5</w:t>
            </w:r>
          </w:p>
        </w:tc>
      </w:tr>
      <w:tr w:rsidR="00CC057D" w:rsidTr="00CC057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7D" w:rsidRDefault="00CC05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7D" w:rsidRDefault="00CC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CC057D" w:rsidRDefault="00CC0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7D" w:rsidRDefault="00CC0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7D" w:rsidRDefault="00CC057D">
            <w:r>
              <w:rPr>
                <w:rFonts w:ascii="Times New Roman" w:hAnsi="Times New Roman" w:cs="Times New Roman"/>
                <w:sz w:val="28"/>
                <w:szCs w:val="28"/>
              </w:rPr>
              <w:t>31.12.2015г.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7D" w:rsidRDefault="00CC0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дорожной</w:t>
            </w:r>
          </w:p>
          <w:p w:rsidR="00CC057D" w:rsidRDefault="00CC0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разметки и дорожных знаков,</w:t>
            </w:r>
          </w:p>
          <w:p w:rsidR="00CC057D" w:rsidRDefault="00CC0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соответствующих</w:t>
            </w:r>
          </w:p>
          <w:p w:rsidR="00CC057D" w:rsidRDefault="00CC0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действующим</w:t>
            </w:r>
          </w:p>
          <w:p w:rsidR="00CC057D" w:rsidRDefault="00CC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стандартам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7D" w:rsidRDefault="00CC0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7D" w:rsidRDefault="00CC0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7D" w:rsidRDefault="00CC0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057D" w:rsidRDefault="00CC057D" w:rsidP="00CC057D">
      <w:pPr>
        <w:rPr>
          <w:rFonts w:ascii="Times New Roman" w:hAnsi="Times New Roman" w:cs="Times New Roman"/>
          <w:sz w:val="28"/>
          <w:szCs w:val="28"/>
        </w:rPr>
      </w:pPr>
    </w:p>
    <w:p w:rsidR="00CC057D" w:rsidRDefault="00CC057D" w:rsidP="00CC057D">
      <w:pPr>
        <w:rPr>
          <w:rFonts w:ascii="Times New Roman" w:hAnsi="Times New Roman" w:cs="Times New Roman"/>
          <w:sz w:val="28"/>
          <w:szCs w:val="28"/>
        </w:rPr>
      </w:pPr>
    </w:p>
    <w:p w:rsidR="00CC057D" w:rsidRDefault="00CC057D" w:rsidP="00CC057D">
      <w:pPr>
        <w:rPr>
          <w:rFonts w:ascii="Times New Roman" w:hAnsi="Times New Roman" w:cs="Times New Roman"/>
          <w:sz w:val="28"/>
          <w:szCs w:val="28"/>
        </w:rPr>
      </w:pPr>
    </w:p>
    <w:p w:rsidR="00CC057D" w:rsidRDefault="00CC057D" w:rsidP="00CC05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Истоминского </w:t>
      </w:r>
    </w:p>
    <w:p w:rsidR="00CC057D" w:rsidRDefault="00CC057D" w:rsidP="00CC05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                                             Л.Н.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Флюта</w:t>
      </w:r>
      <w:proofErr w:type="spellEnd"/>
    </w:p>
    <w:p w:rsidR="00CC057D" w:rsidRDefault="00CC057D" w:rsidP="00CC057D">
      <w:pPr>
        <w:rPr>
          <w:rFonts w:ascii="Times New Roman" w:hAnsi="Times New Roman" w:cs="Times New Roman"/>
          <w:sz w:val="24"/>
          <w:szCs w:val="24"/>
        </w:rPr>
      </w:pPr>
    </w:p>
    <w:p w:rsidR="005813AD" w:rsidRDefault="005813AD" w:rsidP="001861C3">
      <w:pPr>
        <w:rPr>
          <w:rFonts w:ascii="Times New Roman" w:hAnsi="Times New Roman" w:cs="Times New Roman"/>
          <w:sz w:val="28"/>
          <w:szCs w:val="28"/>
        </w:rPr>
      </w:pPr>
    </w:p>
    <w:p w:rsidR="005813AD" w:rsidRDefault="005813AD" w:rsidP="001861C3">
      <w:pPr>
        <w:rPr>
          <w:rFonts w:ascii="Times New Roman" w:hAnsi="Times New Roman" w:cs="Times New Roman"/>
          <w:sz w:val="28"/>
          <w:szCs w:val="28"/>
        </w:rPr>
      </w:pPr>
    </w:p>
    <w:p w:rsidR="005813AD" w:rsidRDefault="005813AD" w:rsidP="001861C3">
      <w:pPr>
        <w:rPr>
          <w:rFonts w:ascii="Times New Roman" w:hAnsi="Times New Roman" w:cs="Times New Roman"/>
          <w:sz w:val="28"/>
          <w:szCs w:val="28"/>
        </w:rPr>
      </w:pPr>
    </w:p>
    <w:p w:rsidR="005813AD" w:rsidRDefault="005813AD" w:rsidP="001861C3">
      <w:pPr>
        <w:rPr>
          <w:rFonts w:ascii="Times New Roman" w:hAnsi="Times New Roman" w:cs="Times New Roman"/>
          <w:sz w:val="28"/>
          <w:szCs w:val="28"/>
        </w:rPr>
      </w:pPr>
    </w:p>
    <w:p w:rsidR="005813AD" w:rsidRDefault="005813AD" w:rsidP="001861C3">
      <w:pPr>
        <w:rPr>
          <w:rFonts w:ascii="Times New Roman" w:hAnsi="Times New Roman" w:cs="Times New Roman"/>
          <w:sz w:val="28"/>
          <w:szCs w:val="28"/>
        </w:rPr>
      </w:pPr>
    </w:p>
    <w:p w:rsidR="005813AD" w:rsidRDefault="005813AD" w:rsidP="001861C3">
      <w:pPr>
        <w:rPr>
          <w:rFonts w:ascii="Times New Roman" w:hAnsi="Times New Roman" w:cs="Times New Roman"/>
          <w:sz w:val="28"/>
          <w:szCs w:val="28"/>
        </w:rPr>
      </w:pPr>
    </w:p>
    <w:p w:rsidR="00457102" w:rsidRDefault="00457102" w:rsidP="001861C3">
      <w:pPr>
        <w:rPr>
          <w:rFonts w:ascii="Times New Roman" w:hAnsi="Times New Roman" w:cs="Times New Roman"/>
          <w:sz w:val="24"/>
          <w:szCs w:val="24"/>
        </w:rPr>
      </w:pPr>
    </w:p>
    <w:p w:rsidR="00457102" w:rsidRPr="005813AD" w:rsidRDefault="00457102" w:rsidP="001861C3">
      <w:pPr>
        <w:rPr>
          <w:rFonts w:ascii="Times New Roman" w:hAnsi="Times New Roman" w:cs="Times New Roman"/>
          <w:sz w:val="24"/>
          <w:szCs w:val="24"/>
        </w:rPr>
      </w:pPr>
    </w:p>
    <w:sectPr w:rsidR="00457102" w:rsidRPr="005813AD" w:rsidSect="0095408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F60"/>
    <w:rsid w:val="00060A9E"/>
    <w:rsid w:val="0018013C"/>
    <w:rsid w:val="001861C3"/>
    <w:rsid w:val="00216662"/>
    <w:rsid w:val="0027798D"/>
    <w:rsid w:val="00282ABF"/>
    <w:rsid w:val="002C086C"/>
    <w:rsid w:val="002E2DA8"/>
    <w:rsid w:val="003160C0"/>
    <w:rsid w:val="003263D2"/>
    <w:rsid w:val="003779C8"/>
    <w:rsid w:val="003A43AD"/>
    <w:rsid w:val="00457102"/>
    <w:rsid w:val="004A2064"/>
    <w:rsid w:val="004C41A6"/>
    <w:rsid w:val="00505F40"/>
    <w:rsid w:val="005813AD"/>
    <w:rsid w:val="005F3514"/>
    <w:rsid w:val="00646828"/>
    <w:rsid w:val="00702F60"/>
    <w:rsid w:val="00790D96"/>
    <w:rsid w:val="007E088F"/>
    <w:rsid w:val="008C4AF8"/>
    <w:rsid w:val="00931E06"/>
    <w:rsid w:val="009331F3"/>
    <w:rsid w:val="00954081"/>
    <w:rsid w:val="00983F0F"/>
    <w:rsid w:val="009E1F30"/>
    <w:rsid w:val="00A75024"/>
    <w:rsid w:val="00AD1581"/>
    <w:rsid w:val="00B23FAC"/>
    <w:rsid w:val="00CC057D"/>
    <w:rsid w:val="00D047A3"/>
    <w:rsid w:val="00D9639C"/>
    <w:rsid w:val="00E81DFF"/>
    <w:rsid w:val="00F27915"/>
    <w:rsid w:val="00F9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6FD28-5A06-4105-BAD7-D7F819A8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263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7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3F0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263D2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paragraph" w:customStyle="1" w:styleId="ConsPlusNormal">
    <w:name w:val="ConsPlusNormal"/>
    <w:rsid w:val="003263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3263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4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40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4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2016-02-24T09:07:00Z</cp:lastPrinted>
  <dcterms:created xsi:type="dcterms:W3CDTF">2016-01-14T10:51:00Z</dcterms:created>
  <dcterms:modified xsi:type="dcterms:W3CDTF">2016-03-19T16:53:00Z</dcterms:modified>
</cp:coreProperties>
</file>