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07" w:rsidRDefault="000973A8" w:rsidP="000973A8">
      <w:pPr>
        <w:jc w:val="center"/>
        <w:rPr>
          <w:noProof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407" w:rsidRPr="00754362" w:rsidRDefault="00125407" w:rsidP="00125407">
      <w:pPr>
        <w:jc w:val="right"/>
        <w:rPr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C400CF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02.10.2023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5343C6">
        <w:rPr>
          <w:sz w:val="28"/>
          <w:szCs w:val="28"/>
        </w:rPr>
        <w:t xml:space="preserve">                    </w:t>
      </w:r>
      <w:r w:rsidR="00BA0571">
        <w:rPr>
          <w:sz w:val="28"/>
          <w:szCs w:val="28"/>
        </w:rPr>
        <w:t xml:space="preserve">     № </w:t>
      </w:r>
      <w:r w:rsidRPr="00C400CF">
        <w:rPr>
          <w:sz w:val="28"/>
          <w:szCs w:val="28"/>
        </w:rPr>
        <w:t>163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8F0160">
      <w:pPr>
        <w:autoSpaceDE w:val="0"/>
        <w:autoSpaceDN w:val="0"/>
        <w:adjustRightInd w:val="0"/>
        <w:spacing w:line="256" w:lineRule="auto"/>
        <w:ind w:right="4535"/>
        <w:jc w:val="both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</w:t>
      </w:r>
      <w:r w:rsidR="00427F0A">
        <w:rPr>
          <w:sz w:val="28"/>
          <w:szCs w:val="28"/>
          <w:lang w:eastAsia="en-US"/>
        </w:rPr>
        <w:t>ограммы «Управление имуществом» за</w:t>
      </w:r>
      <w:r w:rsidR="00CE3B22">
        <w:rPr>
          <w:sz w:val="28"/>
          <w:szCs w:val="28"/>
          <w:lang w:eastAsia="en-US"/>
        </w:rPr>
        <w:t xml:space="preserve"> </w:t>
      </w:r>
      <w:r w:rsidR="00430654">
        <w:rPr>
          <w:sz w:val="28"/>
          <w:szCs w:val="28"/>
          <w:lang w:eastAsia="en-US"/>
        </w:rPr>
        <w:t>девять</w:t>
      </w:r>
      <w:r w:rsidR="00C066B0">
        <w:rPr>
          <w:sz w:val="28"/>
          <w:szCs w:val="28"/>
          <w:lang w:eastAsia="en-US"/>
        </w:rPr>
        <w:t xml:space="preserve"> месяцев</w:t>
      </w:r>
      <w:r w:rsidR="003C6C9F">
        <w:rPr>
          <w:sz w:val="28"/>
          <w:szCs w:val="28"/>
          <w:lang w:eastAsia="en-US"/>
        </w:rPr>
        <w:t xml:space="preserve"> 2023</w:t>
      </w:r>
      <w:r w:rsidR="00427F0A">
        <w:rPr>
          <w:sz w:val="28"/>
          <w:szCs w:val="28"/>
          <w:lang w:eastAsia="en-US"/>
        </w:rPr>
        <w:t xml:space="preserve"> год</w:t>
      </w:r>
      <w:r w:rsidR="003C6C9F">
        <w:rPr>
          <w:sz w:val="28"/>
          <w:szCs w:val="28"/>
          <w:lang w:eastAsia="en-US"/>
        </w:rPr>
        <w:t>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957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9225E6">
        <w:rPr>
          <w:sz w:val="28"/>
          <w:szCs w:val="28"/>
        </w:rPr>
        <w:t xml:space="preserve"> сельского поселения № 135</w:t>
      </w:r>
      <w:r w:rsidR="00B93206" w:rsidRPr="00B93206">
        <w:rPr>
          <w:sz w:val="28"/>
          <w:szCs w:val="28"/>
        </w:rPr>
        <w:t xml:space="preserve"> от </w:t>
      </w:r>
      <w:r w:rsidR="009225E6">
        <w:rPr>
          <w:sz w:val="28"/>
          <w:szCs w:val="28"/>
        </w:rPr>
        <w:t>09</w:t>
      </w:r>
      <w:r w:rsidR="00B93206" w:rsidRPr="00B93206">
        <w:rPr>
          <w:sz w:val="28"/>
          <w:szCs w:val="28"/>
        </w:rPr>
        <w:t>.0</w:t>
      </w:r>
      <w:r w:rsidR="009225E6">
        <w:rPr>
          <w:sz w:val="28"/>
          <w:szCs w:val="28"/>
        </w:rPr>
        <w:t>6</w:t>
      </w:r>
      <w:r w:rsidR="00B93206" w:rsidRPr="00B93206">
        <w:rPr>
          <w:sz w:val="28"/>
          <w:szCs w:val="28"/>
        </w:rPr>
        <w:t>.20</w:t>
      </w:r>
      <w:r w:rsidR="009225E6">
        <w:rPr>
          <w:sz w:val="28"/>
          <w:szCs w:val="28"/>
        </w:rPr>
        <w:t>22</w:t>
      </w:r>
      <w:r w:rsidRPr="00B93206">
        <w:rPr>
          <w:sz w:val="28"/>
          <w:szCs w:val="28"/>
        </w:rPr>
        <w:t xml:space="preserve"> г. «</w:t>
      </w:r>
      <w:r w:rsidR="009225E6" w:rsidRPr="009225E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 w:rsidR="00957340">
        <w:rPr>
          <w:sz w:val="28"/>
          <w:szCs w:val="28"/>
        </w:rPr>
        <w:t>»,</w:t>
      </w:r>
      <w:r w:rsidR="009225E6">
        <w:rPr>
          <w:sz w:val="28"/>
          <w:szCs w:val="28"/>
        </w:rPr>
        <w:t xml:space="preserve"> Постановлением </w:t>
      </w:r>
      <w:r w:rsidR="00957340">
        <w:rPr>
          <w:sz w:val="28"/>
          <w:szCs w:val="28"/>
        </w:rPr>
        <w:t>от 09.06.2022 №136 «</w:t>
      </w:r>
      <w:r w:rsidR="00957340" w:rsidRPr="00957340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Истоминского сельского поселения</w:t>
      </w:r>
      <w:r w:rsidR="00957340">
        <w:rPr>
          <w:sz w:val="28"/>
          <w:szCs w:val="28"/>
        </w:rPr>
        <w:t xml:space="preserve">», </w:t>
      </w:r>
      <w:r w:rsidR="00664A29">
        <w:rPr>
          <w:sz w:val="28"/>
          <w:szCs w:val="28"/>
        </w:rPr>
        <w:t xml:space="preserve">Постановлением </w:t>
      </w:r>
      <w:r w:rsidR="00957340">
        <w:rPr>
          <w:sz w:val="28"/>
          <w:szCs w:val="28"/>
        </w:rPr>
        <w:t xml:space="preserve">от </w:t>
      </w:r>
      <w:r w:rsidR="009225E6" w:rsidRPr="009225E6">
        <w:rPr>
          <w:sz w:val="28"/>
          <w:szCs w:val="28"/>
        </w:rPr>
        <w:t>22.10.2018 № 233 «Об утверждении Перечня муниципальных программ Истоминского сельского поселения»</w:t>
      </w:r>
      <w:r w:rsidR="00CE3B22">
        <w:rPr>
          <w:sz w:val="28"/>
          <w:szCs w:val="28"/>
        </w:rPr>
        <w:t>,</w:t>
      </w:r>
      <w:r w:rsidR="0044579B">
        <w:rPr>
          <w:sz w:val="28"/>
          <w:szCs w:val="28"/>
        </w:rPr>
        <w:t>-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C066B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C066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</w:t>
      </w:r>
      <w:r w:rsidR="003F36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итогам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306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девяти</w:t>
      </w:r>
      <w:r w:rsidR="00C066B0" w:rsidRPr="00C066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месяцев</w:t>
      </w:r>
      <w:r w:rsidR="003C6C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F01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202</w:t>
      </w:r>
      <w:r w:rsidR="003C6C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согласно </w:t>
      </w:r>
      <w:r w:rsidR="004C5AA6"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приложению,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7F41F3" w:rsidRDefault="002A474D" w:rsidP="003C6C9F">
      <w:pPr>
        <w:rPr>
          <w:i/>
          <w:sz w:val="16"/>
          <w:szCs w:val="16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8F016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BE7679" w:rsidRDefault="00BE7679" w:rsidP="00BE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9847AD">
        <w:rPr>
          <w:rFonts w:ascii="Times New Roman" w:hAnsi="Times New Roman" w:cs="Times New Roman"/>
          <w:sz w:val="28"/>
          <w:szCs w:val="28"/>
        </w:rPr>
        <w:t xml:space="preserve"> </w:t>
      </w:r>
      <w:r w:rsidRPr="00BE7679"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 w:rsidR="00C400CF">
        <w:rPr>
          <w:rFonts w:ascii="Times New Roman" w:hAnsi="Times New Roman" w:cs="Times New Roman"/>
          <w:sz w:val="28"/>
          <w:szCs w:val="28"/>
        </w:rPr>
        <w:t>02.10.2023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CF">
        <w:rPr>
          <w:rFonts w:ascii="Times New Roman" w:hAnsi="Times New Roman" w:cs="Times New Roman"/>
          <w:sz w:val="28"/>
          <w:szCs w:val="28"/>
        </w:rPr>
        <w:t>163</w:t>
      </w: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3F36C9">
        <w:rPr>
          <w:rFonts w:ascii="Times New Roman" w:hAnsi="Times New Roman" w:cs="Times New Roman"/>
          <w:sz w:val="28"/>
          <w:szCs w:val="28"/>
        </w:rPr>
        <w:t>по итогам</w:t>
      </w:r>
      <w:r w:rsidR="00BE7679" w:rsidRPr="00BE7679">
        <w:rPr>
          <w:rFonts w:ascii="Times New Roman" w:hAnsi="Times New Roman" w:cs="Times New Roman"/>
          <w:sz w:val="28"/>
          <w:szCs w:val="28"/>
        </w:rPr>
        <w:t xml:space="preserve"> </w:t>
      </w:r>
      <w:r w:rsidR="00430654">
        <w:rPr>
          <w:rFonts w:ascii="Times New Roman" w:hAnsi="Times New Roman" w:cs="Times New Roman"/>
          <w:sz w:val="28"/>
          <w:szCs w:val="28"/>
        </w:rPr>
        <w:t>девяти</w:t>
      </w:r>
      <w:r w:rsidR="00E1252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C6C9F" w:rsidRPr="003C6C9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2A474D" w:rsidRPr="00B206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921"/>
        <w:gridCol w:w="1843"/>
        <w:gridCol w:w="1984"/>
        <w:gridCol w:w="1592"/>
        <w:gridCol w:w="1575"/>
        <w:gridCol w:w="1228"/>
        <w:gridCol w:w="1276"/>
        <w:gridCol w:w="1275"/>
        <w:gridCol w:w="1559"/>
      </w:tblGrid>
      <w:tr w:rsidR="00820230" w:rsidTr="002A52EA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5C3C0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2A52EA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5C3C0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2A52E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eastAsia="Calibri" w:hAnsi="Times New Roman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3B59C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C066B0">
            <w:pPr>
              <w:spacing w:line="216" w:lineRule="auto"/>
              <w:jc w:val="center"/>
              <w:rPr>
                <w:lang w:eastAsia="en-US"/>
              </w:rPr>
            </w:pPr>
            <w:r w:rsidRPr="00C066B0">
              <w:rPr>
                <w:lang w:eastAsia="en-US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C066B0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066B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55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55EE3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415,4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8F0160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1.1 Мероприятия по 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657F3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FC5783" w:rsidRDefault="00FC5783" w:rsidP="00FC5783">
            <w:pPr>
              <w:jc w:val="center"/>
              <w:rPr>
                <w:lang w:eastAsia="en-US"/>
              </w:rPr>
            </w:pPr>
            <w:r w:rsidRPr="00FC5783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2A52EA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событие: регистрация объектов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8729BA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F0D6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spacing w:line="216" w:lineRule="auto"/>
              <w:jc w:val="center"/>
              <w:rPr>
                <w:lang w:eastAsia="en-US"/>
              </w:rPr>
            </w:pPr>
            <w:r w:rsidRPr="006E1C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57F35">
            <w:pPr>
              <w:pStyle w:val="ConsPlusCell"/>
              <w:spacing w:line="276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1.2 Мероприятия по обеспечению содержания </w:t>
            </w: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 w:rsidRPr="00657F35">
              <w:rPr>
                <w:spacing w:val="-12"/>
                <w:lang w:eastAsia="en-US"/>
              </w:rPr>
              <w:lastRenderedPageBreak/>
              <w:t>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Заключение муниципального контракта: </w:t>
            </w: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рыночной стоимости объектов недвижимости, квартира-2, грпш-5</w:t>
            </w:r>
            <w:r w:rsidR="00255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55EE3" w:rsidRDefault="00255EE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договора на 26,0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запланировано в октябре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DD338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DD3380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4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430654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60,4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событие: содержание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муниципального контракта: оценка рыночной стоимости объектов недвижимости, квартира-2, грпш-5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57F35">
            <w:pPr>
              <w:pStyle w:val="ConsPlusCell"/>
              <w:spacing w:line="276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1.3 Мероприятия по обеспечению учета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B772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</w:t>
            </w:r>
            <w:r w:rsidR="00033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покупку папок для сшива документов</w:t>
            </w:r>
            <w:r w:rsidR="00C400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400CF" w:rsidRDefault="00C400CF" w:rsidP="00B772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договоров заключено на сумму 119,0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руб., заключение договоров на сумму 355,0 тыс.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руб. запланировано на 4 квартал 2023г.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C066B0">
            <w:pPr>
              <w:spacing w:line="216" w:lineRule="auto"/>
              <w:jc w:val="center"/>
              <w:rPr>
                <w:lang w:eastAsia="en-US"/>
              </w:rPr>
            </w:pPr>
            <w:r w:rsidRPr="00C066B0">
              <w:rPr>
                <w:lang w:eastAsia="en-US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C066B0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066B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0024FF" w:rsidRDefault="004306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0024FF" w:rsidRDefault="00430654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355,0</w:t>
            </w:r>
          </w:p>
        </w:tc>
      </w:tr>
      <w:tr w:rsidR="00657F3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3B59C5" w:rsidRDefault="00657F3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событие: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57F3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657F35" w:rsidRPr="003B59C5" w:rsidRDefault="00657F35" w:rsidP="00657F3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657F3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9847A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</w:t>
            </w:r>
            <w:r w:rsidR="00033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покупку папок для сшива документов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5" w:rsidRPr="006E1CED" w:rsidRDefault="002A52EA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8F0160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8729B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B772B3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2A52EA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создание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2A52EA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8729B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sz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A52E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A71C3D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 w:rsidP="002A52E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</w:t>
            </w:r>
            <w:r w:rsidRPr="002A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надлежащего содержания, эксплуатации и сохранности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</w:t>
            </w:r>
            <w:r>
              <w:rPr>
                <w:spacing w:val="-12"/>
                <w:lang w:eastAsia="en-US"/>
              </w:rPr>
              <w:lastRenderedPageBreak/>
              <w:t>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8729B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729BA" w:rsidP="006F0D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2A52EA">
            <w:pPr>
              <w:spacing w:line="216" w:lineRule="auto"/>
              <w:jc w:val="center"/>
              <w:rPr>
                <w:lang w:eastAsia="en-US"/>
              </w:rPr>
            </w:pPr>
            <w:r w:rsidRPr="002A52EA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2A52E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657F3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066B0">
            <w:pPr>
              <w:spacing w:line="216" w:lineRule="auto"/>
              <w:jc w:val="center"/>
              <w:rPr>
                <w:lang w:eastAsia="en-US"/>
              </w:rPr>
            </w:pPr>
            <w:r w:rsidRPr="00C066B0">
              <w:rPr>
                <w:lang w:eastAsia="en-US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06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066B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400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400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415,4</w:t>
            </w:r>
          </w:p>
        </w:tc>
      </w:tr>
    </w:tbl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2A52EA">
          <w:pgSz w:w="16838" w:h="11906" w:orient="landscape"/>
          <w:pgMar w:top="993" w:right="1134" w:bottom="851" w:left="1134" w:header="709" w:footer="709" w:gutter="0"/>
          <w:cols w:space="720"/>
          <w:docGrid w:linePitch="326"/>
        </w:sectPr>
      </w:pPr>
    </w:p>
    <w:p w:rsidR="00BE7679" w:rsidRDefault="00BE7679" w:rsidP="00BE7679">
      <w:pPr>
        <w:jc w:val="right"/>
        <w:rPr>
          <w:sz w:val="28"/>
          <w:szCs w:val="28"/>
        </w:rPr>
      </w:pPr>
      <w:r w:rsidRPr="00BE7679">
        <w:rPr>
          <w:sz w:val="28"/>
          <w:szCs w:val="28"/>
        </w:rPr>
        <w:lastRenderedPageBreak/>
        <w:t>Приложение № 2</w:t>
      </w:r>
    </w:p>
    <w:p w:rsidR="00BE7679" w:rsidRPr="00BE7679" w:rsidRDefault="00BE7679" w:rsidP="00BE76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C400CF">
        <w:rPr>
          <w:sz w:val="28"/>
          <w:szCs w:val="28"/>
        </w:rPr>
        <w:t>02.10.2023 № 163</w:t>
      </w:r>
    </w:p>
    <w:p w:rsidR="00BE7679" w:rsidRDefault="00BE7679" w:rsidP="00BE7679">
      <w:pPr>
        <w:jc w:val="center"/>
        <w:rPr>
          <w:sz w:val="28"/>
          <w:szCs w:val="28"/>
        </w:rPr>
      </w:pPr>
    </w:p>
    <w:p w:rsidR="00BE7679" w:rsidRPr="00BE7679" w:rsidRDefault="00BE7679" w:rsidP="00BE7679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«Управление имуществом»</w:t>
      </w:r>
    </w:p>
    <w:p w:rsidR="00BE7679" w:rsidRPr="00BE7679" w:rsidRDefault="00BE7679" w:rsidP="004B5120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 xml:space="preserve">по итогам </w:t>
      </w:r>
      <w:r w:rsidR="00430654">
        <w:rPr>
          <w:sz w:val="28"/>
          <w:szCs w:val="28"/>
        </w:rPr>
        <w:t>девяти</w:t>
      </w:r>
      <w:r w:rsidR="000024FF">
        <w:rPr>
          <w:sz w:val="28"/>
          <w:szCs w:val="28"/>
        </w:rPr>
        <w:t xml:space="preserve"> месяцев</w:t>
      </w:r>
      <w:r w:rsidR="003C6C9F" w:rsidRPr="003C6C9F">
        <w:rPr>
          <w:sz w:val="28"/>
          <w:szCs w:val="28"/>
        </w:rPr>
        <w:t xml:space="preserve"> 2023 года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 xml:space="preserve">Муниципальная программа Истоминского сельского поселения «Управление имуществом» (далее – муниципальная программа) утверждена постановлением Администрации Истоминского сельского поселения от </w:t>
      </w:r>
      <w:r w:rsidR="00DD3380" w:rsidRPr="00DD3380">
        <w:rPr>
          <w:sz w:val="28"/>
          <w:szCs w:val="28"/>
        </w:rPr>
        <w:t>29.11.2018 № 271</w:t>
      </w:r>
      <w:r w:rsidRPr="00BE7679">
        <w:rPr>
          <w:sz w:val="28"/>
          <w:szCs w:val="28"/>
        </w:rPr>
        <w:t>. На реализацию муниципальной программы</w:t>
      </w:r>
      <w:r w:rsidR="00113DBA">
        <w:rPr>
          <w:sz w:val="28"/>
          <w:szCs w:val="28"/>
        </w:rPr>
        <w:t xml:space="preserve"> </w:t>
      </w:r>
      <w:r w:rsidR="00DD3380">
        <w:rPr>
          <w:sz w:val="28"/>
          <w:szCs w:val="28"/>
        </w:rPr>
        <w:t>в 2023</w:t>
      </w:r>
      <w:r w:rsidRPr="00BE7679">
        <w:rPr>
          <w:sz w:val="28"/>
          <w:szCs w:val="28"/>
        </w:rPr>
        <w:t xml:space="preserve"> году предусмотрено </w:t>
      </w:r>
      <w:r w:rsidR="000C7209" w:rsidRPr="000C7209">
        <w:rPr>
          <w:sz w:val="28"/>
          <w:szCs w:val="28"/>
        </w:rPr>
        <w:t>535,6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0C7209" w:rsidRPr="000C7209">
        <w:rPr>
          <w:sz w:val="28"/>
          <w:szCs w:val="28"/>
        </w:rPr>
        <w:t>535,6</w:t>
      </w:r>
      <w:r w:rsidR="00D04BE3"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>тыс. рублей. Фактическое</w:t>
      </w:r>
      <w:r w:rsidR="00DD3380">
        <w:rPr>
          <w:sz w:val="28"/>
          <w:szCs w:val="28"/>
        </w:rPr>
        <w:t xml:space="preserve"> освоение средств по итогам </w:t>
      </w:r>
      <w:r w:rsidR="00430654">
        <w:rPr>
          <w:sz w:val="28"/>
          <w:szCs w:val="28"/>
        </w:rPr>
        <w:t>девяти</w:t>
      </w:r>
      <w:r w:rsidR="000024FF" w:rsidRPr="000024FF">
        <w:rPr>
          <w:sz w:val="28"/>
          <w:szCs w:val="28"/>
        </w:rPr>
        <w:t xml:space="preserve"> месяцев</w:t>
      </w:r>
      <w:r w:rsidR="00DD3380">
        <w:rPr>
          <w:sz w:val="28"/>
          <w:szCs w:val="28"/>
        </w:rPr>
        <w:t xml:space="preserve"> 2023</w:t>
      </w:r>
      <w:r w:rsidRPr="00BE7679">
        <w:rPr>
          <w:sz w:val="28"/>
          <w:szCs w:val="28"/>
        </w:rPr>
        <w:t xml:space="preserve"> года составило </w:t>
      </w:r>
      <w:r w:rsidR="00430654">
        <w:rPr>
          <w:sz w:val="28"/>
          <w:szCs w:val="28"/>
        </w:rPr>
        <w:t>120,20</w:t>
      </w:r>
      <w:r w:rsidRPr="00BE7679">
        <w:rPr>
          <w:sz w:val="28"/>
          <w:szCs w:val="28"/>
        </w:rPr>
        <w:t xml:space="preserve"> тыс. рублей или </w:t>
      </w:r>
      <w:r w:rsidR="000C7209">
        <w:rPr>
          <w:sz w:val="28"/>
          <w:szCs w:val="28"/>
        </w:rPr>
        <w:t>22,44</w:t>
      </w:r>
      <w:r w:rsidRPr="00BE7679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>
        <w:rPr>
          <w:sz w:val="28"/>
          <w:szCs w:val="28"/>
        </w:rPr>
        <w:t>.</w:t>
      </w:r>
      <w:r w:rsidRPr="00BE7679">
        <w:rPr>
          <w:sz w:val="28"/>
          <w:szCs w:val="28"/>
        </w:rPr>
        <w:t xml:space="preserve">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1 – «Повышение эффективности управления муниципальным имуществом и приватизации» (далее – подпрограмма 1);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2 – «Создание условий для обеспечения выполнения органами местного самоуправления своих полно</w:t>
      </w:r>
      <w:r w:rsidR="00113DBA">
        <w:rPr>
          <w:sz w:val="28"/>
          <w:szCs w:val="28"/>
        </w:rPr>
        <w:t>мочий» (далее – подпрограмма 2).</w:t>
      </w:r>
    </w:p>
    <w:p w:rsidR="00BE7679" w:rsidRPr="00BE7679" w:rsidRDefault="00033674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7679" w:rsidRPr="00BE7679">
        <w:rPr>
          <w:sz w:val="28"/>
          <w:szCs w:val="28"/>
        </w:rPr>
        <w:t>План реализации</w:t>
      </w:r>
      <w:r w:rsidR="00DD3380">
        <w:rPr>
          <w:sz w:val="28"/>
          <w:szCs w:val="28"/>
        </w:rPr>
        <w:t xml:space="preserve"> муниципальной программы на 2023</w:t>
      </w:r>
      <w:r w:rsidR="00BE7679" w:rsidRPr="00BE7679">
        <w:rPr>
          <w:sz w:val="28"/>
          <w:szCs w:val="28"/>
        </w:rPr>
        <w:t xml:space="preserve"> год утвержден распоряжением Администрации Истоминского сельского поселения Аксайского района Рост</w:t>
      </w:r>
      <w:r w:rsidR="00DD3380">
        <w:rPr>
          <w:sz w:val="28"/>
          <w:szCs w:val="28"/>
        </w:rPr>
        <w:t>овской области от 26.12.2023 № 250</w:t>
      </w:r>
      <w:r w:rsidR="00BE7679" w:rsidRPr="00BE7679">
        <w:rPr>
          <w:sz w:val="28"/>
          <w:szCs w:val="28"/>
        </w:rPr>
        <w:t xml:space="preserve"> «Об утверждении плана реализации муниципальной программы</w:t>
      </w:r>
      <w:r w:rsidR="00DD3380">
        <w:rPr>
          <w:sz w:val="28"/>
          <w:szCs w:val="28"/>
        </w:rPr>
        <w:t xml:space="preserve"> «Управление имуществом» на 2023</w:t>
      </w:r>
      <w:r w:rsidR="00BE7679" w:rsidRPr="00BE7679">
        <w:rPr>
          <w:sz w:val="28"/>
          <w:szCs w:val="28"/>
        </w:rPr>
        <w:t xml:space="preserve"> год</w:t>
      </w:r>
      <w:r w:rsidRPr="00BE7679">
        <w:rPr>
          <w:sz w:val="28"/>
          <w:szCs w:val="28"/>
        </w:rPr>
        <w:t>».</w:t>
      </w:r>
    </w:p>
    <w:p w:rsid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На реализацию м</w:t>
      </w:r>
      <w:r w:rsidR="00033674">
        <w:rPr>
          <w:sz w:val="28"/>
          <w:szCs w:val="28"/>
        </w:rPr>
        <w:t>ероприятий подпрограммы 1 в 2023</w:t>
      </w:r>
      <w:r w:rsidRPr="00BE7679">
        <w:rPr>
          <w:sz w:val="28"/>
          <w:szCs w:val="28"/>
        </w:rPr>
        <w:t xml:space="preserve"> году муниципальной программой предусмотрено </w:t>
      </w:r>
      <w:r w:rsidR="009847AD" w:rsidRPr="009847AD">
        <w:rPr>
          <w:sz w:val="28"/>
          <w:szCs w:val="28"/>
        </w:rPr>
        <w:t>268,1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0C7209" w:rsidRPr="000C7209">
        <w:rPr>
          <w:sz w:val="28"/>
          <w:szCs w:val="28"/>
        </w:rPr>
        <w:t>535,6</w:t>
      </w:r>
      <w:r w:rsidRPr="00BE7679">
        <w:rPr>
          <w:sz w:val="28"/>
          <w:szCs w:val="28"/>
        </w:rPr>
        <w:t xml:space="preserve"> тыс. рублей. Фактическое освоение средств по итогам </w:t>
      </w:r>
      <w:r w:rsidR="00430654">
        <w:rPr>
          <w:sz w:val="28"/>
          <w:szCs w:val="28"/>
        </w:rPr>
        <w:t>девяти</w:t>
      </w:r>
      <w:r w:rsidR="000024FF" w:rsidRPr="000024FF">
        <w:rPr>
          <w:sz w:val="28"/>
          <w:szCs w:val="28"/>
        </w:rPr>
        <w:t xml:space="preserve"> месяцев</w:t>
      </w:r>
      <w:r w:rsidR="009847AD">
        <w:rPr>
          <w:sz w:val="28"/>
          <w:szCs w:val="28"/>
        </w:rPr>
        <w:t xml:space="preserve"> 2023</w:t>
      </w:r>
      <w:r w:rsidRPr="00BE7679">
        <w:rPr>
          <w:sz w:val="28"/>
          <w:szCs w:val="28"/>
        </w:rPr>
        <w:t xml:space="preserve"> года составило </w:t>
      </w:r>
      <w:r w:rsidR="00430654">
        <w:rPr>
          <w:sz w:val="28"/>
          <w:szCs w:val="28"/>
        </w:rPr>
        <w:t>120,20</w:t>
      </w:r>
      <w:r w:rsidR="000C7209">
        <w:rPr>
          <w:sz w:val="28"/>
          <w:szCs w:val="28"/>
        </w:rPr>
        <w:t xml:space="preserve"> тыс. рублей или 22,44</w:t>
      </w:r>
      <w:r w:rsidR="009847AD"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>процентов.</w:t>
      </w:r>
    </w:p>
    <w:p w:rsidR="00BE7679" w:rsidRPr="00BE7679" w:rsidRDefault="00BE7679" w:rsidP="00BE7679">
      <w:pPr>
        <w:ind w:firstLine="709"/>
        <w:jc w:val="both"/>
        <w:rPr>
          <w:sz w:val="28"/>
          <w:szCs w:val="28"/>
        </w:rPr>
      </w:pPr>
      <w:r w:rsidRPr="00BE7679">
        <w:rPr>
          <w:sz w:val="28"/>
          <w:szCs w:val="28"/>
        </w:rPr>
        <w:t>На реали</w:t>
      </w:r>
      <w:r>
        <w:rPr>
          <w:sz w:val="28"/>
          <w:szCs w:val="28"/>
        </w:rPr>
        <w:t>зацию мероприятий подпрограммы 2</w:t>
      </w:r>
      <w:r w:rsidR="00C400CF">
        <w:rPr>
          <w:sz w:val="28"/>
          <w:szCs w:val="28"/>
        </w:rPr>
        <w:t xml:space="preserve"> в 2023</w:t>
      </w:r>
      <w:bookmarkStart w:id="0" w:name="_GoBack"/>
      <w:bookmarkEnd w:id="0"/>
      <w:r w:rsidRPr="00BE7679">
        <w:rPr>
          <w:sz w:val="28"/>
          <w:szCs w:val="28"/>
        </w:rPr>
        <w:t xml:space="preserve"> году муниципальной программой предусмотрено </w:t>
      </w:r>
      <w:r w:rsidR="009847AD">
        <w:rPr>
          <w:sz w:val="28"/>
          <w:szCs w:val="28"/>
        </w:rPr>
        <w:t>0,0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9847AD" w:rsidRPr="009847AD">
        <w:rPr>
          <w:sz w:val="28"/>
          <w:szCs w:val="28"/>
        </w:rPr>
        <w:t>0,0</w:t>
      </w:r>
      <w:r w:rsidRPr="00BE7679">
        <w:rPr>
          <w:sz w:val="28"/>
          <w:szCs w:val="28"/>
        </w:rPr>
        <w:t xml:space="preserve"> тыс. рублей.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</w:t>
      </w:r>
      <w:r w:rsidR="009847AD">
        <w:rPr>
          <w:sz w:val="28"/>
          <w:szCs w:val="28"/>
        </w:rPr>
        <w:t xml:space="preserve"> в 2023</w:t>
      </w:r>
      <w:r w:rsidRPr="00BE7679">
        <w:rPr>
          <w:sz w:val="28"/>
          <w:szCs w:val="28"/>
        </w:rPr>
        <w:t xml:space="preserve"> году </w:t>
      </w:r>
      <w:r w:rsidR="009847AD">
        <w:rPr>
          <w:sz w:val="28"/>
          <w:szCs w:val="28"/>
        </w:rPr>
        <w:t xml:space="preserve">мероприятий не </w:t>
      </w:r>
      <w:r w:rsidRPr="00BE7679">
        <w:rPr>
          <w:sz w:val="28"/>
          <w:szCs w:val="28"/>
        </w:rPr>
        <w:t xml:space="preserve">предусмотрено.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</w:r>
      <w:r w:rsidR="00D04BE3">
        <w:rPr>
          <w:sz w:val="28"/>
          <w:szCs w:val="28"/>
        </w:rPr>
        <w:t xml:space="preserve">По итогам </w:t>
      </w:r>
      <w:r w:rsidR="00430654">
        <w:rPr>
          <w:sz w:val="28"/>
          <w:szCs w:val="28"/>
        </w:rPr>
        <w:t>девяти</w:t>
      </w:r>
      <w:r w:rsidR="000024FF" w:rsidRPr="000024FF">
        <w:rPr>
          <w:sz w:val="28"/>
          <w:szCs w:val="28"/>
        </w:rPr>
        <w:t xml:space="preserve"> месяцев</w:t>
      </w:r>
      <w:r w:rsidR="009847AD">
        <w:rPr>
          <w:sz w:val="28"/>
          <w:szCs w:val="28"/>
        </w:rPr>
        <w:t xml:space="preserve"> 2023</w:t>
      </w:r>
      <w:r w:rsidRPr="00BE7679">
        <w:rPr>
          <w:sz w:val="28"/>
          <w:szCs w:val="28"/>
        </w:rPr>
        <w:t xml:space="preserve"> года достигнуты следующие контрольные события:</w:t>
      </w:r>
    </w:p>
    <w:p w:rsidR="009847AD" w:rsidRPr="009847AD" w:rsidRDefault="00661360" w:rsidP="00984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7AD" w:rsidRPr="009847AD">
        <w:rPr>
          <w:sz w:val="28"/>
          <w:szCs w:val="28"/>
        </w:rPr>
        <w:t xml:space="preserve">Заключение муниципального контракта: оценка рыночной </w:t>
      </w:r>
      <w:r w:rsidR="000C7209">
        <w:rPr>
          <w:sz w:val="28"/>
          <w:szCs w:val="28"/>
        </w:rPr>
        <w:t>стоимости объектов недвижимости:</w:t>
      </w:r>
      <w:r w:rsidR="009847AD" w:rsidRPr="009847AD">
        <w:rPr>
          <w:sz w:val="28"/>
          <w:szCs w:val="28"/>
        </w:rPr>
        <w:t xml:space="preserve"> квартира-2, грпш-5</w:t>
      </w:r>
      <w:r w:rsidR="000C7209">
        <w:rPr>
          <w:sz w:val="28"/>
          <w:szCs w:val="28"/>
        </w:rPr>
        <w:t>, земельный участок-1.</w:t>
      </w:r>
    </w:p>
    <w:p w:rsidR="00BE7679" w:rsidRPr="00BE7679" w:rsidRDefault="00661360" w:rsidP="00984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7AD" w:rsidRPr="009847AD">
        <w:rPr>
          <w:sz w:val="28"/>
          <w:szCs w:val="28"/>
        </w:rPr>
        <w:t>Заключение договоров н</w:t>
      </w:r>
      <w:r w:rsidR="00033674">
        <w:rPr>
          <w:sz w:val="28"/>
          <w:szCs w:val="28"/>
        </w:rPr>
        <w:t>а покупку папок для сшива документов</w:t>
      </w:r>
      <w:r w:rsidR="00113DBA">
        <w:rPr>
          <w:sz w:val="28"/>
          <w:szCs w:val="28"/>
        </w:rPr>
        <w:t>.</w:t>
      </w:r>
    </w:p>
    <w:p w:rsidR="00BE7679" w:rsidRPr="00BE7679" w:rsidRDefault="00113DBA" w:rsidP="00BE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контрольных событий осуществлена</w:t>
      </w:r>
      <w:r w:rsidR="00661360">
        <w:rPr>
          <w:sz w:val="28"/>
          <w:szCs w:val="28"/>
        </w:rPr>
        <w:t xml:space="preserve"> на 10</w:t>
      </w:r>
      <w:r w:rsidR="00BE7679" w:rsidRPr="00BE7679">
        <w:rPr>
          <w:sz w:val="28"/>
          <w:szCs w:val="28"/>
        </w:rPr>
        <w:t>0%.</w:t>
      </w:r>
    </w:p>
    <w:p w:rsidR="00661360" w:rsidRDefault="00661360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 xml:space="preserve">Глава Администрации                                      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Истоминского сельского поселения                                               Д. А. Кудовба</w:t>
      </w:r>
    </w:p>
    <w:sectPr w:rsidR="00BE7679" w:rsidRPr="00BE7679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24FF"/>
    <w:rsid w:val="00011446"/>
    <w:rsid w:val="00023CD2"/>
    <w:rsid w:val="000256B3"/>
    <w:rsid w:val="00033674"/>
    <w:rsid w:val="00062255"/>
    <w:rsid w:val="00094E67"/>
    <w:rsid w:val="000973A8"/>
    <w:rsid w:val="000A6B2D"/>
    <w:rsid w:val="000C7209"/>
    <w:rsid w:val="000D1A8F"/>
    <w:rsid w:val="000D436E"/>
    <w:rsid w:val="00113DBA"/>
    <w:rsid w:val="0012054A"/>
    <w:rsid w:val="00122421"/>
    <w:rsid w:val="00125407"/>
    <w:rsid w:val="0013052C"/>
    <w:rsid w:val="001767C9"/>
    <w:rsid w:val="001951C4"/>
    <w:rsid w:val="001B2C0D"/>
    <w:rsid w:val="001F1CA2"/>
    <w:rsid w:val="001F42AB"/>
    <w:rsid w:val="00204066"/>
    <w:rsid w:val="00233544"/>
    <w:rsid w:val="00240126"/>
    <w:rsid w:val="00255EE3"/>
    <w:rsid w:val="002679CA"/>
    <w:rsid w:val="00294C9C"/>
    <w:rsid w:val="002A474D"/>
    <w:rsid w:val="002A52EA"/>
    <w:rsid w:val="002B1381"/>
    <w:rsid w:val="002E323E"/>
    <w:rsid w:val="002F6AB2"/>
    <w:rsid w:val="00301EFB"/>
    <w:rsid w:val="00322E83"/>
    <w:rsid w:val="003541FC"/>
    <w:rsid w:val="003700D0"/>
    <w:rsid w:val="00377018"/>
    <w:rsid w:val="003A02A5"/>
    <w:rsid w:val="003B59C5"/>
    <w:rsid w:val="003C5079"/>
    <w:rsid w:val="003C6C9F"/>
    <w:rsid w:val="003D252D"/>
    <w:rsid w:val="003E6A7D"/>
    <w:rsid w:val="003F36C9"/>
    <w:rsid w:val="0040177C"/>
    <w:rsid w:val="00405770"/>
    <w:rsid w:val="00410E8A"/>
    <w:rsid w:val="00413471"/>
    <w:rsid w:val="00427F0A"/>
    <w:rsid w:val="00430640"/>
    <w:rsid w:val="00430654"/>
    <w:rsid w:val="00431944"/>
    <w:rsid w:val="0044579B"/>
    <w:rsid w:val="00445B08"/>
    <w:rsid w:val="00472935"/>
    <w:rsid w:val="004A5BCF"/>
    <w:rsid w:val="004B5120"/>
    <w:rsid w:val="004C5AA6"/>
    <w:rsid w:val="004D3CE1"/>
    <w:rsid w:val="004F3283"/>
    <w:rsid w:val="0051042A"/>
    <w:rsid w:val="0053421E"/>
    <w:rsid w:val="005343C6"/>
    <w:rsid w:val="00540EE1"/>
    <w:rsid w:val="005710DD"/>
    <w:rsid w:val="00587C3F"/>
    <w:rsid w:val="005C3C0D"/>
    <w:rsid w:val="00612CB6"/>
    <w:rsid w:val="00616C19"/>
    <w:rsid w:val="0065010A"/>
    <w:rsid w:val="00657F35"/>
    <w:rsid w:val="00661360"/>
    <w:rsid w:val="00664A29"/>
    <w:rsid w:val="0067142F"/>
    <w:rsid w:val="00682045"/>
    <w:rsid w:val="00690B76"/>
    <w:rsid w:val="006A159C"/>
    <w:rsid w:val="006B247C"/>
    <w:rsid w:val="006C7924"/>
    <w:rsid w:val="006E06D7"/>
    <w:rsid w:val="006E13AF"/>
    <w:rsid w:val="006E1B94"/>
    <w:rsid w:val="006E1CED"/>
    <w:rsid w:val="006E546B"/>
    <w:rsid w:val="006F0D63"/>
    <w:rsid w:val="00744B07"/>
    <w:rsid w:val="00754362"/>
    <w:rsid w:val="007A5F59"/>
    <w:rsid w:val="007B1F00"/>
    <w:rsid w:val="007D27EE"/>
    <w:rsid w:val="007F41F3"/>
    <w:rsid w:val="00801C5E"/>
    <w:rsid w:val="00812E0B"/>
    <w:rsid w:val="00820230"/>
    <w:rsid w:val="00833D2B"/>
    <w:rsid w:val="00847DBC"/>
    <w:rsid w:val="0086274A"/>
    <w:rsid w:val="00863DA7"/>
    <w:rsid w:val="008729BA"/>
    <w:rsid w:val="008B3E75"/>
    <w:rsid w:val="008D23A0"/>
    <w:rsid w:val="008F0160"/>
    <w:rsid w:val="008F58CF"/>
    <w:rsid w:val="00902B1B"/>
    <w:rsid w:val="009225E6"/>
    <w:rsid w:val="00925E40"/>
    <w:rsid w:val="00941671"/>
    <w:rsid w:val="009501B7"/>
    <w:rsid w:val="00950E46"/>
    <w:rsid w:val="00957340"/>
    <w:rsid w:val="00972F58"/>
    <w:rsid w:val="009740CB"/>
    <w:rsid w:val="009847AD"/>
    <w:rsid w:val="009A03A6"/>
    <w:rsid w:val="009D4837"/>
    <w:rsid w:val="00A201B7"/>
    <w:rsid w:val="00A53F44"/>
    <w:rsid w:val="00A66B7A"/>
    <w:rsid w:val="00A71C3D"/>
    <w:rsid w:val="00AA26A1"/>
    <w:rsid w:val="00AA6552"/>
    <w:rsid w:val="00AA6CFF"/>
    <w:rsid w:val="00AB004F"/>
    <w:rsid w:val="00AB4544"/>
    <w:rsid w:val="00AC47B4"/>
    <w:rsid w:val="00AD368A"/>
    <w:rsid w:val="00AE6448"/>
    <w:rsid w:val="00B12CA0"/>
    <w:rsid w:val="00B20648"/>
    <w:rsid w:val="00B31876"/>
    <w:rsid w:val="00B772B3"/>
    <w:rsid w:val="00B93206"/>
    <w:rsid w:val="00BA0571"/>
    <w:rsid w:val="00BB4956"/>
    <w:rsid w:val="00BE7679"/>
    <w:rsid w:val="00C066B0"/>
    <w:rsid w:val="00C206AA"/>
    <w:rsid w:val="00C400CF"/>
    <w:rsid w:val="00C459DC"/>
    <w:rsid w:val="00C6299E"/>
    <w:rsid w:val="00C75D49"/>
    <w:rsid w:val="00C77174"/>
    <w:rsid w:val="00C826DC"/>
    <w:rsid w:val="00C9205D"/>
    <w:rsid w:val="00CC0E60"/>
    <w:rsid w:val="00CE3B22"/>
    <w:rsid w:val="00CE3D1C"/>
    <w:rsid w:val="00D04BE3"/>
    <w:rsid w:val="00D12F60"/>
    <w:rsid w:val="00D13A4C"/>
    <w:rsid w:val="00D620EB"/>
    <w:rsid w:val="00D870C6"/>
    <w:rsid w:val="00DB7291"/>
    <w:rsid w:val="00DD3380"/>
    <w:rsid w:val="00E10E4D"/>
    <w:rsid w:val="00E12521"/>
    <w:rsid w:val="00E1564C"/>
    <w:rsid w:val="00E326F7"/>
    <w:rsid w:val="00E75663"/>
    <w:rsid w:val="00E848C8"/>
    <w:rsid w:val="00EB7046"/>
    <w:rsid w:val="00F02137"/>
    <w:rsid w:val="00F163F4"/>
    <w:rsid w:val="00F174D6"/>
    <w:rsid w:val="00F22C2C"/>
    <w:rsid w:val="00F5408B"/>
    <w:rsid w:val="00F54DCC"/>
    <w:rsid w:val="00F82858"/>
    <w:rsid w:val="00FB0BC6"/>
    <w:rsid w:val="00FC5783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887F-23C9-4189-B9E6-8FB46A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12E1-D837-4AF7-BFC4-FE91A110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2023-10-09T05:41:00Z</cp:lastPrinted>
  <dcterms:created xsi:type="dcterms:W3CDTF">2016-01-21T05:50:00Z</dcterms:created>
  <dcterms:modified xsi:type="dcterms:W3CDTF">2023-10-09T05:52:00Z</dcterms:modified>
</cp:coreProperties>
</file>