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6E0B" w14:textId="77777777" w:rsidR="00AA246A" w:rsidRDefault="00AA246A"/>
    <w:p w14:paraId="48191873" w14:textId="3697A9FC" w:rsidR="00AA246A" w:rsidRDefault="00AA246A" w:rsidP="00AA246A">
      <w:pPr>
        <w:jc w:val="center"/>
      </w:pPr>
      <w:r>
        <w:rPr>
          <w:noProof/>
        </w:rPr>
        <w:drawing>
          <wp:inline distT="0" distB="0" distL="0" distR="0" wp14:anchorId="7FF4E441" wp14:editId="1181AB5C">
            <wp:extent cx="511810" cy="835025"/>
            <wp:effectExtent l="0" t="0" r="2540" b="3175"/>
            <wp:docPr id="2583304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3D3C2D12" w14:textId="77777777" w:rsidTr="00B54A01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B54A01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D2B4DF" w14:textId="44DABBAE" w:rsidR="00B54A01" w:rsidRPr="00B54A01" w:rsidRDefault="00AA246A" w:rsidP="00B54A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02.10.2023г.</w:t>
            </w:r>
            <w:r w:rsidR="00267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="005E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="00B86F59"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  <w:r w:rsidR="0005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159</w:t>
            </w: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B54A01">
        <w:trPr>
          <w:trHeight w:val="1411"/>
        </w:trPr>
        <w:tc>
          <w:tcPr>
            <w:tcW w:w="10110" w:type="dxa"/>
            <w:vAlign w:val="center"/>
          </w:tcPr>
          <w:p w14:paraId="402C2D8D" w14:textId="2F88676B" w:rsidR="00B86F59" w:rsidRPr="00204AC1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3131543"/>
            <w:bookmarkStart w:id="1" w:name="_Hlk13476057"/>
            <w:r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 утверждении отчета о реализации</w:t>
            </w:r>
            <w:r w:rsidR="00A62BB2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 «Истоминское сельское поселение» по итогам </w:t>
            </w:r>
            <w:r w:rsidR="005117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месяцев</w:t>
            </w:r>
            <w:r w:rsidR="00B86F59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5D38FE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13550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B86F59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bookmarkEnd w:id="0"/>
            <w:r w:rsidR="00B86F59" w:rsidRPr="00204A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End w:id="1"/>
          </w:p>
          <w:p w14:paraId="79DC3FBE" w14:textId="77777777" w:rsidR="00B86F59" w:rsidRPr="00204AC1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1292946C" w14:textId="77777777" w:rsidR="005E4993" w:rsidRPr="005E4993" w:rsidRDefault="005E4993" w:rsidP="005E499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117761840"/>
      <w:r w:rsidRPr="005E499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bookmarkStart w:id="3" w:name="_Hlk107308318"/>
      <w:r w:rsidRPr="005E4993">
        <w:rPr>
          <w:rFonts w:ascii="Times New Roman" w:eastAsia="Calibri" w:hAnsi="Times New Roman" w:cs="Times New Roman"/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3"/>
      <w:r w:rsidRPr="005E4993">
        <w:rPr>
          <w:rFonts w:ascii="Times New Roman" w:eastAsia="Calibri" w:hAnsi="Times New Roman" w:cs="Times New Roman"/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9" w:history="1">
        <w:r w:rsidRPr="005E4993">
          <w:rPr>
            <w:rFonts w:ascii="Times New Roman" w:eastAsia="Calibri" w:hAnsi="Times New Roman" w:cs="Times New Roman"/>
            <w:sz w:val="28"/>
            <w:szCs w:val="28"/>
          </w:rPr>
          <w:t>Об утверждении Порядка разработки, реализации и оценки эффективности муниципальных программ</w:t>
        </w:r>
        <w:r w:rsidRPr="005E4993">
          <w:rPr>
            <w:rFonts w:ascii="Times New Roman" w:eastAsia="Calibri" w:hAnsi="Times New Roman" w:cs="Times New Roman"/>
            <w:color w:val="002BB8"/>
            <w:sz w:val="28"/>
            <w:szCs w:val="28"/>
          </w:rPr>
          <w:t xml:space="preserve"> </w:t>
        </w:r>
      </w:hyperlink>
      <w:r w:rsidRPr="005E4993">
        <w:rPr>
          <w:rFonts w:ascii="Times New Roman" w:eastAsia="Calibri" w:hAnsi="Times New Roman" w:cs="Times New Roman"/>
          <w:bCs/>
          <w:sz w:val="28"/>
          <w:szCs w:val="28"/>
        </w:rPr>
        <w:t>Истоминского сельского поселения»</w:t>
      </w:r>
    </w:p>
    <w:bookmarkEnd w:id="2"/>
    <w:p w14:paraId="50A46DDC" w14:textId="533A2CEC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</w:t>
      </w:r>
      <w:r w:rsidR="0051174A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203D11">
        <w:rPr>
          <w:rFonts w:ascii="Times New Roman" w:eastAsia="Calibri" w:hAnsi="Times New Roman" w:cs="Times New Roman"/>
          <w:sz w:val="28"/>
          <w:szCs w:val="28"/>
        </w:rPr>
        <w:t>месяцев 2023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 w:rsidR="00203D11">
        <w:rPr>
          <w:rFonts w:ascii="Times New Roman" w:eastAsia="Calibri" w:hAnsi="Times New Roman" w:cs="Times New Roman"/>
          <w:sz w:val="28"/>
          <w:szCs w:val="28"/>
        </w:rPr>
        <w:t>приложению,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к настоящему распоряжению</w:t>
      </w:r>
    </w:p>
    <w:p w14:paraId="543320CC" w14:textId="45EB290B" w:rsidR="00B86F59" w:rsidRPr="003743A2" w:rsidRDefault="00B86F59" w:rsidP="003743A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</w:t>
      </w:r>
      <w:r w:rsidR="00EF03AF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Истоминского сельского поселения. </w:t>
      </w:r>
    </w:p>
    <w:p w14:paraId="487E2606" w14:textId="4941B0AC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F03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</w:t>
      </w:r>
      <w:r w:rsidR="007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58DF2" w14:textId="30DAF6B7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Истоминского сельского поселения </w:t>
      </w:r>
      <w:r w:rsidR="00711B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Аракелян И.С.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5BFE43D5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</w:t>
      </w:r>
      <w:r w:rsidR="00D7490D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     </w:t>
      </w: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               </w:t>
      </w:r>
      <w:r w:rsidR="00FE1CE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Д.А. Кудовба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2340DD5" w14:textId="77777777" w:rsidR="00313550" w:rsidRDefault="00313550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6183C7" w14:textId="77777777" w:rsidR="00313550" w:rsidRDefault="00313550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FA687" w14:textId="77777777" w:rsidR="00313550" w:rsidRDefault="00313550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BE7E5" w14:textId="77777777" w:rsidR="00A06995" w:rsidRDefault="00127247" w:rsidP="0012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информация к отчету об исполнении плана реализации муниципальной программы Истоминского сельского поселения «</w:t>
      </w:r>
      <w:r w:rsidR="00A06995" w:rsidRPr="00A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и рациональное природопользование в муниципальном образовании «Истоминское сельское поселение» </w:t>
      </w:r>
    </w:p>
    <w:p w14:paraId="76377B24" w14:textId="14C55B63" w:rsidR="00127247" w:rsidRPr="00127247" w:rsidRDefault="00A06995" w:rsidP="0012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1174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  <w:r w:rsidR="00127247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97C12EE" w14:textId="77777777" w:rsidR="00127247" w:rsidRPr="00127247" w:rsidRDefault="00127247" w:rsidP="0012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C69B59" w14:textId="61FDA0B4" w:rsidR="00127247" w:rsidRP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Истоминского сельского поселения «</w:t>
      </w:r>
      <w:r w:rsidR="003C36FB" w:rsidRP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рациональное природопользование в муниципальном образовании «Истоминское сельское поселение»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муниципальная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утверждена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Истоминского сельского поселения от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21.10.2018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реализацию муниципальной программы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821,9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821,9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итогам </w:t>
      </w:r>
      <w:r w:rsidR="004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407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2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40719D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71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962DC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предусмотренного сводной бюджетной росписью объема</w:t>
      </w:r>
      <w:r w:rsidR="003C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25CAB" w14:textId="77777777" w:rsidR="00127247" w:rsidRP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включает в себя следующие подпрограммы:</w:t>
      </w:r>
    </w:p>
    <w:p w14:paraId="4F89EE6D" w14:textId="3B470FA1" w:rsidR="00127247" w:rsidRP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1);</w:t>
      </w:r>
    </w:p>
    <w:p w14:paraId="798CB16C" w14:textId="2111F5CC" w:rsid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комплексной системы управления отходами на территории поселения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2);</w:t>
      </w:r>
    </w:p>
    <w:p w14:paraId="257F76AB" w14:textId="4DCFFC1C" w:rsidR="00127247" w:rsidRPr="00127247" w:rsidRDefault="00B315EC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 охрана земель, находящихся в муниципальной собственности</w:t>
      </w:r>
      <w:r w:rsidRP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33D6F9" w14:textId="05C9D862" w:rsidR="00127247" w:rsidRPr="00127247" w:rsidRDefault="002C72F0" w:rsidP="00B315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7247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на 20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27247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Истоминского сельского поселения от 28.12.2022 № 285 «Об утверждении плана реализации муниципальной программы «Охрана окружающей среды и рациональное природопользование» на 2023год</w:t>
      </w:r>
      <w:r w:rsidR="00127247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ADDF4" w14:textId="05619167" w:rsidR="00127247" w:rsidRPr="00127247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реализацию мероприятий подпрограммы 1 в 20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</w:t>
      </w:r>
      <w:r w:rsidR="002C72F0"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4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 месяцев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315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1C795027" w14:textId="3388F3A6" w:rsidR="002C72F0" w:rsidRDefault="00127247" w:rsidP="003C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4" w:name="_Hlk141276690"/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 в 2023</w:t>
      </w:r>
      <w:r w:rsidR="002C72F0"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72F0"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мероприятий, из которых: выполнены в срок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="002C72F0"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раньше запланированного срока –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72F0"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нарушением установленного срока – </w:t>
      </w:r>
      <w:r w:rsid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bookmarkEnd w:id="4"/>
    <w:p w14:paraId="21DDF25B" w14:textId="0D6E0C7C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 подпрограммы 1 оценивается 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контрольного события.</w:t>
      </w:r>
    </w:p>
    <w:p w14:paraId="63D20CD2" w14:textId="2980D711" w:rsid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 месяцев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года нет достигнутых 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события, из них: ранее запланированного срока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установленный срок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нарушением установленного срока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14:paraId="3698ADE1" w14:textId="7EF1313C" w:rsidR="00127247" w:rsidRDefault="00127247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2 в 20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821,9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821,9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итогам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FC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10AB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A962DC">
        <w:rPr>
          <w:rFonts w:ascii="Times New Roman" w:eastAsia="Times New Roman" w:hAnsi="Times New Roman" w:cs="Times New Roman"/>
          <w:sz w:val="28"/>
          <w:szCs w:val="28"/>
          <w:lang w:eastAsia="ru-RU"/>
        </w:rPr>
        <w:t>285.</w:t>
      </w:r>
      <w:r w:rsidR="00FC4F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962DC">
        <w:rPr>
          <w:rFonts w:ascii="Times New Roman" w:eastAsia="Times New Roman" w:hAnsi="Times New Roman" w:cs="Times New Roman"/>
          <w:sz w:val="28"/>
          <w:szCs w:val="28"/>
          <w:lang w:eastAsia="ru-RU"/>
        </w:rPr>
        <w:t>34,7</w:t>
      </w:r>
      <w:r w:rsidRPr="0012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6B049BD0" w14:textId="552F1E72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2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предусмотрено 1 основных мероприятий, из которых: выполнены в срок - 0, раньше запланированного срока – 0, с нарушением установленного срока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DA76A5" w14:textId="77777777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целей и задач подпрограммы 1 оценивается на основании одного контрольного события.</w:t>
      </w:r>
    </w:p>
    <w:p w14:paraId="68B91936" w14:textId="34045331" w:rsid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 месяцев 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нет достигнутых контрольных события, из них: ранее запланированного срока – 0, в установленный срок – 0, с нарушением установленного срока – 0.</w:t>
      </w:r>
    </w:p>
    <w:p w14:paraId="6FDEDE08" w14:textId="3000A6A7" w:rsidR="003167A4" w:rsidRDefault="003167A4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подпрограммы 3 в 2023 году муниципальной программой предусмотрено 0,0 тыс. рублей, сводной бюджетной росписью – 0,0 тыс. рублей. Фактическое освоение средств по итогам </w:t>
      </w:r>
      <w:r w:rsidR="004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 месяцев</w:t>
      </w:r>
      <w:r w:rsidRPr="00316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составило 0,0 тыс. рублей или 0 процентов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2FE31C" w14:textId="07AC5CAC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3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предусмотрено 1 основных мероприятий, из которых: выполнены в срок - 0, раньше запланированного срока – 0, с нарушением установленного срока 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2860B2" w14:textId="77777777" w:rsidR="002C72F0" w:rsidRP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задач подпрограммы 1 оценивается на основании одного контрольного события.</w:t>
      </w:r>
    </w:p>
    <w:p w14:paraId="1833E21C" w14:textId="17441FD7" w:rsidR="002C72F0" w:rsidRDefault="002C72F0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453D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FC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2C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нет достигнутых контрольных события, из них: ранее запланированного срока – 0, в установленный срок – 0, с нарушением установленного срока – 0.</w:t>
      </w:r>
    </w:p>
    <w:p w14:paraId="68D50332" w14:textId="7A6BE4C2" w:rsidR="00204AC1" w:rsidRDefault="00717D2E" w:rsidP="002C7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5C999" w14:textId="3233BE56" w:rsidR="00204AC1" w:rsidRDefault="00204AC1" w:rsidP="0020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9B539" w14:textId="77777777" w:rsidR="00204AC1" w:rsidRDefault="00204AC1" w:rsidP="0020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FB4B7" w14:textId="6CA495A3" w:rsidR="00204AC1" w:rsidRDefault="00204AC1" w:rsidP="0020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8129" w14:textId="77777777" w:rsidR="00204AC1" w:rsidRPr="00204AC1" w:rsidRDefault="00204AC1" w:rsidP="00204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79E7E" w14:textId="77777777" w:rsidR="00A80AA0" w:rsidRDefault="00A80AA0" w:rsidP="00A80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3F81B1F5" w14:textId="77777777" w:rsidR="00A80AA0" w:rsidRDefault="00A80AA0" w:rsidP="00A80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0257816C" w14:textId="77777777" w:rsidR="00A80AA0" w:rsidRDefault="00A80AA0" w:rsidP="00A80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6D600395" w14:textId="77777777" w:rsidR="00A80AA0" w:rsidRDefault="00A80AA0" w:rsidP="00A80AA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  <w:lang w:eastAsia="ru-RU"/>
        </w:rPr>
      </w:pPr>
    </w:p>
    <w:p w14:paraId="79DB1889" w14:textId="77777777" w:rsidR="00A80AA0" w:rsidRDefault="00A80AA0" w:rsidP="00D17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4BDD580" w14:textId="77777777" w:rsidR="00A80AA0" w:rsidRDefault="00A80AA0" w:rsidP="00D17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87F3CE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0F3AF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DE7AD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28B06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52093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D9DED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4383A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1E9FA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41355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068EF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B0535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2272F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A0E3D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3E904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A4A92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B006B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45E77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64175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A8AD4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6E2E6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39DBF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54EF7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FE82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6A1A7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4AD6" w14:textId="77777777" w:rsidR="00A80AA0" w:rsidRPr="00A80AA0" w:rsidRDefault="00A80AA0" w:rsidP="00A80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AF2AA" w14:textId="77777777" w:rsidR="00A80AA0" w:rsidRDefault="00A80AA0" w:rsidP="00A80AA0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1A30634" w14:textId="5D3AE676" w:rsidR="00A80AA0" w:rsidRDefault="00A80AA0" w:rsidP="00A80AA0">
      <w:pPr>
        <w:tabs>
          <w:tab w:val="left" w:pos="210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14:paraId="49F42777" w14:textId="77777777" w:rsidR="00A80AA0" w:rsidRDefault="00A80AA0" w:rsidP="00A80AA0">
      <w:pPr>
        <w:tabs>
          <w:tab w:val="left" w:pos="2100"/>
        </w:tabs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594290E" w14:textId="2631BD61" w:rsidR="00A80AA0" w:rsidRPr="00A80AA0" w:rsidRDefault="00A80AA0" w:rsidP="00A80AA0">
      <w:pPr>
        <w:tabs>
          <w:tab w:val="left" w:pos="21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0AA0" w:rsidRPr="00A80AA0" w:rsidSect="00DE5430">
          <w:pgSz w:w="11906" w:h="16838"/>
          <w:pgMar w:top="851" w:right="851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5AD74B" w14:textId="77777777" w:rsidR="00D175AB" w:rsidRPr="005B01BB" w:rsidRDefault="00D175AB" w:rsidP="00717D2E">
      <w:pPr>
        <w:tabs>
          <w:tab w:val="left" w:pos="8104"/>
        </w:tabs>
        <w:spacing w:after="0" w:line="240" w:lineRule="auto"/>
        <w:ind w:right="2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4023B60" w14:textId="76A3C6CA" w:rsidR="00D175AB" w:rsidRPr="005B01BB" w:rsidRDefault="00D175AB" w:rsidP="00D175AB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B01B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распоряжению </w:t>
      </w:r>
      <w:r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14:paraId="14ACB7B5" w14:textId="77777777" w:rsidR="00D175AB" w:rsidRPr="005B01BB" w:rsidRDefault="00D175AB" w:rsidP="00D175AB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</w:p>
    <w:p w14:paraId="0026158C" w14:textId="0E2CDFE5" w:rsidR="00E25258" w:rsidRDefault="002671AE" w:rsidP="00C73558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AB"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6A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73558"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5AB" w:rsidRPr="005B01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6A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14:paraId="41FFEEB4" w14:textId="12754E8D" w:rsidR="005B01BB" w:rsidRDefault="005B01BB" w:rsidP="00C73558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344ED" w14:textId="77777777" w:rsidR="005B01BB" w:rsidRPr="005B01BB" w:rsidRDefault="005B01BB" w:rsidP="00C73558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1360" w14:textId="0BB2D75D" w:rsidR="00B86F59" w:rsidRPr="00B86F59" w:rsidRDefault="00B86F59" w:rsidP="00D175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программы: «Охрана окружающей среды и рациональное прир</w:t>
      </w:r>
      <w:r w:rsidR="0038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одопользование» по итогам </w:t>
      </w:r>
      <w:r w:rsidR="00FC4FF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38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35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824"/>
        <w:gridCol w:w="1839"/>
        <w:gridCol w:w="1697"/>
        <w:gridCol w:w="1454"/>
        <w:gridCol w:w="1558"/>
        <w:gridCol w:w="1558"/>
        <w:gridCol w:w="1417"/>
        <w:gridCol w:w="992"/>
        <w:gridCol w:w="992"/>
      </w:tblGrid>
      <w:tr w:rsidR="00B86F59" w:rsidRPr="00B86F59" w14:paraId="6D647A29" w14:textId="77777777" w:rsidTr="00A962DC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560A9ECD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14:paraId="707AF636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14:paraId="38446A5B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исполнитель 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14:paraId="43967D76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мероприятия,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бюджета поселения на реализацию муниципальной 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неосвоенных средств и причины их </w:t>
            </w:r>
            <w:r w:rsidR="008473BB"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не освоения</w:t>
            </w:r>
          </w:p>
        </w:tc>
      </w:tr>
      <w:tr w:rsidR="00B86F59" w:rsidRPr="00B86F59" w14:paraId="0B4523DB" w14:textId="77777777" w:rsidTr="00A962DC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A962DC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A962DC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A962DC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A962DC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A962DC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A962DC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</w:t>
            </w:r>
          </w:p>
          <w:p w14:paraId="11763662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A962DC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A962DC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F59" w:rsidRPr="00B86F59" w14:paraId="541FF1DF" w14:textId="77777777" w:rsidTr="00A962D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6F59" w:rsidRPr="00B86F59" w14:paraId="1AB5E259" w14:textId="77777777" w:rsidTr="00A962D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3CD9A2BB" w:rsidR="00B86F59" w:rsidRPr="00A962DC" w:rsidRDefault="00A962DC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46EA09" w14:textId="77777777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1.Подпрограмма «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окружающей среды</w:t>
            </w: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»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020AA863" w:rsidR="00B86F59" w:rsidRPr="00A962DC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A962DC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A962DC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A962DC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A962DC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6F59" w:rsidRPr="00B86F59" w14:paraId="0C17BA75" w14:textId="77777777" w:rsidTr="00A962D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0444B14F" w:rsidR="00B86F59" w:rsidRPr="00A962DC" w:rsidRDefault="00A962DC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5DDCE4DC" w:rsidR="00B86F59" w:rsidRPr="00A962DC" w:rsidRDefault="00285A2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Основное мероприятие 1.1Мероприятие по охране окружающей среды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A962DC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Начальник сектора земельных отношений, налогов и сборов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4899AFDD" w:rsidR="00B86F59" w:rsidRPr="00A962DC" w:rsidRDefault="000E2DBD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расширение границ зоны зеленых насаждений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5B2A6DB0" w:rsidR="00B86F59" w:rsidRPr="00A962DC" w:rsidRDefault="00204AC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674951EC" w:rsidR="00B86F59" w:rsidRPr="00A962DC" w:rsidRDefault="00B86F59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04AC1"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1.12.2023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A962DC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A962DC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A962DC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A962DC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5F22" w:rsidRPr="00B86F59" w14:paraId="092F46B9" w14:textId="77777777" w:rsidTr="00A962D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AA" w14:textId="5A52E137" w:rsidR="00565F22" w:rsidRPr="00A962DC" w:rsidRDefault="00A962DC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AEC" w14:textId="77777777" w:rsidR="009443EB" w:rsidRPr="00A962DC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Контрольное событие муниципальной</w:t>
            </w:r>
          </w:p>
          <w:p w14:paraId="1CD6BE1B" w14:textId="77777777" w:rsidR="009443EB" w:rsidRPr="00A962DC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программы </w:t>
            </w:r>
          </w:p>
          <w:p w14:paraId="679BD347" w14:textId="78FC2041" w:rsidR="00565F22" w:rsidRPr="00A962DC" w:rsidRDefault="00A962DC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1.1 В</w:t>
            </w:r>
            <w:r w:rsidR="009443EB"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ысадка деревьев на территории парков, скверов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B7C" w14:textId="68C99E0A" w:rsidR="00565F22" w:rsidRPr="00A962DC" w:rsidRDefault="009443E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lastRenderedPageBreak/>
              <w:t xml:space="preserve">Начальник сектора земельных </w:t>
            </w:r>
            <w:r w:rsidRPr="00A962D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lastRenderedPageBreak/>
              <w:t>отношений, налогов и сборов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514" w14:textId="19A2C241" w:rsidR="00565F22" w:rsidRPr="00A962DC" w:rsidRDefault="009443E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Увеличения площади 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зеленых насаждений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2B8" w14:textId="77777777" w:rsidR="00565F22" w:rsidRPr="00A962DC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09B" w14:textId="77777777" w:rsidR="00565F22" w:rsidRPr="00A962DC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C81" w14:textId="55AA1A5F" w:rsidR="00565F22" w:rsidRPr="00A962DC" w:rsidRDefault="009443E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D72" w14:textId="579FBAEC" w:rsidR="00565F22" w:rsidRPr="00A962DC" w:rsidRDefault="009443E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B2C" w14:textId="0C7EBD8F" w:rsidR="00565F22" w:rsidRPr="00A962DC" w:rsidRDefault="009443E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23F" w14:textId="614D9ABB" w:rsidR="00565F22" w:rsidRPr="00A962DC" w:rsidRDefault="009443E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6F59" w:rsidRPr="00B86F59" w14:paraId="53819D9A" w14:textId="77777777" w:rsidTr="00A962D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01EF92A7" w:rsidR="00B86F59" w:rsidRPr="00A962DC" w:rsidRDefault="00A962DC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F760" w14:textId="77777777" w:rsidR="00B86F59" w:rsidRPr="00A962DC" w:rsidRDefault="00B86F59" w:rsidP="00453D3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5E52AEAF" w:rsidR="00B86F59" w:rsidRPr="00A962DC" w:rsidRDefault="00204AC1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821,9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6BD440F0" w:rsidR="00B86F59" w:rsidRPr="00A962DC" w:rsidRDefault="00204AC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821,9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698A7881" w:rsidR="00B86F59" w:rsidRPr="00A962DC" w:rsidRDefault="00203D1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285,2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6949B651" w:rsidR="00B86F59" w:rsidRPr="00A962DC" w:rsidRDefault="00203D11" w:rsidP="00A962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536,7</w:t>
            </w:r>
            <w:r w:rsidR="00A962DC"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28E2" w:rsidRPr="00B86F59" w14:paraId="360081E1" w14:textId="77777777" w:rsidTr="00A962DC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0431" w14:textId="5ED9D0E1" w:rsidR="00E828E2" w:rsidRPr="00A962DC" w:rsidRDefault="00A962DC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A005" w14:textId="27408155" w:rsidR="00E828E2" w:rsidRPr="00A962DC" w:rsidRDefault="00A962DC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</w:t>
            </w:r>
            <w:r w:rsidR="00E828E2" w:rsidRPr="00A96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AC1" w:rsidRPr="00A962DC">
              <w:rPr>
                <w:rFonts w:ascii="Times New Roman" w:hAnsi="Times New Roman" w:cs="Times New Roman"/>
                <w:sz w:val="28"/>
                <w:szCs w:val="28"/>
              </w:rPr>
              <w:t>Расходы на мероприятия по ликвидации мест несанкционированного размещения отходов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BFF3" w14:textId="6C28846E" w:rsidR="00E828E2" w:rsidRPr="00A962DC" w:rsidRDefault="00E828E2" w:rsidP="00E828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Начальник сектора земельных отношений налогов и сборов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8D6" w14:textId="2C88F55C" w:rsidR="00E828E2" w:rsidRPr="00A962DC" w:rsidRDefault="00E828E2" w:rsidP="00E828E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899" w14:textId="17C24C1C" w:rsidR="00E828E2" w:rsidRPr="00A962DC" w:rsidRDefault="00203D11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CEA" w14:textId="1A48A2A3" w:rsidR="00E828E2" w:rsidRPr="00A962DC" w:rsidRDefault="00203D11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3D9" w14:textId="5A9AEFC8" w:rsidR="00E828E2" w:rsidRPr="00A962DC" w:rsidRDefault="00204AC1" w:rsidP="00E828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821,9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29AD" w14:textId="4AE611F3" w:rsidR="00E828E2" w:rsidRPr="00A962DC" w:rsidRDefault="00204AC1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6C6" w14:textId="0AB171F5" w:rsidR="00E828E2" w:rsidRPr="00A962DC" w:rsidRDefault="00203D11" w:rsidP="00E828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D79" w14:textId="10CB7B66" w:rsidR="00E828E2" w:rsidRPr="00A962DC" w:rsidRDefault="00A962DC" w:rsidP="00204AC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536,7 запланировано исполнение в 4 квартале</w:t>
            </w:r>
          </w:p>
        </w:tc>
      </w:tr>
      <w:tr w:rsidR="00311D04" w:rsidRPr="00B86F59" w14:paraId="72B98926" w14:textId="77777777" w:rsidTr="00A962DC">
        <w:trPr>
          <w:trHeight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79E" w14:textId="652F3B21" w:rsidR="00311D04" w:rsidRPr="00A962DC" w:rsidRDefault="00A962DC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094" w14:textId="77777777" w:rsidR="00311D04" w:rsidRPr="00A962DC" w:rsidRDefault="00311D04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Контрольное событие муниципальной</w:t>
            </w:r>
          </w:p>
          <w:p w14:paraId="4C721948" w14:textId="5CC18755" w:rsidR="00311D04" w:rsidRPr="00A962DC" w:rsidRDefault="00311D04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Программы: 2.</w:t>
            </w:r>
            <w:r w:rsid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1</w:t>
            </w: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. </w:t>
            </w:r>
            <w:r w:rsid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Л</w:t>
            </w: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иквидация 63 мест свалочных очагов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3AD" w14:textId="3B4ACE17" w:rsidR="00311D04" w:rsidRPr="00A962DC" w:rsidRDefault="00311D04" w:rsidP="00311D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97D" w14:textId="77F03C71" w:rsidR="00311D04" w:rsidRPr="00A962DC" w:rsidRDefault="00A962DC" w:rsidP="00A962D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Ликвидированно</w:t>
            </w:r>
            <w:proofErr w:type="spellEnd"/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несанкционированного размещения 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 вывезено и утилизировано 20</w:t>
            </w:r>
            <w:r w:rsidR="00A7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куб. м. мусора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DB" w14:textId="2E88D982" w:rsidR="00311D04" w:rsidRPr="00A962DC" w:rsidRDefault="00203D11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22E" w14:textId="5C10E4D1" w:rsidR="00311D04" w:rsidRPr="00A962DC" w:rsidRDefault="00203D11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4AE" w14:textId="370E8E26" w:rsidR="00311D04" w:rsidRPr="00A962DC" w:rsidRDefault="00203D11" w:rsidP="00311D0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EB9" w14:textId="19972D58" w:rsidR="00311D04" w:rsidRPr="00A962DC" w:rsidRDefault="00203D11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E2E" w14:textId="14FCD23D" w:rsidR="00311D04" w:rsidRPr="00A962DC" w:rsidRDefault="00203D11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5C8" w14:textId="03940D55" w:rsidR="00311D04" w:rsidRPr="00A962DC" w:rsidRDefault="00203D11" w:rsidP="00311D0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A1218" w:rsidRPr="00B86F59" w14:paraId="597327E2" w14:textId="77777777" w:rsidTr="00A962D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296" w14:textId="5FFC4757" w:rsidR="00DA1218" w:rsidRPr="00A962DC" w:rsidRDefault="00A962DC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_Hlk7653954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007" w14:textId="094521E9" w:rsidR="00DA1218" w:rsidRPr="00A962DC" w:rsidRDefault="00DA1218" w:rsidP="00FC5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Подпрограмма 3</w:t>
            </w:r>
            <w:r w:rsidR="00FC5C9F" w:rsidRPr="00A962DC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 xml:space="preserve"> </w:t>
            </w:r>
            <w:r w:rsidRPr="00A962DC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6DE" w14:textId="5342ACA1" w:rsidR="00DA1218" w:rsidRPr="00A962DC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2D3" w14:textId="3FE5840A" w:rsidR="00DA1218" w:rsidRPr="00A962DC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9C4" w14:textId="2CE38059" w:rsidR="00DA1218" w:rsidRPr="00A962DC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820" w14:textId="2EBFA9CE" w:rsidR="00DA1218" w:rsidRPr="00A962DC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5"/>
      <w:tr w:rsidR="00DA1218" w:rsidRPr="00B86F59" w14:paraId="71121B23" w14:textId="77777777" w:rsidTr="00A962DC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E64" w14:textId="6C49B316" w:rsidR="00DA1218" w:rsidRPr="00A962DC" w:rsidRDefault="00A962DC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E44" w14:textId="348CE9E4" w:rsidR="00DA1218" w:rsidRPr="00A962DC" w:rsidRDefault="00DA1218" w:rsidP="001120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Основное мероприятие 3.1. 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BAB" w14:textId="2B7EA1D5" w:rsidR="00DA1218" w:rsidRPr="00A962DC" w:rsidRDefault="00DA1218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Начальник сектора земельных отношений, налогов и сборов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E93" w14:textId="0D171786" w:rsidR="00DA1218" w:rsidRPr="00A962DC" w:rsidRDefault="00DA1218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31" w14:textId="42F8AC0F" w:rsidR="00DA1218" w:rsidRPr="00A962DC" w:rsidRDefault="00203D1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902" w14:textId="633E67E9" w:rsidR="00DA1218" w:rsidRPr="00A962DC" w:rsidRDefault="00203D1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816" w14:textId="63074E85" w:rsidR="00DA1218" w:rsidRPr="00A962DC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A" w14:textId="2A5C2AD2" w:rsidR="00DA1218" w:rsidRPr="00A962DC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326" w14:textId="09E204A7" w:rsidR="00DA1218" w:rsidRPr="00A962DC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B7" w14:textId="3ED932B7" w:rsidR="00DA1218" w:rsidRPr="00A962DC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5F22" w:rsidRPr="00B86F59" w14:paraId="56D6605C" w14:textId="77777777" w:rsidTr="00453D3A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4B9" w14:textId="62685511" w:rsidR="00565F22" w:rsidRPr="00A962DC" w:rsidRDefault="00A962DC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5A0" w14:textId="77777777" w:rsidR="00A42BD9" w:rsidRPr="00A962DC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Контрольное событие муниципальной</w:t>
            </w:r>
          </w:p>
          <w:p w14:paraId="157D66CE" w14:textId="77777777" w:rsidR="00A42BD9" w:rsidRPr="00A962DC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lastRenderedPageBreak/>
              <w:t>Программы:</w:t>
            </w:r>
          </w:p>
          <w:p w14:paraId="4AAC637D" w14:textId="12255279" w:rsidR="00565F22" w:rsidRPr="00A962DC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3.1. </w:t>
            </w:r>
            <w:bookmarkStart w:id="6" w:name="_Hlk141277537"/>
            <w:r w:rsid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В</w:t>
            </w: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ыявление пустующих и нерационально используемых земель и своевременное вовлечение их в хозяйственный оборот</w:t>
            </w:r>
            <w:bookmarkEnd w:id="6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AC9" w14:textId="3FD113A9" w:rsidR="00565F22" w:rsidRPr="00A962DC" w:rsidRDefault="00565F2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BD5" w14:textId="21D413E1" w:rsidR="00565F22" w:rsidRPr="00A962DC" w:rsidRDefault="00A42BD9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инвентариза</w:t>
            </w: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9E9" w14:textId="2A0B6B43" w:rsidR="00565F22" w:rsidRPr="00A962DC" w:rsidRDefault="00203D1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043" w14:textId="419F55C5" w:rsidR="00565F22" w:rsidRPr="00A962DC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467" w14:textId="051E7A41" w:rsidR="00565F22" w:rsidRPr="00A962DC" w:rsidRDefault="00203D11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FE" w14:textId="50CC68BC" w:rsidR="00565F22" w:rsidRPr="00A962DC" w:rsidRDefault="00203D1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8AA" w14:textId="034ACD8F" w:rsidR="00565F22" w:rsidRPr="00A962DC" w:rsidRDefault="00203D1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11B" w14:textId="4B93C138" w:rsidR="00565F22" w:rsidRPr="00A962DC" w:rsidRDefault="00203D11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C5C9F" w:rsidRPr="00B86F59" w14:paraId="2479A751" w14:textId="77777777" w:rsidTr="00453D3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820" w14:textId="45EE60D1" w:rsidR="00FC5C9F" w:rsidRPr="00A962DC" w:rsidRDefault="00A962DC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E05F1D8" w14:textId="180E001E" w:rsidR="00FC5C9F" w:rsidRPr="00A962DC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ИТОГО по муниципальной Программе</w:t>
            </w:r>
            <w:r w:rsidR="00453D3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«Охрана </w:t>
            </w: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окружающей среды и рациональное </w:t>
            </w:r>
          </w:p>
          <w:p w14:paraId="551BCCBA" w14:textId="77777777" w:rsidR="00FC5C9F" w:rsidRPr="00A962DC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природопользование в Истоминском сельском поселении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0F79BE15" w14:textId="77777777" w:rsidR="00FC5C9F" w:rsidRPr="00A962DC" w:rsidRDefault="00FC5C9F" w:rsidP="00453D3A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6BA" w14:textId="77777777" w:rsidR="00FC5C9F" w:rsidRPr="00A962DC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82E1" w14:textId="45423BFE" w:rsidR="00FC5C9F" w:rsidRPr="00A962DC" w:rsidRDefault="00204AC1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821,9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C41" w14:textId="4C9B15B2" w:rsidR="00FC5C9F" w:rsidRPr="00A962DC" w:rsidRDefault="00204AC1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821,9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D46" w14:textId="20AA6E6F" w:rsidR="00FC5C9F" w:rsidRPr="00A962DC" w:rsidRDefault="00203D11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117" w14:textId="3B94A74B" w:rsidR="00FC5C9F" w:rsidRPr="00A962DC" w:rsidRDefault="00203D11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2DC">
              <w:rPr>
                <w:rFonts w:ascii="Times New Roman" w:eastAsia="Times New Roman" w:hAnsi="Times New Roman" w:cs="Times New Roman"/>
                <w:sz w:val="28"/>
                <w:szCs w:val="28"/>
              </w:rPr>
              <w:t>536,7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3C4" w14:textId="50154ECF" w:rsidR="009C4763" w:rsidRDefault="009C4763"/>
    <w:p w14:paraId="7617AF00" w14:textId="5A3FEEEB" w:rsidR="00E25258" w:rsidRPr="00E25258" w:rsidRDefault="00E25258">
      <w:pPr>
        <w:rPr>
          <w:rFonts w:ascii="Times New Roman" w:hAnsi="Times New Roman" w:cs="Times New Roman"/>
          <w:sz w:val="28"/>
          <w:szCs w:val="28"/>
        </w:rPr>
      </w:pPr>
      <w:r w:rsidRPr="00E25258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                                   </w:t>
      </w:r>
      <w:r w:rsidR="00A42BD9">
        <w:rPr>
          <w:rFonts w:ascii="Times New Roman" w:hAnsi="Times New Roman" w:cs="Times New Roman"/>
          <w:sz w:val="28"/>
          <w:szCs w:val="28"/>
        </w:rPr>
        <w:t>Д.А. Кудовба</w:t>
      </w:r>
    </w:p>
    <w:sectPr w:rsidR="00E25258" w:rsidRPr="00E25258" w:rsidSect="00DE543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3FB3" w14:textId="77777777" w:rsidR="00AA246A" w:rsidRDefault="00AA246A" w:rsidP="00AA246A">
      <w:pPr>
        <w:spacing w:after="0" w:line="240" w:lineRule="auto"/>
      </w:pPr>
      <w:r>
        <w:separator/>
      </w:r>
    </w:p>
  </w:endnote>
  <w:endnote w:type="continuationSeparator" w:id="0">
    <w:p w14:paraId="05958FEB" w14:textId="77777777" w:rsidR="00AA246A" w:rsidRDefault="00AA246A" w:rsidP="00AA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FCAE" w14:textId="77777777" w:rsidR="00AA246A" w:rsidRDefault="00AA246A" w:rsidP="00AA246A">
      <w:pPr>
        <w:spacing w:after="0" w:line="240" w:lineRule="auto"/>
      </w:pPr>
      <w:r>
        <w:separator/>
      </w:r>
    </w:p>
  </w:footnote>
  <w:footnote w:type="continuationSeparator" w:id="0">
    <w:p w14:paraId="31666E2A" w14:textId="77777777" w:rsidR="00AA246A" w:rsidRDefault="00AA246A" w:rsidP="00AA2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180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24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C03"/>
    <w:rsid w:val="0000361C"/>
    <w:rsid w:val="0001257F"/>
    <w:rsid w:val="00021E8A"/>
    <w:rsid w:val="00034D57"/>
    <w:rsid w:val="000357DA"/>
    <w:rsid w:val="00050A42"/>
    <w:rsid w:val="000A03B3"/>
    <w:rsid w:val="000A7CF2"/>
    <w:rsid w:val="000E1082"/>
    <w:rsid w:val="000E2DBD"/>
    <w:rsid w:val="0011203B"/>
    <w:rsid w:val="00127247"/>
    <w:rsid w:val="001704CB"/>
    <w:rsid w:val="001927AB"/>
    <w:rsid w:val="001B5C2E"/>
    <w:rsid w:val="001B7E8A"/>
    <w:rsid w:val="001F1615"/>
    <w:rsid w:val="00203D11"/>
    <w:rsid w:val="00204AC1"/>
    <w:rsid w:val="00224583"/>
    <w:rsid w:val="0023028B"/>
    <w:rsid w:val="002671AE"/>
    <w:rsid w:val="00285A2E"/>
    <w:rsid w:val="002C72F0"/>
    <w:rsid w:val="00311D04"/>
    <w:rsid w:val="00313550"/>
    <w:rsid w:val="003167A4"/>
    <w:rsid w:val="00320A26"/>
    <w:rsid w:val="00322060"/>
    <w:rsid w:val="00364935"/>
    <w:rsid w:val="003743A2"/>
    <w:rsid w:val="00384B7A"/>
    <w:rsid w:val="003A1C0E"/>
    <w:rsid w:val="003C36FB"/>
    <w:rsid w:val="003D79F0"/>
    <w:rsid w:val="004008CE"/>
    <w:rsid w:val="00405C03"/>
    <w:rsid w:val="0040719D"/>
    <w:rsid w:val="00416162"/>
    <w:rsid w:val="00416914"/>
    <w:rsid w:val="00427E3C"/>
    <w:rsid w:val="00453D3A"/>
    <w:rsid w:val="00460FE5"/>
    <w:rsid w:val="00491B48"/>
    <w:rsid w:val="004A1E7C"/>
    <w:rsid w:val="0051174A"/>
    <w:rsid w:val="00534FAA"/>
    <w:rsid w:val="00565F22"/>
    <w:rsid w:val="00573DC2"/>
    <w:rsid w:val="005B01BB"/>
    <w:rsid w:val="005D38FE"/>
    <w:rsid w:val="005E03FE"/>
    <w:rsid w:val="005E1393"/>
    <w:rsid w:val="005E4993"/>
    <w:rsid w:val="006B44F7"/>
    <w:rsid w:val="006D059E"/>
    <w:rsid w:val="00711B83"/>
    <w:rsid w:val="00717D2E"/>
    <w:rsid w:val="00727C3D"/>
    <w:rsid w:val="00752760"/>
    <w:rsid w:val="007E0A08"/>
    <w:rsid w:val="008473BB"/>
    <w:rsid w:val="008A2697"/>
    <w:rsid w:val="008E5D34"/>
    <w:rsid w:val="008F03BB"/>
    <w:rsid w:val="009136A7"/>
    <w:rsid w:val="009443EB"/>
    <w:rsid w:val="00955DCE"/>
    <w:rsid w:val="00977D77"/>
    <w:rsid w:val="009C4763"/>
    <w:rsid w:val="00A06995"/>
    <w:rsid w:val="00A42BD9"/>
    <w:rsid w:val="00A62BB2"/>
    <w:rsid w:val="00A65A8F"/>
    <w:rsid w:val="00A7572A"/>
    <w:rsid w:val="00A765BA"/>
    <w:rsid w:val="00A80AA0"/>
    <w:rsid w:val="00A962DC"/>
    <w:rsid w:val="00AA246A"/>
    <w:rsid w:val="00AC0E9C"/>
    <w:rsid w:val="00AE4871"/>
    <w:rsid w:val="00B14504"/>
    <w:rsid w:val="00B315EC"/>
    <w:rsid w:val="00B50F42"/>
    <w:rsid w:val="00B54A01"/>
    <w:rsid w:val="00B81AB2"/>
    <w:rsid w:val="00B86F59"/>
    <w:rsid w:val="00BE4274"/>
    <w:rsid w:val="00BE65A4"/>
    <w:rsid w:val="00BF69BE"/>
    <w:rsid w:val="00C03673"/>
    <w:rsid w:val="00C51E7A"/>
    <w:rsid w:val="00C73558"/>
    <w:rsid w:val="00C80C02"/>
    <w:rsid w:val="00CF7AC9"/>
    <w:rsid w:val="00CF7E5F"/>
    <w:rsid w:val="00D10AB9"/>
    <w:rsid w:val="00D10E19"/>
    <w:rsid w:val="00D175AB"/>
    <w:rsid w:val="00D22922"/>
    <w:rsid w:val="00D24840"/>
    <w:rsid w:val="00D7490D"/>
    <w:rsid w:val="00D9134D"/>
    <w:rsid w:val="00DA1218"/>
    <w:rsid w:val="00DC6643"/>
    <w:rsid w:val="00DD6C8F"/>
    <w:rsid w:val="00DE5430"/>
    <w:rsid w:val="00E05E91"/>
    <w:rsid w:val="00E202DE"/>
    <w:rsid w:val="00E25258"/>
    <w:rsid w:val="00E828E2"/>
    <w:rsid w:val="00EC08CC"/>
    <w:rsid w:val="00EF03AF"/>
    <w:rsid w:val="00F16155"/>
    <w:rsid w:val="00F1680E"/>
    <w:rsid w:val="00FC4FF6"/>
    <w:rsid w:val="00FC5C9F"/>
    <w:rsid w:val="00FD2487"/>
    <w:rsid w:val="00FD3894"/>
    <w:rsid w:val="00FE1CEB"/>
    <w:rsid w:val="00FE31F8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0BF40C"/>
  <w15:chartTrackingRefBased/>
  <w15:docId w15:val="{BDDA946C-660D-457D-8660-967CD3B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46A"/>
  </w:style>
  <w:style w:type="paragraph" w:styleId="a8">
    <w:name w:val="footer"/>
    <w:basedOn w:val="a"/>
    <w:link w:val="a9"/>
    <w:uiPriority w:val="99"/>
    <w:unhideWhenUsed/>
    <w:rsid w:val="00AA2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701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F9B0-932D-4903-B0B3-1DD10F1B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2</cp:revision>
  <cp:lastPrinted>2023-07-28T08:37:00Z</cp:lastPrinted>
  <dcterms:created xsi:type="dcterms:W3CDTF">2023-10-03T15:13:00Z</dcterms:created>
  <dcterms:modified xsi:type="dcterms:W3CDTF">2023-10-03T15:13:00Z</dcterms:modified>
</cp:coreProperties>
</file>